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9EB" w:rsidRDefault="00DD19EB" w:rsidP="00DD19EB">
      <w:pPr>
        <w:jc w:val="center"/>
        <w:rPr>
          <w:b/>
          <w:sz w:val="28"/>
        </w:rPr>
      </w:pPr>
      <w:r>
        <w:rPr>
          <w:b/>
          <w:sz w:val="28"/>
        </w:rPr>
        <w:t>КОМИТЕТ ПО УПРАВЛЕНИЮ МУНИЦИПАЛЬНЫМ ИМУЩЕСТВОМ</w:t>
      </w:r>
    </w:p>
    <w:p w:rsidR="00DD19EB" w:rsidRDefault="00B82D45" w:rsidP="00DD19EB">
      <w:pPr>
        <w:jc w:val="center"/>
        <w:rPr>
          <w:b/>
          <w:sz w:val="28"/>
        </w:rPr>
      </w:pPr>
      <w:r>
        <w:rPr>
          <w:b/>
          <w:sz w:val="28"/>
        </w:rPr>
        <w:t xml:space="preserve">АДМИНИСТРАЦИИ </w:t>
      </w:r>
      <w:r w:rsidR="00DD19EB">
        <w:rPr>
          <w:b/>
          <w:sz w:val="28"/>
        </w:rPr>
        <w:t>ГОРОДСКОГО ОКРУГА КРАСНОУРАЛЬСК</w:t>
      </w:r>
    </w:p>
    <w:p w:rsidR="00DD19EB" w:rsidRDefault="005C544D" w:rsidP="00DD19EB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71120</wp:posOffset>
                </wp:positionV>
                <wp:extent cx="6172200" cy="0"/>
                <wp:effectExtent l="11430" t="17145" r="17145" b="1143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F97A89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5pt,5.6pt" to="484.3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124460</wp:posOffset>
                </wp:positionV>
                <wp:extent cx="6151245" cy="1905"/>
                <wp:effectExtent l="13335" t="13335" r="7620" b="1333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1245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DA76BE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8pt" to="484.3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" o:allowincell="f"/>
            </w:pict>
          </mc:Fallback>
        </mc:AlternateContent>
      </w:r>
      <w:r w:rsidR="00DD19EB">
        <w:t xml:space="preserve">            </w:t>
      </w:r>
    </w:p>
    <w:p w:rsidR="00DD19EB" w:rsidRDefault="00DD19EB" w:rsidP="00DD19EB">
      <w:pPr>
        <w:jc w:val="center"/>
        <w:rPr>
          <w:b/>
          <w:bCs/>
          <w:sz w:val="20"/>
        </w:rPr>
      </w:pPr>
      <w:r>
        <w:rPr>
          <w:b/>
          <w:bCs/>
          <w:sz w:val="20"/>
        </w:rPr>
        <w:t xml:space="preserve">пл. Победы, </w:t>
      </w:r>
      <w:smartTag w:uri="urn:schemas-microsoft-com:office:smarttags" w:element="metricconverter">
        <w:smartTagPr>
          <w:attr w:name="ProductID" w:val="1, г"/>
        </w:smartTagPr>
        <w:r>
          <w:rPr>
            <w:b/>
            <w:bCs/>
            <w:sz w:val="20"/>
          </w:rPr>
          <w:t>1, г</w:t>
        </w:r>
      </w:smartTag>
      <w:r>
        <w:rPr>
          <w:b/>
          <w:bCs/>
          <w:sz w:val="20"/>
        </w:rPr>
        <w:t>. Красноуральск, Свердловской области, 624330</w:t>
      </w:r>
    </w:p>
    <w:p w:rsidR="00DD19EB" w:rsidRDefault="00DD19EB" w:rsidP="00DD19EB">
      <w:pPr>
        <w:jc w:val="center"/>
        <w:rPr>
          <w:b/>
          <w:bCs/>
          <w:sz w:val="20"/>
        </w:rPr>
      </w:pPr>
      <w:r>
        <w:rPr>
          <w:b/>
          <w:bCs/>
          <w:sz w:val="20"/>
        </w:rPr>
        <w:t xml:space="preserve"> телефон: 2-13-40, Факс: 2 - 67 - 52 Е-</w:t>
      </w:r>
      <w:r>
        <w:rPr>
          <w:b/>
          <w:bCs/>
          <w:sz w:val="20"/>
          <w:lang w:val="en-US"/>
        </w:rPr>
        <w:t>mail</w:t>
      </w:r>
      <w:r>
        <w:rPr>
          <w:b/>
          <w:bCs/>
          <w:sz w:val="20"/>
        </w:rPr>
        <w:t xml:space="preserve">: </w:t>
      </w:r>
      <w:hyperlink r:id="rId4" w:history="1">
        <w:r w:rsidRPr="004D576A">
          <w:rPr>
            <w:rStyle w:val="a3"/>
            <w:b/>
            <w:bCs/>
            <w:sz w:val="20"/>
            <w:lang w:val="en-US"/>
          </w:rPr>
          <w:t>kumikrur</w:t>
        </w:r>
        <w:r w:rsidRPr="004D576A">
          <w:rPr>
            <w:rStyle w:val="a3"/>
            <w:b/>
            <w:bCs/>
            <w:sz w:val="20"/>
          </w:rPr>
          <w:t>@</w:t>
        </w:r>
        <w:r w:rsidRPr="004D576A">
          <w:rPr>
            <w:rStyle w:val="a3"/>
            <w:b/>
            <w:bCs/>
            <w:sz w:val="20"/>
            <w:lang w:val="en-US"/>
          </w:rPr>
          <w:t>rambler</w:t>
        </w:r>
        <w:r w:rsidRPr="004D576A">
          <w:rPr>
            <w:rStyle w:val="a3"/>
            <w:b/>
            <w:bCs/>
            <w:sz w:val="20"/>
          </w:rPr>
          <w:t>.</w:t>
        </w:r>
        <w:r w:rsidRPr="004D576A">
          <w:rPr>
            <w:rStyle w:val="a3"/>
            <w:b/>
            <w:bCs/>
            <w:sz w:val="20"/>
            <w:lang w:val="en-US"/>
          </w:rPr>
          <w:t>ru</w:t>
        </w:r>
      </w:hyperlink>
    </w:p>
    <w:p w:rsidR="00736455" w:rsidRDefault="00736455" w:rsidP="00DD19EB">
      <w:pPr>
        <w:shd w:val="clear" w:color="auto" w:fill="FFFFFF"/>
        <w:tabs>
          <w:tab w:val="left" w:pos="1639"/>
        </w:tabs>
      </w:pPr>
    </w:p>
    <w:p w:rsidR="00736455" w:rsidRDefault="00736455" w:rsidP="00736455">
      <w:pPr>
        <w:shd w:val="clear" w:color="auto" w:fill="FFFFFF"/>
        <w:tabs>
          <w:tab w:val="left" w:pos="1639"/>
        </w:tabs>
        <w:jc w:val="center"/>
        <w:rPr>
          <w:sz w:val="28"/>
          <w:szCs w:val="28"/>
        </w:rPr>
      </w:pPr>
      <w:r w:rsidRPr="00736455">
        <w:rPr>
          <w:sz w:val="28"/>
          <w:szCs w:val="28"/>
        </w:rPr>
        <w:t>Отчет</w:t>
      </w:r>
    </w:p>
    <w:p w:rsidR="00736455" w:rsidRPr="00736455" w:rsidRDefault="00736455" w:rsidP="00736455">
      <w:pPr>
        <w:shd w:val="clear" w:color="auto" w:fill="FFFFFF"/>
        <w:tabs>
          <w:tab w:val="left" w:pos="1639"/>
        </w:tabs>
        <w:jc w:val="center"/>
        <w:rPr>
          <w:sz w:val="28"/>
          <w:szCs w:val="28"/>
        </w:rPr>
      </w:pPr>
      <w:r w:rsidRPr="00736455">
        <w:rPr>
          <w:sz w:val="28"/>
          <w:szCs w:val="28"/>
        </w:rPr>
        <w:t xml:space="preserve"> по проверкам</w:t>
      </w:r>
      <w:r w:rsidRPr="00736455">
        <w:rPr>
          <w:bCs/>
          <w:kern w:val="1"/>
          <w:sz w:val="28"/>
          <w:szCs w:val="28"/>
        </w:rPr>
        <w:t xml:space="preserve"> </w:t>
      </w:r>
      <w:r w:rsidRPr="00DD19EB">
        <w:rPr>
          <w:bCs/>
          <w:kern w:val="1"/>
          <w:sz w:val="28"/>
          <w:szCs w:val="28"/>
        </w:rPr>
        <w:t>муниципального имущества</w:t>
      </w:r>
      <w:r w:rsidRPr="00736455">
        <w:rPr>
          <w:sz w:val="28"/>
          <w:szCs w:val="28"/>
        </w:rPr>
        <w:t xml:space="preserve"> </w:t>
      </w:r>
      <w:r w:rsidR="00AE2ABF">
        <w:rPr>
          <w:sz w:val="28"/>
          <w:szCs w:val="28"/>
        </w:rPr>
        <w:t>за</w:t>
      </w:r>
      <w:r w:rsidRPr="00736455">
        <w:rPr>
          <w:sz w:val="28"/>
          <w:szCs w:val="28"/>
        </w:rPr>
        <w:t xml:space="preserve"> </w:t>
      </w:r>
      <w:r w:rsidR="001719D6">
        <w:rPr>
          <w:sz w:val="28"/>
          <w:szCs w:val="28"/>
        </w:rPr>
        <w:t>2019</w:t>
      </w:r>
      <w:r w:rsidR="00AE2ABF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DD19EB" w:rsidRDefault="00DD19EB" w:rsidP="00DD19EB">
      <w:pPr>
        <w:ind w:right="402"/>
        <w:jc w:val="center"/>
        <w:rPr>
          <w:sz w:val="28"/>
          <w:szCs w:val="28"/>
        </w:rPr>
      </w:pPr>
    </w:p>
    <w:p w:rsidR="005132C1" w:rsidRPr="00A16911" w:rsidRDefault="00DD19EB" w:rsidP="00CF2AEE">
      <w:pPr>
        <w:ind w:firstLine="567"/>
        <w:jc w:val="both"/>
        <w:rPr>
          <w:bCs/>
          <w:kern w:val="1"/>
          <w:sz w:val="28"/>
          <w:szCs w:val="28"/>
        </w:rPr>
      </w:pPr>
      <w:r w:rsidRPr="00DD19EB">
        <w:rPr>
          <w:bCs/>
          <w:kern w:val="1"/>
          <w:sz w:val="28"/>
          <w:szCs w:val="28"/>
        </w:rPr>
        <w:t>В соответствии с планом проверок муниципального имущества</w:t>
      </w:r>
      <w:r w:rsidR="00D75707">
        <w:rPr>
          <w:bCs/>
          <w:kern w:val="1"/>
          <w:sz w:val="28"/>
          <w:szCs w:val="28"/>
        </w:rPr>
        <w:t xml:space="preserve"> городского округа Красноуральск </w:t>
      </w:r>
      <w:r w:rsidRPr="00DD19EB">
        <w:rPr>
          <w:bCs/>
          <w:kern w:val="1"/>
          <w:sz w:val="28"/>
          <w:szCs w:val="28"/>
        </w:rPr>
        <w:t>на 201</w:t>
      </w:r>
      <w:r w:rsidR="001719D6">
        <w:rPr>
          <w:bCs/>
          <w:kern w:val="1"/>
          <w:sz w:val="28"/>
          <w:szCs w:val="28"/>
        </w:rPr>
        <w:t>9</w:t>
      </w:r>
      <w:r w:rsidRPr="00DD19EB">
        <w:rPr>
          <w:bCs/>
          <w:kern w:val="1"/>
          <w:sz w:val="28"/>
          <w:szCs w:val="28"/>
        </w:rPr>
        <w:t xml:space="preserve"> год, утвержденным распоряжением администрации городского округа Красноуральск от</w:t>
      </w:r>
      <w:r>
        <w:rPr>
          <w:bCs/>
          <w:kern w:val="1"/>
          <w:sz w:val="26"/>
          <w:szCs w:val="26"/>
        </w:rPr>
        <w:t xml:space="preserve"> </w:t>
      </w:r>
      <w:r w:rsidR="001719D6">
        <w:rPr>
          <w:bCs/>
          <w:kern w:val="1"/>
          <w:sz w:val="28"/>
          <w:szCs w:val="28"/>
        </w:rPr>
        <w:t>13</w:t>
      </w:r>
      <w:r w:rsidRPr="00AE2ABF">
        <w:rPr>
          <w:bCs/>
          <w:kern w:val="1"/>
          <w:sz w:val="28"/>
          <w:szCs w:val="28"/>
        </w:rPr>
        <w:t>.12.201</w:t>
      </w:r>
      <w:r w:rsidR="001719D6">
        <w:rPr>
          <w:bCs/>
          <w:kern w:val="1"/>
          <w:sz w:val="28"/>
          <w:szCs w:val="28"/>
        </w:rPr>
        <w:t>8</w:t>
      </w:r>
      <w:r w:rsidRPr="00AE2ABF">
        <w:rPr>
          <w:bCs/>
          <w:kern w:val="1"/>
          <w:sz w:val="28"/>
          <w:szCs w:val="28"/>
        </w:rPr>
        <w:t xml:space="preserve"> № </w:t>
      </w:r>
      <w:r w:rsidR="001719D6">
        <w:rPr>
          <w:bCs/>
          <w:kern w:val="1"/>
          <w:sz w:val="28"/>
          <w:szCs w:val="28"/>
        </w:rPr>
        <w:t>551</w:t>
      </w:r>
      <w:r w:rsidR="003D11E9">
        <w:rPr>
          <w:bCs/>
          <w:kern w:val="1"/>
          <w:sz w:val="28"/>
          <w:szCs w:val="28"/>
        </w:rPr>
        <w:t xml:space="preserve">, </w:t>
      </w:r>
      <w:r w:rsidR="00AE2ABF">
        <w:rPr>
          <w:sz w:val="28"/>
          <w:szCs w:val="28"/>
        </w:rPr>
        <w:t>за</w:t>
      </w:r>
      <w:r w:rsidR="001719D6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1719D6">
        <w:rPr>
          <w:sz w:val="28"/>
          <w:szCs w:val="28"/>
        </w:rPr>
        <w:t>9</w:t>
      </w:r>
      <w:r w:rsidR="00AE2AB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проведен</w:t>
      </w:r>
      <w:r w:rsidR="00FF3C1B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5C544D">
        <w:rPr>
          <w:sz w:val="28"/>
          <w:szCs w:val="28"/>
        </w:rPr>
        <w:t>4</w:t>
      </w:r>
      <w:r>
        <w:rPr>
          <w:sz w:val="28"/>
          <w:szCs w:val="28"/>
        </w:rPr>
        <w:t xml:space="preserve"> планов</w:t>
      </w:r>
      <w:r w:rsidR="00FF3C1B">
        <w:rPr>
          <w:sz w:val="28"/>
          <w:szCs w:val="28"/>
        </w:rPr>
        <w:t>ых</w:t>
      </w:r>
      <w:r>
        <w:rPr>
          <w:sz w:val="28"/>
          <w:szCs w:val="28"/>
        </w:rPr>
        <w:t xml:space="preserve"> проверк</w:t>
      </w:r>
      <w:r w:rsidR="00FF3C1B">
        <w:rPr>
          <w:sz w:val="28"/>
          <w:szCs w:val="28"/>
        </w:rPr>
        <w:t>и</w:t>
      </w:r>
      <w:r w:rsidR="00461DF4">
        <w:rPr>
          <w:sz w:val="28"/>
          <w:szCs w:val="28"/>
        </w:rPr>
        <w:t xml:space="preserve"> </w:t>
      </w:r>
      <w:r w:rsidR="00461DF4">
        <w:rPr>
          <w:bCs/>
          <w:kern w:val="1"/>
          <w:sz w:val="28"/>
          <w:szCs w:val="28"/>
        </w:rPr>
        <w:t>муниципального движимого имущества</w:t>
      </w:r>
      <w:r w:rsidRPr="00A16911">
        <w:rPr>
          <w:bCs/>
          <w:kern w:val="1"/>
          <w:sz w:val="28"/>
          <w:szCs w:val="28"/>
        </w:rPr>
        <w:t>.</w:t>
      </w:r>
      <w:r w:rsidR="00740176">
        <w:rPr>
          <w:bCs/>
          <w:kern w:val="1"/>
          <w:sz w:val="28"/>
          <w:szCs w:val="28"/>
        </w:rPr>
        <w:t xml:space="preserve"> </w:t>
      </w:r>
      <w:r w:rsidR="00740176" w:rsidRPr="005F73FD">
        <w:rPr>
          <w:bCs/>
          <w:kern w:val="1"/>
          <w:sz w:val="28"/>
          <w:szCs w:val="28"/>
        </w:rPr>
        <w:t>Задачей данн</w:t>
      </w:r>
      <w:r w:rsidR="00B82D45">
        <w:rPr>
          <w:bCs/>
          <w:kern w:val="1"/>
          <w:sz w:val="28"/>
          <w:szCs w:val="28"/>
        </w:rPr>
        <w:t>ых</w:t>
      </w:r>
      <w:r w:rsidR="00740176" w:rsidRPr="005F73FD">
        <w:rPr>
          <w:bCs/>
          <w:kern w:val="1"/>
          <w:sz w:val="28"/>
          <w:szCs w:val="28"/>
        </w:rPr>
        <w:t xml:space="preserve"> провер</w:t>
      </w:r>
      <w:r w:rsidR="00B82D45">
        <w:rPr>
          <w:bCs/>
          <w:kern w:val="1"/>
          <w:sz w:val="28"/>
          <w:szCs w:val="28"/>
        </w:rPr>
        <w:t>ок</w:t>
      </w:r>
      <w:r w:rsidR="00740176" w:rsidRPr="005F73FD">
        <w:rPr>
          <w:bCs/>
          <w:kern w:val="1"/>
          <w:sz w:val="28"/>
          <w:szCs w:val="28"/>
        </w:rPr>
        <w:t xml:space="preserve"> явля</w:t>
      </w:r>
      <w:r w:rsidR="003D11E9">
        <w:rPr>
          <w:bCs/>
          <w:kern w:val="1"/>
          <w:sz w:val="28"/>
          <w:szCs w:val="28"/>
        </w:rPr>
        <w:t>лась</w:t>
      </w:r>
      <w:r w:rsidR="00740176" w:rsidRPr="005F73FD">
        <w:rPr>
          <w:bCs/>
          <w:kern w:val="1"/>
          <w:sz w:val="28"/>
          <w:szCs w:val="28"/>
        </w:rPr>
        <w:t xml:space="preserve"> </w:t>
      </w:r>
      <w:r w:rsidR="00AE2ABF" w:rsidRPr="005F73FD">
        <w:rPr>
          <w:bCs/>
          <w:kern w:val="1"/>
          <w:sz w:val="28"/>
          <w:szCs w:val="28"/>
        </w:rPr>
        <w:t xml:space="preserve">проверка сохранности и использования </w:t>
      </w:r>
      <w:r w:rsidR="00740176" w:rsidRPr="005F73FD">
        <w:rPr>
          <w:bCs/>
          <w:kern w:val="1"/>
          <w:sz w:val="28"/>
          <w:szCs w:val="28"/>
        </w:rPr>
        <w:t xml:space="preserve">муниципального </w:t>
      </w:r>
      <w:r w:rsidR="005F73FD" w:rsidRPr="005F73FD">
        <w:rPr>
          <w:bCs/>
          <w:kern w:val="1"/>
          <w:sz w:val="28"/>
          <w:szCs w:val="28"/>
        </w:rPr>
        <w:t xml:space="preserve">движимого </w:t>
      </w:r>
      <w:r w:rsidR="00740176" w:rsidRPr="005F73FD">
        <w:rPr>
          <w:bCs/>
          <w:kern w:val="1"/>
          <w:sz w:val="28"/>
          <w:szCs w:val="28"/>
        </w:rPr>
        <w:t>имущества</w:t>
      </w:r>
      <w:r w:rsidR="00AE2ABF" w:rsidRPr="005F73FD">
        <w:rPr>
          <w:bCs/>
          <w:kern w:val="1"/>
          <w:sz w:val="28"/>
          <w:szCs w:val="28"/>
        </w:rPr>
        <w:t xml:space="preserve"> по целевому назначению,</w:t>
      </w:r>
      <w:r w:rsidR="003D11E9">
        <w:rPr>
          <w:bCs/>
          <w:kern w:val="1"/>
          <w:sz w:val="28"/>
          <w:szCs w:val="28"/>
        </w:rPr>
        <w:t xml:space="preserve"> а также</w:t>
      </w:r>
      <w:r w:rsidR="00AE2ABF" w:rsidRPr="005F73FD">
        <w:rPr>
          <w:bCs/>
          <w:kern w:val="1"/>
          <w:sz w:val="28"/>
          <w:szCs w:val="28"/>
        </w:rPr>
        <w:t xml:space="preserve"> эффективность использования переданного имущества</w:t>
      </w:r>
      <w:r w:rsidR="00740176" w:rsidRPr="005F73FD">
        <w:rPr>
          <w:bCs/>
          <w:kern w:val="1"/>
          <w:sz w:val="28"/>
          <w:szCs w:val="28"/>
        </w:rPr>
        <w:t xml:space="preserve">. </w:t>
      </w:r>
      <w:r w:rsidR="00A16911" w:rsidRPr="005F73FD">
        <w:rPr>
          <w:bCs/>
          <w:kern w:val="1"/>
          <w:sz w:val="28"/>
          <w:szCs w:val="28"/>
        </w:rPr>
        <w:t>Предметом данн</w:t>
      </w:r>
      <w:r w:rsidR="00B82D45">
        <w:rPr>
          <w:bCs/>
          <w:kern w:val="1"/>
          <w:sz w:val="28"/>
          <w:szCs w:val="28"/>
        </w:rPr>
        <w:t>ых</w:t>
      </w:r>
      <w:r w:rsidR="00A16911" w:rsidRPr="005F73FD">
        <w:rPr>
          <w:bCs/>
          <w:kern w:val="1"/>
          <w:sz w:val="28"/>
          <w:szCs w:val="28"/>
        </w:rPr>
        <w:t xml:space="preserve"> провер</w:t>
      </w:r>
      <w:r w:rsidR="00B82D45">
        <w:rPr>
          <w:bCs/>
          <w:kern w:val="1"/>
          <w:sz w:val="28"/>
          <w:szCs w:val="28"/>
        </w:rPr>
        <w:t>ок</w:t>
      </w:r>
      <w:r w:rsidR="00A16911" w:rsidRPr="005F73FD">
        <w:rPr>
          <w:bCs/>
          <w:kern w:val="1"/>
          <w:sz w:val="28"/>
          <w:szCs w:val="28"/>
        </w:rPr>
        <w:t xml:space="preserve"> явля</w:t>
      </w:r>
      <w:r w:rsidR="003D11E9">
        <w:rPr>
          <w:bCs/>
          <w:kern w:val="1"/>
          <w:sz w:val="28"/>
          <w:szCs w:val="28"/>
        </w:rPr>
        <w:t xml:space="preserve">лось </w:t>
      </w:r>
      <w:r w:rsidR="00A16911" w:rsidRPr="005F73FD">
        <w:rPr>
          <w:bCs/>
          <w:kern w:val="1"/>
          <w:sz w:val="28"/>
          <w:szCs w:val="28"/>
        </w:rPr>
        <w:t xml:space="preserve">соблюдение </w:t>
      </w:r>
      <w:r w:rsidR="00AE2ABF" w:rsidRPr="005F73FD">
        <w:rPr>
          <w:bCs/>
          <w:kern w:val="1"/>
          <w:sz w:val="28"/>
          <w:szCs w:val="28"/>
        </w:rPr>
        <w:t xml:space="preserve">обязательных требований по использованию и сохранности муниципального имущества, </w:t>
      </w:r>
      <w:r w:rsidR="00544896" w:rsidRPr="005F73FD">
        <w:rPr>
          <w:bCs/>
          <w:kern w:val="1"/>
          <w:sz w:val="28"/>
          <w:szCs w:val="28"/>
        </w:rPr>
        <w:t>установленных действующим законодательством</w:t>
      </w:r>
      <w:r w:rsidR="00A16911" w:rsidRPr="005F73FD">
        <w:rPr>
          <w:bCs/>
          <w:kern w:val="1"/>
          <w:sz w:val="28"/>
          <w:szCs w:val="28"/>
        </w:rPr>
        <w:t>.</w:t>
      </w:r>
    </w:p>
    <w:p w:rsidR="00736455" w:rsidRDefault="00DD19EB" w:rsidP="00CF2AEE">
      <w:pPr>
        <w:ind w:firstLine="567"/>
        <w:jc w:val="both"/>
        <w:rPr>
          <w:sz w:val="28"/>
          <w:szCs w:val="28"/>
        </w:rPr>
      </w:pPr>
      <w:r w:rsidRPr="00A16911">
        <w:rPr>
          <w:bCs/>
          <w:kern w:val="1"/>
          <w:sz w:val="28"/>
          <w:szCs w:val="28"/>
        </w:rPr>
        <w:t>В ходе проведения планов</w:t>
      </w:r>
      <w:r w:rsidR="00461DF4">
        <w:rPr>
          <w:bCs/>
          <w:kern w:val="1"/>
          <w:sz w:val="28"/>
          <w:szCs w:val="28"/>
        </w:rPr>
        <w:t>ых</w:t>
      </w:r>
      <w:r w:rsidR="003D11E9">
        <w:rPr>
          <w:bCs/>
          <w:kern w:val="1"/>
          <w:sz w:val="28"/>
          <w:szCs w:val="28"/>
        </w:rPr>
        <w:t xml:space="preserve"> выездн</w:t>
      </w:r>
      <w:r w:rsidR="00461DF4">
        <w:rPr>
          <w:bCs/>
          <w:kern w:val="1"/>
          <w:sz w:val="28"/>
          <w:szCs w:val="28"/>
        </w:rPr>
        <w:t>ых</w:t>
      </w:r>
      <w:r w:rsidRPr="00A16911">
        <w:rPr>
          <w:bCs/>
          <w:kern w:val="1"/>
          <w:sz w:val="28"/>
          <w:szCs w:val="28"/>
        </w:rPr>
        <w:t xml:space="preserve"> </w:t>
      </w:r>
      <w:r w:rsidR="00461DF4">
        <w:rPr>
          <w:bCs/>
          <w:kern w:val="1"/>
          <w:sz w:val="28"/>
          <w:szCs w:val="28"/>
        </w:rPr>
        <w:t>за 2019 год</w:t>
      </w:r>
      <w:r w:rsidR="003D11E9">
        <w:rPr>
          <w:bCs/>
          <w:kern w:val="1"/>
          <w:sz w:val="28"/>
          <w:szCs w:val="28"/>
        </w:rPr>
        <w:t xml:space="preserve"> обследовано</w:t>
      </w:r>
      <w:r w:rsidRPr="00A16911">
        <w:rPr>
          <w:bCs/>
          <w:kern w:val="1"/>
          <w:sz w:val="28"/>
          <w:szCs w:val="28"/>
        </w:rPr>
        <w:t xml:space="preserve"> </w:t>
      </w:r>
      <w:r w:rsidR="005C544D">
        <w:rPr>
          <w:bCs/>
          <w:kern w:val="1"/>
          <w:sz w:val="28"/>
          <w:szCs w:val="28"/>
        </w:rPr>
        <w:t>806</w:t>
      </w:r>
      <w:r w:rsidR="00E66498">
        <w:rPr>
          <w:bCs/>
          <w:kern w:val="1"/>
          <w:sz w:val="28"/>
          <w:szCs w:val="28"/>
        </w:rPr>
        <w:t xml:space="preserve"> единиц </w:t>
      </w:r>
      <w:r w:rsidRPr="00A16911">
        <w:rPr>
          <w:bCs/>
          <w:kern w:val="1"/>
          <w:sz w:val="28"/>
          <w:szCs w:val="28"/>
        </w:rPr>
        <w:t>движимого</w:t>
      </w:r>
      <w:r w:rsidR="00A16911" w:rsidRPr="00A16911">
        <w:rPr>
          <w:bCs/>
          <w:kern w:val="1"/>
          <w:sz w:val="28"/>
          <w:szCs w:val="28"/>
        </w:rPr>
        <w:t xml:space="preserve"> муниципального имущества на общую сумму </w:t>
      </w:r>
      <w:r w:rsidR="005C544D">
        <w:rPr>
          <w:bCs/>
          <w:kern w:val="1"/>
          <w:sz w:val="28"/>
          <w:szCs w:val="28"/>
        </w:rPr>
        <w:t xml:space="preserve">            59208,733</w:t>
      </w:r>
      <w:r w:rsidR="001719D6" w:rsidRPr="001719D6">
        <w:rPr>
          <w:bCs/>
          <w:kern w:val="1"/>
          <w:sz w:val="28"/>
          <w:szCs w:val="28"/>
        </w:rPr>
        <w:t xml:space="preserve"> </w:t>
      </w:r>
      <w:r w:rsidR="003D11E9">
        <w:rPr>
          <w:bCs/>
          <w:kern w:val="1"/>
          <w:sz w:val="28"/>
          <w:szCs w:val="28"/>
        </w:rPr>
        <w:t>тыс.</w:t>
      </w:r>
      <w:r w:rsidR="006F3CD1">
        <w:rPr>
          <w:bCs/>
          <w:kern w:val="1"/>
          <w:sz w:val="28"/>
          <w:szCs w:val="28"/>
        </w:rPr>
        <w:t xml:space="preserve"> </w:t>
      </w:r>
      <w:r w:rsidR="003D11E9">
        <w:rPr>
          <w:bCs/>
          <w:kern w:val="1"/>
          <w:sz w:val="28"/>
          <w:szCs w:val="28"/>
        </w:rPr>
        <w:t>руб</w:t>
      </w:r>
      <w:r w:rsidR="00A16911">
        <w:rPr>
          <w:bCs/>
          <w:kern w:val="1"/>
          <w:sz w:val="28"/>
          <w:szCs w:val="28"/>
        </w:rPr>
        <w:t xml:space="preserve">. </w:t>
      </w:r>
      <w:r w:rsidR="003D11E9">
        <w:rPr>
          <w:bCs/>
          <w:kern w:val="1"/>
          <w:sz w:val="28"/>
          <w:szCs w:val="28"/>
        </w:rPr>
        <w:t>По результатам проведённ</w:t>
      </w:r>
      <w:r w:rsidR="00D90C0D">
        <w:rPr>
          <w:bCs/>
          <w:kern w:val="1"/>
          <w:sz w:val="28"/>
          <w:szCs w:val="28"/>
        </w:rPr>
        <w:t>ых</w:t>
      </w:r>
      <w:r w:rsidR="003D11E9">
        <w:rPr>
          <w:bCs/>
          <w:kern w:val="1"/>
          <w:sz w:val="28"/>
          <w:szCs w:val="28"/>
        </w:rPr>
        <w:t xml:space="preserve"> </w:t>
      </w:r>
      <w:r w:rsidR="00B82D45">
        <w:rPr>
          <w:bCs/>
          <w:kern w:val="1"/>
          <w:sz w:val="28"/>
          <w:szCs w:val="28"/>
        </w:rPr>
        <w:t xml:space="preserve">выездных </w:t>
      </w:r>
      <w:r w:rsidR="003D11E9">
        <w:rPr>
          <w:bCs/>
          <w:kern w:val="1"/>
          <w:sz w:val="28"/>
          <w:szCs w:val="28"/>
        </w:rPr>
        <w:t>провер</w:t>
      </w:r>
      <w:r w:rsidR="00D90C0D">
        <w:rPr>
          <w:bCs/>
          <w:kern w:val="1"/>
          <w:sz w:val="28"/>
          <w:szCs w:val="28"/>
        </w:rPr>
        <w:t xml:space="preserve">ок одному </w:t>
      </w:r>
      <w:r w:rsidR="008F2D07">
        <w:rPr>
          <w:bCs/>
          <w:kern w:val="1"/>
          <w:sz w:val="28"/>
          <w:szCs w:val="28"/>
        </w:rPr>
        <w:t>учреждению</w:t>
      </w:r>
      <w:r w:rsidR="003D11E9">
        <w:rPr>
          <w:bCs/>
          <w:kern w:val="1"/>
          <w:sz w:val="28"/>
          <w:szCs w:val="28"/>
        </w:rPr>
        <w:t xml:space="preserve"> в</w:t>
      </w:r>
      <w:r w:rsidR="00A16911">
        <w:rPr>
          <w:bCs/>
          <w:kern w:val="1"/>
          <w:sz w:val="28"/>
          <w:szCs w:val="28"/>
        </w:rPr>
        <w:t>ыдано</w:t>
      </w:r>
      <w:r w:rsidR="001719D6">
        <w:rPr>
          <w:bCs/>
          <w:kern w:val="1"/>
          <w:sz w:val="28"/>
          <w:szCs w:val="28"/>
        </w:rPr>
        <w:t xml:space="preserve"> </w:t>
      </w:r>
      <w:r w:rsidR="00A16911">
        <w:rPr>
          <w:bCs/>
          <w:kern w:val="1"/>
          <w:sz w:val="28"/>
          <w:szCs w:val="28"/>
        </w:rPr>
        <w:t>предписани</w:t>
      </w:r>
      <w:r w:rsidR="001719D6">
        <w:rPr>
          <w:bCs/>
          <w:kern w:val="1"/>
          <w:sz w:val="28"/>
          <w:szCs w:val="28"/>
        </w:rPr>
        <w:t>е</w:t>
      </w:r>
      <w:r w:rsidR="00A16911">
        <w:rPr>
          <w:bCs/>
          <w:kern w:val="1"/>
          <w:sz w:val="28"/>
          <w:szCs w:val="28"/>
        </w:rPr>
        <w:t xml:space="preserve"> об устранении нарушений</w:t>
      </w:r>
      <w:r w:rsidR="005F73FD">
        <w:rPr>
          <w:bCs/>
          <w:kern w:val="1"/>
          <w:sz w:val="28"/>
          <w:szCs w:val="28"/>
        </w:rPr>
        <w:t>,</w:t>
      </w:r>
      <w:r w:rsidR="00736455">
        <w:rPr>
          <w:bCs/>
          <w:kern w:val="1"/>
          <w:sz w:val="28"/>
          <w:szCs w:val="28"/>
        </w:rPr>
        <w:t xml:space="preserve"> выявленных в ходе провер</w:t>
      </w:r>
      <w:r w:rsidR="001719D6">
        <w:rPr>
          <w:bCs/>
          <w:kern w:val="1"/>
          <w:sz w:val="28"/>
          <w:szCs w:val="28"/>
        </w:rPr>
        <w:t>ки</w:t>
      </w:r>
      <w:r w:rsidR="00D90C0D">
        <w:rPr>
          <w:bCs/>
          <w:kern w:val="1"/>
          <w:sz w:val="28"/>
          <w:szCs w:val="28"/>
        </w:rPr>
        <w:t xml:space="preserve">, </w:t>
      </w:r>
      <w:r w:rsidR="005C544D">
        <w:rPr>
          <w:bCs/>
          <w:kern w:val="1"/>
          <w:sz w:val="28"/>
          <w:szCs w:val="28"/>
        </w:rPr>
        <w:t>трем</w:t>
      </w:r>
      <w:r w:rsidR="008F2D07">
        <w:rPr>
          <w:bCs/>
          <w:kern w:val="1"/>
          <w:sz w:val="28"/>
          <w:szCs w:val="28"/>
        </w:rPr>
        <w:t xml:space="preserve"> учреждениям</w:t>
      </w:r>
      <w:r w:rsidR="00D90C0D">
        <w:rPr>
          <w:bCs/>
          <w:kern w:val="1"/>
          <w:sz w:val="28"/>
          <w:szCs w:val="28"/>
        </w:rPr>
        <w:t xml:space="preserve"> рекомендовано з</w:t>
      </w:r>
      <w:r w:rsidR="00D90C0D" w:rsidRPr="00D90C0D">
        <w:rPr>
          <w:bCs/>
          <w:kern w:val="1"/>
          <w:sz w:val="28"/>
          <w:szCs w:val="28"/>
        </w:rPr>
        <w:t>авершить работу по списанию неиспользуемого физически и морально устаревшего дв</w:t>
      </w:r>
      <w:bookmarkStart w:id="0" w:name="_GoBack"/>
      <w:bookmarkEnd w:id="0"/>
      <w:r w:rsidR="00D90C0D" w:rsidRPr="00D90C0D">
        <w:rPr>
          <w:bCs/>
          <w:kern w:val="1"/>
          <w:sz w:val="28"/>
          <w:szCs w:val="28"/>
        </w:rPr>
        <w:t>ижимого имущества в соответствии с «Положением о порядке списания муниципального имущества городского округа Красноуральск и распоряжения им после списания», утвержденного решением Думы городского округа Красноуральск от 21.12.2017 № 69 в срок до 01.01.2020</w:t>
      </w:r>
      <w:r w:rsidR="00736455">
        <w:rPr>
          <w:bCs/>
          <w:kern w:val="1"/>
          <w:sz w:val="28"/>
          <w:szCs w:val="28"/>
        </w:rPr>
        <w:t>.</w:t>
      </w:r>
    </w:p>
    <w:p w:rsidR="005C544D" w:rsidRDefault="005C544D" w:rsidP="005C544D">
      <w:pPr>
        <w:ind w:firstLine="567"/>
        <w:jc w:val="both"/>
        <w:rPr>
          <w:sz w:val="28"/>
          <w:szCs w:val="28"/>
        </w:rPr>
      </w:pPr>
      <w:r w:rsidRPr="00DD19EB">
        <w:rPr>
          <w:bCs/>
          <w:kern w:val="1"/>
          <w:sz w:val="28"/>
          <w:szCs w:val="28"/>
        </w:rPr>
        <w:t xml:space="preserve">В соответствии с планом </w:t>
      </w:r>
      <w:r>
        <w:rPr>
          <w:bCs/>
          <w:kern w:val="1"/>
          <w:sz w:val="28"/>
          <w:szCs w:val="28"/>
        </w:rPr>
        <w:t xml:space="preserve">проведения </w:t>
      </w:r>
      <w:r w:rsidRPr="00DD19EB">
        <w:rPr>
          <w:bCs/>
          <w:kern w:val="1"/>
          <w:sz w:val="28"/>
          <w:szCs w:val="28"/>
        </w:rPr>
        <w:t xml:space="preserve">проверок </w:t>
      </w:r>
      <w:r>
        <w:rPr>
          <w:bCs/>
          <w:kern w:val="1"/>
          <w:sz w:val="28"/>
          <w:szCs w:val="28"/>
        </w:rPr>
        <w:t xml:space="preserve">целевого использования объектов муниципальной собственности, переданных во временное владение и (или) пользование арендаторам, ссудополучателям муниципального имущества на 2019 год, </w:t>
      </w:r>
      <w:r w:rsidRPr="00DD19EB">
        <w:rPr>
          <w:bCs/>
          <w:kern w:val="1"/>
          <w:sz w:val="28"/>
          <w:szCs w:val="28"/>
        </w:rPr>
        <w:t>утвержденным распоряжением администрации городского округа Красноуральск от</w:t>
      </w:r>
      <w:r>
        <w:rPr>
          <w:bCs/>
          <w:kern w:val="1"/>
          <w:sz w:val="26"/>
          <w:szCs w:val="26"/>
        </w:rPr>
        <w:t xml:space="preserve"> </w:t>
      </w:r>
      <w:r>
        <w:rPr>
          <w:bCs/>
          <w:kern w:val="1"/>
          <w:sz w:val="28"/>
          <w:szCs w:val="28"/>
        </w:rPr>
        <w:t>17</w:t>
      </w:r>
      <w:r w:rsidRPr="00AE2ABF">
        <w:rPr>
          <w:bCs/>
          <w:kern w:val="1"/>
          <w:sz w:val="28"/>
          <w:szCs w:val="28"/>
        </w:rPr>
        <w:t>.</w:t>
      </w:r>
      <w:r>
        <w:rPr>
          <w:bCs/>
          <w:kern w:val="1"/>
          <w:sz w:val="28"/>
          <w:szCs w:val="28"/>
        </w:rPr>
        <w:t>05</w:t>
      </w:r>
      <w:r w:rsidRPr="00AE2ABF">
        <w:rPr>
          <w:bCs/>
          <w:kern w:val="1"/>
          <w:sz w:val="28"/>
          <w:szCs w:val="28"/>
        </w:rPr>
        <w:t>.201</w:t>
      </w:r>
      <w:r>
        <w:rPr>
          <w:bCs/>
          <w:kern w:val="1"/>
          <w:sz w:val="28"/>
          <w:szCs w:val="28"/>
        </w:rPr>
        <w:t>9</w:t>
      </w:r>
      <w:r w:rsidRPr="00AE2ABF">
        <w:rPr>
          <w:bCs/>
          <w:kern w:val="1"/>
          <w:sz w:val="28"/>
          <w:szCs w:val="28"/>
        </w:rPr>
        <w:t xml:space="preserve"> № </w:t>
      </w:r>
      <w:r>
        <w:rPr>
          <w:bCs/>
          <w:kern w:val="1"/>
          <w:sz w:val="28"/>
          <w:szCs w:val="28"/>
        </w:rPr>
        <w:t xml:space="preserve">215, </w:t>
      </w:r>
      <w:r>
        <w:rPr>
          <w:sz w:val="28"/>
          <w:szCs w:val="28"/>
        </w:rPr>
        <w:t>за 2019 год проведено 18 плановых проверок соблюдений условий договоров аренды муниципального имущества и договоров безвозмездного пользования.</w:t>
      </w:r>
    </w:p>
    <w:p w:rsidR="005C544D" w:rsidRDefault="005C544D" w:rsidP="005C544D">
      <w:pPr>
        <w:ind w:firstLine="567"/>
        <w:jc w:val="both"/>
        <w:rPr>
          <w:bCs/>
          <w:kern w:val="1"/>
          <w:sz w:val="28"/>
          <w:szCs w:val="28"/>
        </w:rPr>
      </w:pPr>
      <w:r>
        <w:rPr>
          <w:bCs/>
          <w:kern w:val="1"/>
          <w:sz w:val="28"/>
          <w:szCs w:val="28"/>
        </w:rPr>
        <w:t xml:space="preserve"> В результате проведения проверок в адрес арендаторов направлено четыре претензии о несоблюдении условий заключенных договоров, а именно отсутствие договоров страхования муниципального имущества и договоров с организацией, осуществляющей техническое обслуживание нежилого помещения. Выявленные нарушения устранены частично. Оставшиеся нарушения будут выполнены со сроком до 01.03.2020.   </w:t>
      </w:r>
    </w:p>
    <w:p w:rsidR="00736455" w:rsidRDefault="005C544D" w:rsidP="005C544D">
      <w:pPr>
        <w:ind w:firstLine="567"/>
        <w:jc w:val="both"/>
        <w:rPr>
          <w:bCs/>
          <w:kern w:val="1"/>
          <w:sz w:val="28"/>
          <w:szCs w:val="28"/>
        </w:rPr>
      </w:pPr>
      <w:r>
        <w:rPr>
          <w:bCs/>
          <w:kern w:val="1"/>
          <w:sz w:val="28"/>
          <w:szCs w:val="28"/>
        </w:rPr>
        <w:t xml:space="preserve">Данный отчет опубликован </w:t>
      </w:r>
      <w:r w:rsidRPr="00B82D45">
        <w:rPr>
          <w:bCs/>
          <w:kern w:val="1"/>
          <w:sz w:val="28"/>
          <w:szCs w:val="28"/>
        </w:rPr>
        <w:t xml:space="preserve">на официальном сайте органов местного самоуправления городского округа Красноуральск в сети «Интернет» </w:t>
      </w:r>
      <w:hyperlink r:id="rId5" w:history="1">
        <w:r w:rsidRPr="007616EE">
          <w:rPr>
            <w:rStyle w:val="a3"/>
            <w:bCs/>
            <w:kern w:val="1"/>
            <w:sz w:val="28"/>
            <w:szCs w:val="28"/>
          </w:rPr>
          <w:t>http://krur.midural.ru</w:t>
        </w:r>
      </w:hyperlink>
      <w:r w:rsidRPr="00B82D45">
        <w:rPr>
          <w:bCs/>
          <w:kern w:val="1"/>
          <w:sz w:val="28"/>
          <w:szCs w:val="28"/>
        </w:rPr>
        <w:t>.</w:t>
      </w:r>
    </w:p>
    <w:p w:rsidR="005C544D" w:rsidRPr="005C544D" w:rsidRDefault="005C544D" w:rsidP="005C544D">
      <w:pPr>
        <w:ind w:firstLine="567"/>
        <w:jc w:val="both"/>
        <w:rPr>
          <w:bCs/>
          <w:kern w:val="1"/>
          <w:sz w:val="28"/>
          <w:szCs w:val="28"/>
        </w:rPr>
      </w:pPr>
    </w:p>
    <w:p w:rsidR="00736455" w:rsidRPr="003119B4" w:rsidRDefault="00736455" w:rsidP="00736455">
      <w:pPr>
        <w:ind w:right="463"/>
        <w:jc w:val="both"/>
        <w:rPr>
          <w:sz w:val="28"/>
          <w:szCs w:val="28"/>
        </w:rPr>
      </w:pPr>
      <w:r w:rsidRPr="003119B4">
        <w:rPr>
          <w:sz w:val="28"/>
          <w:szCs w:val="28"/>
        </w:rPr>
        <w:t>Председатель КУМИ</w:t>
      </w:r>
    </w:p>
    <w:p w:rsidR="00736455" w:rsidRPr="003119B4" w:rsidRDefault="00736455" w:rsidP="00736455">
      <w:pPr>
        <w:ind w:right="-2"/>
        <w:jc w:val="both"/>
        <w:rPr>
          <w:sz w:val="28"/>
          <w:szCs w:val="28"/>
        </w:rPr>
      </w:pPr>
      <w:r w:rsidRPr="003119B4">
        <w:rPr>
          <w:sz w:val="28"/>
          <w:szCs w:val="28"/>
        </w:rPr>
        <w:t>администрации городского</w:t>
      </w:r>
    </w:p>
    <w:p w:rsidR="003D1AA1" w:rsidRDefault="00736455" w:rsidP="00736455">
      <w:pPr>
        <w:rPr>
          <w:sz w:val="28"/>
          <w:szCs w:val="28"/>
        </w:rPr>
      </w:pPr>
      <w:r w:rsidRPr="003119B4">
        <w:rPr>
          <w:sz w:val="28"/>
          <w:szCs w:val="28"/>
        </w:rPr>
        <w:t>округа Красноуральск</w:t>
      </w:r>
      <w:r w:rsidRPr="003119B4">
        <w:rPr>
          <w:sz w:val="28"/>
          <w:szCs w:val="28"/>
        </w:rPr>
        <w:tab/>
      </w:r>
      <w:r w:rsidRPr="003119B4">
        <w:rPr>
          <w:sz w:val="28"/>
          <w:szCs w:val="28"/>
        </w:rPr>
        <w:tab/>
      </w:r>
      <w:r w:rsidRPr="003119B4">
        <w:rPr>
          <w:sz w:val="28"/>
          <w:szCs w:val="28"/>
        </w:rPr>
        <w:tab/>
        <w:t xml:space="preserve"> </w:t>
      </w:r>
      <w:r w:rsidRPr="003119B4">
        <w:rPr>
          <w:sz w:val="28"/>
          <w:szCs w:val="28"/>
        </w:rPr>
        <w:tab/>
        <w:t xml:space="preserve">                      </w:t>
      </w:r>
      <w:r>
        <w:rPr>
          <w:sz w:val="28"/>
          <w:szCs w:val="28"/>
        </w:rPr>
        <w:t xml:space="preserve">   </w:t>
      </w:r>
      <w:r w:rsidRPr="003119B4">
        <w:rPr>
          <w:sz w:val="28"/>
          <w:szCs w:val="28"/>
        </w:rPr>
        <w:t xml:space="preserve">    </w:t>
      </w:r>
      <w:r w:rsidR="005C544D">
        <w:rPr>
          <w:sz w:val="28"/>
          <w:szCs w:val="28"/>
        </w:rPr>
        <w:t>С.А. Колесниченко</w:t>
      </w:r>
    </w:p>
    <w:p w:rsidR="00736455" w:rsidRPr="00A8500B" w:rsidRDefault="005C544D" w:rsidP="00736455">
      <w:pPr>
        <w:ind w:right="402"/>
        <w:jc w:val="both"/>
        <w:rPr>
          <w:sz w:val="20"/>
          <w:szCs w:val="20"/>
        </w:rPr>
      </w:pPr>
      <w:r>
        <w:rPr>
          <w:sz w:val="20"/>
          <w:szCs w:val="20"/>
        </w:rPr>
        <w:t>Ибрагимова В.Ю.</w:t>
      </w:r>
    </w:p>
    <w:p w:rsidR="00DD19EB" w:rsidRPr="00736455" w:rsidRDefault="00736455" w:rsidP="003D1AA1">
      <w:pPr>
        <w:ind w:right="402"/>
        <w:jc w:val="both"/>
        <w:rPr>
          <w:sz w:val="28"/>
          <w:szCs w:val="28"/>
        </w:rPr>
      </w:pPr>
      <w:r w:rsidRPr="00A8500B">
        <w:rPr>
          <w:sz w:val="20"/>
          <w:szCs w:val="20"/>
        </w:rPr>
        <w:t>тел. 2-</w:t>
      </w:r>
      <w:r w:rsidR="005C544D">
        <w:rPr>
          <w:sz w:val="20"/>
          <w:szCs w:val="20"/>
        </w:rPr>
        <w:t>13-71</w:t>
      </w:r>
    </w:p>
    <w:sectPr w:rsidR="00DD19EB" w:rsidRPr="00736455" w:rsidSect="005C544D">
      <w:pgSz w:w="11906" w:h="16838" w:code="9"/>
      <w:pgMar w:top="426" w:right="70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9EB"/>
    <w:rsid w:val="000B03EB"/>
    <w:rsid w:val="00117F55"/>
    <w:rsid w:val="001719D6"/>
    <w:rsid w:val="003D11E9"/>
    <w:rsid w:val="003D1AA1"/>
    <w:rsid w:val="003E0E0B"/>
    <w:rsid w:val="00461DF4"/>
    <w:rsid w:val="005132C1"/>
    <w:rsid w:val="00544896"/>
    <w:rsid w:val="00551D86"/>
    <w:rsid w:val="005C544D"/>
    <w:rsid w:val="005F73FD"/>
    <w:rsid w:val="006F3CD1"/>
    <w:rsid w:val="00720891"/>
    <w:rsid w:val="00736455"/>
    <w:rsid w:val="00740176"/>
    <w:rsid w:val="0082007F"/>
    <w:rsid w:val="008F2D07"/>
    <w:rsid w:val="00912005"/>
    <w:rsid w:val="009565F4"/>
    <w:rsid w:val="00A16911"/>
    <w:rsid w:val="00AE2ABF"/>
    <w:rsid w:val="00AE7F73"/>
    <w:rsid w:val="00B82D45"/>
    <w:rsid w:val="00BF3638"/>
    <w:rsid w:val="00CF2AEE"/>
    <w:rsid w:val="00D75707"/>
    <w:rsid w:val="00D90C0D"/>
    <w:rsid w:val="00DC4BF7"/>
    <w:rsid w:val="00DD19EB"/>
    <w:rsid w:val="00DF0DFE"/>
    <w:rsid w:val="00E66498"/>
    <w:rsid w:val="00E90C94"/>
    <w:rsid w:val="00EA2C50"/>
    <w:rsid w:val="00FF3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FD8E2D53-B068-4EEC-B8A4-72F75D8E1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9EB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D19E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364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4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rur.midural.ru" TargetMode="External"/><Relationship Id="rId4" Type="http://schemas.openxmlformats.org/officeDocument/2006/relationships/hyperlink" Target="mailto:kumikrur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2020-02-07T11:56:00Z</cp:lastPrinted>
  <dcterms:created xsi:type="dcterms:W3CDTF">2020-02-07T11:57:00Z</dcterms:created>
  <dcterms:modified xsi:type="dcterms:W3CDTF">2020-02-07T11:57:00Z</dcterms:modified>
</cp:coreProperties>
</file>