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2A" w:rsidRDefault="00E4682A" w:rsidP="00E4682A">
      <w:pPr>
        <w:jc w:val="right"/>
      </w:pPr>
      <w:r>
        <w:tab/>
        <w:t>Утверждено</w:t>
      </w:r>
    </w:p>
    <w:p w:rsidR="00E4682A" w:rsidRDefault="00E4682A" w:rsidP="00E4682A">
      <w:pPr>
        <w:jc w:val="right"/>
      </w:pPr>
      <w:r>
        <w:t>постановлением администрации</w:t>
      </w:r>
    </w:p>
    <w:p w:rsidR="00E4682A" w:rsidRDefault="00E4682A" w:rsidP="00E4682A">
      <w:pPr>
        <w:jc w:val="right"/>
      </w:pPr>
      <w:r>
        <w:t xml:space="preserve"> городского округа Красноуральск </w:t>
      </w:r>
    </w:p>
    <w:p w:rsidR="00E4682A" w:rsidRDefault="00E4682A" w:rsidP="00E4682A">
      <w:pPr>
        <w:jc w:val="right"/>
        <w:rPr>
          <w:bCs/>
        </w:rPr>
      </w:pPr>
      <w:r>
        <w:t xml:space="preserve">                        от ________________ №_______</w:t>
      </w:r>
      <w:r>
        <w:tab/>
      </w:r>
      <w:r>
        <w:rPr>
          <w:bCs/>
        </w:rPr>
        <w:t xml:space="preserve"> </w:t>
      </w:r>
    </w:p>
    <w:p w:rsidR="00E4682A" w:rsidRDefault="00E4682A" w:rsidP="00E4682A">
      <w:pPr>
        <w:ind w:left="5500"/>
        <w:jc w:val="right"/>
        <w:rPr>
          <w:bCs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Pr="00E01CB4" w:rsidRDefault="00E4682A" w:rsidP="00E4682A">
      <w:pPr>
        <w:jc w:val="center"/>
        <w:rPr>
          <w:color w:val="FF0000"/>
          <w:sz w:val="28"/>
          <w:szCs w:val="28"/>
        </w:rPr>
      </w:pPr>
      <w:r w:rsidRPr="00E01CB4">
        <w:rPr>
          <w:color w:val="FF0000"/>
          <w:sz w:val="28"/>
          <w:szCs w:val="28"/>
        </w:rPr>
        <w:t>ПРОЕКТ</w:t>
      </w: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«Социальная поддержка населения городского округа Красноуральск» </w:t>
      </w:r>
    </w:p>
    <w:p w:rsidR="00E4682A" w:rsidRDefault="00E4682A" w:rsidP="00E46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2019-2024 годы</w:t>
      </w:r>
    </w:p>
    <w:p w:rsidR="00E4682A" w:rsidRDefault="00E4682A" w:rsidP="00E4682A">
      <w:pPr>
        <w:jc w:val="center"/>
        <w:rPr>
          <w:b/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</w:p>
    <w:p w:rsidR="00E4682A" w:rsidRDefault="00E4682A" w:rsidP="00E4682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 Красноуральск</w:t>
      </w:r>
    </w:p>
    <w:p w:rsidR="00E4682A" w:rsidRDefault="00E4682A" w:rsidP="00E4682A">
      <w:pPr>
        <w:jc w:val="center"/>
        <w:rPr>
          <w:sz w:val="28"/>
          <w:szCs w:val="28"/>
        </w:rPr>
      </w:pPr>
      <w:r>
        <w:rPr>
          <w:sz w:val="28"/>
          <w:szCs w:val="28"/>
        </w:rPr>
        <w:t>2018г.</w:t>
      </w: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right"/>
      </w:pPr>
      <w:r w:rsidRPr="00A100B4">
        <w:lastRenderedPageBreak/>
        <w:t>Приложение № 1</w:t>
      </w:r>
    </w:p>
    <w:p w:rsidR="00E4682A" w:rsidRDefault="00E4682A" w:rsidP="00E4682A">
      <w:pPr>
        <w:widowControl w:val="0"/>
        <w:autoSpaceDE w:val="0"/>
        <w:jc w:val="right"/>
      </w:pPr>
      <w:r>
        <w:t>к постановлению администрации</w:t>
      </w:r>
    </w:p>
    <w:p w:rsidR="00E4682A" w:rsidRDefault="00E4682A" w:rsidP="00E4682A">
      <w:pPr>
        <w:widowControl w:val="0"/>
        <w:autoSpaceDE w:val="0"/>
        <w:jc w:val="right"/>
      </w:pPr>
      <w:r>
        <w:t>городского округа Красноуральск</w:t>
      </w:r>
    </w:p>
    <w:p w:rsidR="00E4682A" w:rsidRPr="00A100B4" w:rsidRDefault="00E4682A" w:rsidP="00E4682A">
      <w:pPr>
        <w:widowControl w:val="0"/>
        <w:autoSpaceDE w:val="0"/>
        <w:jc w:val="right"/>
      </w:pPr>
      <w:proofErr w:type="spellStart"/>
      <w:r>
        <w:t>от________________№</w:t>
      </w:r>
      <w:proofErr w:type="spellEnd"/>
      <w:r>
        <w:t>__________</w:t>
      </w: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center"/>
        <w:rPr>
          <w:b/>
        </w:rPr>
      </w:pPr>
      <w:r>
        <w:rPr>
          <w:b/>
        </w:rPr>
        <w:t>ПАСПОРТ</w:t>
      </w:r>
    </w:p>
    <w:p w:rsidR="00E4682A" w:rsidRDefault="00E4682A" w:rsidP="00E4682A">
      <w:pPr>
        <w:widowControl w:val="0"/>
        <w:autoSpaceDE w:val="0"/>
        <w:jc w:val="center"/>
        <w:rPr>
          <w:b/>
        </w:rPr>
      </w:pPr>
      <w:r>
        <w:rPr>
          <w:b/>
        </w:rPr>
        <w:t>МУНИЦИПАЛЬНОЙ ПРОГРАММЫ</w:t>
      </w:r>
    </w:p>
    <w:p w:rsidR="00E4682A" w:rsidRDefault="00E4682A" w:rsidP="00E4682A">
      <w:pPr>
        <w:widowControl w:val="0"/>
        <w:autoSpaceDE w:val="0"/>
        <w:jc w:val="center"/>
        <w:rPr>
          <w:b/>
        </w:rPr>
      </w:pPr>
      <w:r>
        <w:rPr>
          <w:b/>
        </w:rPr>
        <w:t>«Социальная поддержка населения городского округа Красноуральск»</w:t>
      </w:r>
    </w:p>
    <w:p w:rsidR="00E4682A" w:rsidRDefault="00E4682A" w:rsidP="00E4682A">
      <w:pPr>
        <w:widowControl w:val="0"/>
        <w:autoSpaceDE w:val="0"/>
        <w:jc w:val="center"/>
        <w:rPr>
          <w:b/>
        </w:rPr>
      </w:pPr>
      <w:r>
        <w:rPr>
          <w:b/>
        </w:rPr>
        <w:t>на 2015-2020 годы</w:t>
      </w:r>
    </w:p>
    <w:tbl>
      <w:tblPr>
        <w:tblW w:w="10720" w:type="dxa"/>
        <w:tblInd w:w="-45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95"/>
        <w:gridCol w:w="7915"/>
        <w:gridCol w:w="10"/>
      </w:tblGrid>
      <w:tr w:rsidR="00E4682A" w:rsidRPr="00491F16" w:rsidTr="00435D25">
        <w:trPr>
          <w:trHeight w:val="400"/>
        </w:trPr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Ответственный исполнитель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 </w:t>
            </w:r>
          </w:p>
        </w:tc>
        <w:tc>
          <w:tcPr>
            <w:tcW w:w="7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>
              <w:rPr>
                <w:sz w:val="22"/>
                <w:szCs w:val="22"/>
              </w:rPr>
              <w:t>Муниципальное казенное учреждение «Управление культуры и молодежной политики городского округа Красноуральск» (далее МКУ «Управление культуры и молодежной политики»)</w:t>
            </w:r>
          </w:p>
        </w:tc>
      </w:tr>
      <w:tr w:rsidR="00E4682A" w:rsidRPr="00491F16" w:rsidTr="00435D25">
        <w:trPr>
          <w:trHeight w:val="400"/>
        </w:trPr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Сроки реализации       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 </w:t>
            </w:r>
          </w:p>
        </w:tc>
        <w:tc>
          <w:tcPr>
            <w:tcW w:w="7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>
              <w:rPr>
                <w:sz w:val="22"/>
                <w:szCs w:val="22"/>
              </w:rPr>
              <w:t>2019-2024</w:t>
            </w:r>
          </w:p>
        </w:tc>
      </w:tr>
      <w:tr w:rsidR="00E4682A" w:rsidRPr="00491F16" w:rsidTr="00435D25">
        <w:trPr>
          <w:trHeight w:val="4615"/>
        </w:trPr>
        <w:tc>
          <w:tcPr>
            <w:tcW w:w="2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Цели и задачи          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</w:t>
            </w:r>
          </w:p>
        </w:tc>
        <w:tc>
          <w:tcPr>
            <w:tcW w:w="7925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snapToGrid w:val="0"/>
              <w:jc w:val="both"/>
              <w:rPr>
                <w:b/>
              </w:rPr>
            </w:pPr>
            <w:r w:rsidRPr="00491F16">
              <w:rPr>
                <w:b/>
                <w:sz w:val="22"/>
                <w:szCs w:val="22"/>
              </w:rPr>
              <w:t>Цель:</w:t>
            </w:r>
          </w:p>
          <w:p w:rsidR="00025AB2" w:rsidRDefault="00025AB2" w:rsidP="00435D25">
            <w:pPr>
              <w:jc w:val="both"/>
              <w:rPr>
                <w:b/>
              </w:rPr>
            </w:pPr>
            <w:r w:rsidRPr="00647D69">
              <w:rPr>
                <w:color w:val="000000"/>
                <w:lang w:eastAsia="ru-RU"/>
              </w:rPr>
              <w:t>Повышение уровня и качества жизни жителей городского округа Красноуральск</w:t>
            </w:r>
            <w:r w:rsidRPr="00491F16">
              <w:rPr>
                <w:b/>
                <w:sz w:val="22"/>
                <w:szCs w:val="22"/>
              </w:rPr>
              <w:t xml:space="preserve"> </w:t>
            </w:r>
          </w:p>
          <w:p w:rsidR="00E4682A" w:rsidRDefault="00E4682A" w:rsidP="00435D25">
            <w:pPr>
              <w:jc w:val="both"/>
              <w:rPr>
                <w:b/>
              </w:rPr>
            </w:pPr>
            <w:r w:rsidRPr="00491F16">
              <w:rPr>
                <w:b/>
                <w:sz w:val="22"/>
                <w:szCs w:val="22"/>
              </w:rPr>
              <w:t>Задачи:</w:t>
            </w:r>
          </w:p>
          <w:p w:rsidR="00025AB2" w:rsidRDefault="00025AB2" w:rsidP="00435D25">
            <w:pPr>
              <w:jc w:val="both"/>
              <w:rPr>
                <w:color w:val="000000"/>
                <w:lang w:eastAsia="ru-RU"/>
              </w:rPr>
            </w:pPr>
            <w:r w:rsidRPr="00647D69">
              <w:rPr>
                <w:color w:val="000000"/>
                <w:lang w:eastAsia="ru-RU"/>
              </w:rPr>
              <w:t>Задача 1.1. Предоставление дополнительных мер социальной поддержки общественным организациям</w:t>
            </w:r>
            <w:r>
              <w:rPr>
                <w:color w:val="000000"/>
                <w:lang w:eastAsia="ru-RU"/>
              </w:rPr>
              <w:t>;</w:t>
            </w:r>
          </w:p>
          <w:p w:rsidR="00025AB2" w:rsidRDefault="00025AB2" w:rsidP="00435D25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Задача 1.2. </w:t>
            </w:r>
            <w:r w:rsidRPr="00647D69">
              <w:rPr>
                <w:color w:val="000000"/>
                <w:lang w:eastAsia="ru-RU"/>
              </w:rPr>
              <w:t>Предоставление дополнительных мер социальной поддержки отдельным категориям граждан</w:t>
            </w:r>
            <w:r w:rsidR="001927D5">
              <w:rPr>
                <w:color w:val="000000"/>
                <w:lang w:eastAsia="ru-RU"/>
              </w:rPr>
              <w:t>;</w:t>
            </w:r>
          </w:p>
          <w:p w:rsidR="001927D5" w:rsidRDefault="001927D5" w:rsidP="00435D25">
            <w:pPr>
              <w:jc w:val="both"/>
              <w:rPr>
                <w:b/>
              </w:rPr>
            </w:pPr>
            <w:r w:rsidRPr="00647D69">
              <w:rPr>
                <w:color w:val="000000"/>
                <w:lang w:eastAsia="ru-RU"/>
              </w:rPr>
              <w:t>Задача 1.3. Вручение персональных поздравлений Президента Российской Федерации ветеранам Великой Отечественной войны 1941-1945 гг. с юбилейными датами, н</w:t>
            </w:r>
            <w:r>
              <w:rPr>
                <w:color w:val="000000"/>
                <w:lang w:eastAsia="ru-RU"/>
              </w:rPr>
              <w:t>а</w:t>
            </w:r>
            <w:r w:rsidRPr="00647D69">
              <w:rPr>
                <w:color w:val="000000"/>
                <w:lang w:eastAsia="ru-RU"/>
              </w:rPr>
              <w:t>чиная с 90-летия</w:t>
            </w:r>
            <w:r>
              <w:rPr>
                <w:color w:val="000000"/>
                <w:lang w:eastAsia="ru-RU"/>
              </w:rPr>
              <w:t>.</w:t>
            </w:r>
          </w:p>
          <w:p w:rsidR="00E4682A" w:rsidRPr="00491F16" w:rsidRDefault="00E4682A" w:rsidP="00435D25">
            <w:pPr>
              <w:ind w:left="-8" w:right="-8" w:hanging="350"/>
              <w:jc w:val="both"/>
            </w:pPr>
          </w:p>
        </w:tc>
      </w:tr>
      <w:tr w:rsidR="00E4682A" w:rsidRPr="00491F16" w:rsidTr="00435D25">
        <w:trPr>
          <w:trHeight w:val="736"/>
        </w:trPr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>Перечень подпрограмм муниципальной программы (при их наличии)</w:t>
            </w:r>
          </w:p>
        </w:tc>
        <w:tc>
          <w:tcPr>
            <w:tcW w:w="792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snapToGrid w:val="0"/>
              <w:jc w:val="both"/>
            </w:pPr>
            <w:r w:rsidRPr="00491F16">
              <w:rPr>
                <w:sz w:val="22"/>
                <w:szCs w:val="22"/>
              </w:rPr>
              <w:t>нет</w:t>
            </w:r>
          </w:p>
        </w:tc>
      </w:tr>
      <w:tr w:rsidR="00E4682A" w:rsidRPr="00491F16" w:rsidTr="00435D25">
        <w:trPr>
          <w:trHeight w:val="600"/>
        </w:trPr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Перечень </w:t>
            </w:r>
            <w:proofErr w:type="gramStart"/>
            <w:r w:rsidRPr="00491F16">
              <w:rPr>
                <w:sz w:val="22"/>
                <w:szCs w:val="22"/>
              </w:rPr>
              <w:t>основных</w:t>
            </w:r>
            <w:proofErr w:type="gramEnd"/>
            <w:r w:rsidRPr="00491F16">
              <w:rPr>
                <w:sz w:val="22"/>
                <w:szCs w:val="22"/>
              </w:rPr>
              <w:t xml:space="preserve"> целевых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показателей            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 </w:t>
            </w:r>
          </w:p>
        </w:tc>
        <w:tc>
          <w:tcPr>
            <w:tcW w:w="7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autoSpaceDE w:val="0"/>
              <w:snapToGrid w:val="0"/>
              <w:jc w:val="both"/>
            </w:pPr>
            <w:r w:rsidRPr="00491F16">
              <w:rPr>
                <w:sz w:val="22"/>
                <w:szCs w:val="22"/>
              </w:rPr>
              <w:t>- Ежегодное проведение мероприятий, посвященных юбилейным датам;</w:t>
            </w:r>
          </w:p>
          <w:p w:rsidR="00E4682A" w:rsidRPr="00491F16" w:rsidRDefault="00E4682A" w:rsidP="00435D25">
            <w:pPr>
              <w:autoSpaceDE w:val="0"/>
              <w:jc w:val="both"/>
              <w:rPr>
                <w:color w:val="000000"/>
              </w:rPr>
            </w:pPr>
            <w:r w:rsidRPr="00491F16">
              <w:rPr>
                <w:color w:val="000000"/>
                <w:sz w:val="22"/>
                <w:szCs w:val="22"/>
              </w:rPr>
              <w:t xml:space="preserve">- </w:t>
            </w:r>
            <w:r w:rsidRPr="00491F16">
              <w:rPr>
                <w:sz w:val="22"/>
                <w:szCs w:val="22"/>
              </w:rPr>
              <w:t>Мероприятия, связанные с награждением</w:t>
            </w:r>
            <w:r w:rsidRPr="00491F16">
              <w:rPr>
                <w:color w:val="000000"/>
                <w:sz w:val="22"/>
                <w:szCs w:val="22"/>
              </w:rPr>
              <w:t xml:space="preserve"> граждан, имеющих звание «</w:t>
            </w:r>
            <w:proofErr w:type="gramStart"/>
            <w:r w:rsidRPr="00491F16">
              <w:rPr>
                <w:color w:val="000000"/>
                <w:sz w:val="22"/>
                <w:szCs w:val="22"/>
              </w:rPr>
              <w:t>Почетный</w:t>
            </w:r>
            <w:proofErr w:type="gramEnd"/>
          </w:p>
          <w:p w:rsidR="00E4682A" w:rsidRPr="00491F16" w:rsidRDefault="00E4682A" w:rsidP="00435D25">
            <w:pPr>
              <w:autoSpaceDE w:val="0"/>
              <w:jc w:val="both"/>
              <w:rPr>
                <w:color w:val="000000"/>
              </w:rPr>
            </w:pPr>
            <w:r w:rsidRPr="00491F16">
              <w:rPr>
                <w:color w:val="000000"/>
                <w:sz w:val="22"/>
                <w:szCs w:val="22"/>
              </w:rPr>
              <w:t xml:space="preserve">   гражданин городского округа Красноуральск»,</w:t>
            </w:r>
          </w:p>
          <w:p w:rsidR="00E4682A" w:rsidRPr="00491F16" w:rsidRDefault="00E4682A" w:rsidP="00435D25">
            <w:pPr>
              <w:autoSpaceDE w:val="0"/>
              <w:jc w:val="both"/>
              <w:rPr>
                <w:color w:val="000000"/>
              </w:rPr>
            </w:pPr>
            <w:r w:rsidRPr="00491F16">
              <w:rPr>
                <w:sz w:val="22"/>
                <w:szCs w:val="22"/>
              </w:rPr>
              <w:t>- Мероприятия, связанные с награждением</w:t>
            </w:r>
            <w:r w:rsidRPr="00491F16">
              <w:rPr>
                <w:color w:val="000000"/>
                <w:sz w:val="22"/>
                <w:szCs w:val="22"/>
              </w:rPr>
              <w:t xml:space="preserve"> граждан, имеющих звание «За заслуги</w:t>
            </w:r>
          </w:p>
          <w:p w:rsidR="00E4682A" w:rsidRPr="00491F16" w:rsidRDefault="00E4682A" w:rsidP="00435D25">
            <w:pPr>
              <w:autoSpaceDE w:val="0"/>
              <w:jc w:val="both"/>
              <w:rPr>
                <w:color w:val="000000"/>
              </w:rPr>
            </w:pPr>
            <w:r w:rsidRPr="00491F16">
              <w:rPr>
                <w:color w:val="000000"/>
                <w:sz w:val="22"/>
                <w:szCs w:val="22"/>
              </w:rPr>
              <w:t xml:space="preserve">   перед городским округом Красноуральск»</w:t>
            </w:r>
          </w:p>
          <w:p w:rsidR="00E4682A" w:rsidRDefault="00E4682A" w:rsidP="00435D25">
            <w:pPr>
              <w:jc w:val="both"/>
            </w:pPr>
            <w:r w:rsidRPr="00491F16">
              <w:rPr>
                <w:sz w:val="22"/>
                <w:szCs w:val="22"/>
              </w:rPr>
              <w:t xml:space="preserve">- Оказание материальной  помощи гражданам, оказавшимся в трудной (чрезвычайной) жизненной ситуации.   </w:t>
            </w:r>
          </w:p>
          <w:p w:rsidR="00E4682A" w:rsidRPr="00491F16" w:rsidRDefault="00E4682A" w:rsidP="00435D25">
            <w:pPr>
              <w:jc w:val="both"/>
            </w:pPr>
            <w:r w:rsidRPr="00491F16">
              <w:rPr>
                <w:sz w:val="22"/>
                <w:szCs w:val="22"/>
              </w:rPr>
              <w:t xml:space="preserve"> - Мероприятия, связанные с поздравлениями  ветеранов-юбиляров, начиная с 90 лет;</w:t>
            </w:r>
          </w:p>
          <w:p w:rsidR="00E4682A" w:rsidRPr="00491F16" w:rsidRDefault="00E4682A" w:rsidP="00435D25">
            <w:pPr>
              <w:jc w:val="both"/>
            </w:pPr>
          </w:p>
        </w:tc>
      </w:tr>
      <w:tr w:rsidR="00E4682A" w:rsidRPr="00491F16" w:rsidTr="00435D25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257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Объемы финансирования  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 </w:t>
            </w:r>
          </w:p>
          <w:p w:rsidR="00E4682A" w:rsidRPr="00491F16" w:rsidRDefault="00E4682A" w:rsidP="00435D25">
            <w:r w:rsidRPr="00491F16">
              <w:rPr>
                <w:sz w:val="22"/>
                <w:szCs w:val="22"/>
              </w:rPr>
              <w:t>по годам реализации, руб</w:t>
            </w:r>
            <w:r>
              <w:rPr>
                <w:sz w:val="22"/>
                <w:szCs w:val="22"/>
              </w:rPr>
              <w:t>лей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82A" w:rsidRPr="00EB3127" w:rsidRDefault="00E4682A" w:rsidP="00435D25">
            <w:pPr>
              <w:widowControl w:val="0"/>
              <w:snapToGrid w:val="0"/>
              <w:ind w:left="150"/>
              <w:jc w:val="both"/>
            </w:pPr>
            <w:r w:rsidRPr="00EB3127">
              <w:rPr>
                <w:sz w:val="22"/>
                <w:szCs w:val="22"/>
              </w:rPr>
              <w:t>ВСЕГО:</w:t>
            </w:r>
          </w:p>
          <w:p w:rsidR="00E4682A" w:rsidRPr="00EB3127" w:rsidRDefault="00EB3127" w:rsidP="00435D25">
            <w:pPr>
              <w:widowControl w:val="0"/>
            </w:pPr>
            <w:r w:rsidRPr="00EB3127">
              <w:rPr>
                <w:sz w:val="22"/>
                <w:szCs w:val="22"/>
                <w:lang w:val="en-US"/>
              </w:rPr>
              <w:t>8089514</w:t>
            </w:r>
            <w:r w:rsidRPr="00EB3127">
              <w:rPr>
                <w:sz w:val="22"/>
                <w:szCs w:val="22"/>
              </w:rPr>
              <w:t>,</w:t>
            </w:r>
            <w:r w:rsidRPr="00EB3127">
              <w:rPr>
                <w:sz w:val="22"/>
                <w:szCs w:val="22"/>
                <w:lang w:val="en-US"/>
              </w:rPr>
              <w:t xml:space="preserve">24 </w:t>
            </w:r>
            <w:r w:rsidR="00E4682A" w:rsidRPr="00EB3127">
              <w:rPr>
                <w:sz w:val="22"/>
                <w:szCs w:val="22"/>
              </w:rPr>
              <w:t xml:space="preserve"> рублей</w:t>
            </w:r>
          </w:p>
          <w:p w:rsidR="00E4682A" w:rsidRPr="00EB3127" w:rsidRDefault="00E4682A" w:rsidP="00435D25">
            <w:pPr>
              <w:widowControl w:val="0"/>
            </w:pPr>
            <w:r w:rsidRPr="00EB3127">
              <w:rPr>
                <w:sz w:val="22"/>
                <w:szCs w:val="22"/>
              </w:rPr>
              <w:t>в том числе по годам реализации:</w:t>
            </w:r>
          </w:p>
          <w:p w:rsidR="00E4682A" w:rsidRPr="00EB3127" w:rsidRDefault="00E4682A" w:rsidP="00435D25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201</w:t>
            </w:r>
            <w:r w:rsidR="00EB3127" w:rsidRPr="00EB3127">
              <w:rPr>
                <w:sz w:val="22"/>
                <w:szCs w:val="22"/>
              </w:rPr>
              <w:t>9</w:t>
            </w:r>
            <w:r w:rsidRPr="00EB3127">
              <w:rPr>
                <w:sz w:val="22"/>
                <w:szCs w:val="22"/>
              </w:rPr>
              <w:t xml:space="preserve">г. – </w:t>
            </w:r>
            <w:r w:rsidR="00EB3127" w:rsidRPr="00EB3127">
              <w:rPr>
                <w:sz w:val="22"/>
                <w:szCs w:val="22"/>
              </w:rPr>
              <w:t>1419919,04</w:t>
            </w:r>
            <w:r w:rsidRPr="00EB3127">
              <w:rPr>
                <w:sz w:val="22"/>
                <w:szCs w:val="22"/>
              </w:rPr>
              <w:t xml:space="preserve"> рублей;</w:t>
            </w:r>
          </w:p>
          <w:p w:rsidR="00E4682A" w:rsidRPr="00EB3127" w:rsidRDefault="00E4682A" w:rsidP="00435D25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</w:t>
            </w:r>
            <w:r w:rsidR="00EB3127" w:rsidRPr="00EB3127">
              <w:rPr>
                <w:sz w:val="22"/>
                <w:szCs w:val="22"/>
              </w:rPr>
              <w:t>20</w:t>
            </w:r>
            <w:r w:rsidRPr="00EB3127">
              <w:rPr>
                <w:sz w:val="22"/>
                <w:szCs w:val="22"/>
              </w:rPr>
              <w:t xml:space="preserve">г. </w:t>
            </w:r>
            <w:r w:rsidR="00EB3127" w:rsidRPr="00EB3127">
              <w:rPr>
                <w:sz w:val="22"/>
                <w:szCs w:val="22"/>
              </w:rPr>
              <w:t>–</w:t>
            </w:r>
            <w:r w:rsidRPr="00EB3127">
              <w:rPr>
                <w:sz w:val="22"/>
                <w:szCs w:val="22"/>
              </w:rPr>
              <w:t xml:space="preserve"> </w:t>
            </w:r>
            <w:r w:rsidR="00EB3127" w:rsidRPr="00EB3127">
              <w:rPr>
                <w:sz w:val="22"/>
                <w:szCs w:val="22"/>
              </w:rPr>
              <w:t xml:space="preserve">1269919,04 </w:t>
            </w:r>
            <w:r w:rsidRPr="00EB3127">
              <w:rPr>
                <w:sz w:val="22"/>
                <w:szCs w:val="22"/>
              </w:rPr>
              <w:t>рублей;</w:t>
            </w:r>
          </w:p>
          <w:p w:rsidR="00E4682A" w:rsidRPr="00EB3127" w:rsidRDefault="00E4682A" w:rsidP="00435D25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</w:t>
            </w:r>
            <w:r w:rsidR="00EB3127" w:rsidRPr="00EB3127">
              <w:rPr>
                <w:sz w:val="22"/>
                <w:szCs w:val="22"/>
              </w:rPr>
              <w:t>21</w:t>
            </w:r>
            <w:r w:rsidRPr="00EB3127">
              <w:rPr>
                <w:sz w:val="22"/>
                <w:szCs w:val="22"/>
              </w:rPr>
              <w:t xml:space="preserve">г. – </w:t>
            </w:r>
            <w:r w:rsidR="00EB3127" w:rsidRPr="00EB3127">
              <w:rPr>
                <w:sz w:val="22"/>
                <w:szCs w:val="22"/>
              </w:rPr>
              <w:t>1301919,04</w:t>
            </w:r>
            <w:r w:rsidRPr="00EB3127">
              <w:rPr>
                <w:sz w:val="22"/>
                <w:szCs w:val="22"/>
              </w:rPr>
              <w:t xml:space="preserve"> рублей;</w:t>
            </w:r>
          </w:p>
          <w:p w:rsidR="00E4682A" w:rsidRPr="00EB3127" w:rsidRDefault="00EB3127" w:rsidP="00435D25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2022</w:t>
            </w:r>
            <w:r w:rsidR="00E4682A" w:rsidRPr="00EB3127">
              <w:rPr>
                <w:sz w:val="22"/>
                <w:szCs w:val="22"/>
              </w:rPr>
              <w:t xml:space="preserve">г.- </w:t>
            </w:r>
            <w:r w:rsidRPr="00EB3127">
              <w:rPr>
                <w:sz w:val="22"/>
                <w:szCs w:val="22"/>
              </w:rPr>
              <w:t>1333919,04</w:t>
            </w:r>
            <w:r w:rsidR="00E4682A" w:rsidRPr="00EB3127">
              <w:rPr>
                <w:sz w:val="22"/>
                <w:szCs w:val="22"/>
              </w:rPr>
              <w:t xml:space="preserve"> рублей;</w:t>
            </w:r>
          </w:p>
          <w:p w:rsidR="00E4682A" w:rsidRPr="00EB3127" w:rsidRDefault="00E4682A" w:rsidP="00435D25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</w:t>
            </w:r>
            <w:r w:rsidR="00EB3127" w:rsidRPr="00EB3127">
              <w:rPr>
                <w:sz w:val="22"/>
                <w:szCs w:val="22"/>
              </w:rPr>
              <w:t>23</w:t>
            </w:r>
            <w:r w:rsidRPr="00EB3127">
              <w:rPr>
                <w:sz w:val="22"/>
                <w:szCs w:val="22"/>
              </w:rPr>
              <w:t xml:space="preserve">г. </w:t>
            </w:r>
            <w:r w:rsidR="00EB3127" w:rsidRPr="00EB3127">
              <w:rPr>
                <w:sz w:val="22"/>
                <w:szCs w:val="22"/>
              </w:rPr>
              <w:t>–</w:t>
            </w:r>
            <w:r w:rsidRPr="00EB3127">
              <w:rPr>
                <w:sz w:val="22"/>
                <w:szCs w:val="22"/>
              </w:rPr>
              <w:t xml:space="preserve"> </w:t>
            </w:r>
            <w:r w:rsidR="00EB3127" w:rsidRPr="00EB3127">
              <w:rPr>
                <w:sz w:val="22"/>
                <w:szCs w:val="22"/>
              </w:rPr>
              <w:t>1365919,04</w:t>
            </w:r>
            <w:r w:rsidRPr="00EB3127">
              <w:rPr>
                <w:sz w:val="22"/>
                <w:szCs w:val="22"/>
              </w:rPr>
              <w:t xml:space="preserve"> рублей;</w:t>
            </w:r>
          </w:p>
          <w:p w:rsidR="00E4682A" w:rsidRPr="00EB3127" w:rsidRDefault="00E4682A" w:rsidP="00435D25">
            <w:pPr>
              <w:widowControl w:val="0"/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</w:t>
            </w:r>
            <w:r w:rsidR="00EB3127" w:rsidRPr="00EB3127">
              <w:rPr>
                <w:sz w:val="22"/>
                <w:szCs w:val="22"/>
              </w:rPr>
              <w:t>24</w:t>
            </w:r>
            <w:r w:rsidRPr="00EB3127">
              <w:rPr>
                <w:sz w:val="22"/>
                <w:szCs w:val="22"/>
              </w:rPr>
              <w:t xml:space="preserve">г. </w:t>
            </w:r>
            <w:r w:rsidR="00EB3127" w:rsidRPr="00EB3127">
              <w:rPr>
                <w:sz w:val="22"/>
                <w:szCs w:val="22"/>
              </w:rPr>
              <w:t>–</w:t>
            </w:r>
            <w:r w:rsidRPr="00EB3127">
              <w:rPr>
                <w:sz w:val="22"/>
                <w:szCs w:val="22"/>
              </w:rPr>
              <w:t xml:space="preserve"> </w:t>
            </w:r>
            <w:r w:rsidR="00EB3127" w:rsidRPr="00EB3127">
              <w:rPr>
                <w:sz w:val="22"/>
                <w:szCs w:val="22"/>
              </w:rPr>
              <w:t>1397919,04</w:t>
            </w:r>
            <w:r w:rsidRPr="00EB3127">
              <w:rPr>
                <w:sz w:val="22"/>
                <w:szCs w:val="22"/>
              </w:rPr>
              <w:t xml:space="preserve"> рублей.</w:t>
            </w:r>
          </w:p>
          <w:p w:rsidR="00E4682A" w:rsidRPr="00EB3127" w:rsidRDefault="00E4682A" w:rsidP="00435D25">
            <w:pPr>
              <w:widowControl w:val="0"/>
              <w:ind w:left="150"/>
            </w:pPr>
            <w:r w:rsidRPr="00EB3127">
              <w:rPr>
                <w:sz w:val="22"/>
                <w:szCs w:val="22"/>
              </w:rPr>
              <w:t>из них:</w:t>
            </w:r>
          </w:p>
          <w:p w:rsidR="00E4682A" w:rsidRPr="00EB3127" w:rsidRDefault="00E4682A" w:rsidP="00435D25">
            <w:pPr>
              <w:widowControl w:val="0"/>
              <w:jc w:val="both"/>
            </w:pPr>
            <w:r w:rsidRPr="00EB3127">
              <w:rPr>
                <w:sz w:val="22"/>
                <w:szCs w:val="22"/>
              </w:rPr>
              <w:t>местный бюджет</w:t>
            </w:r>
          </w:p>
          <w:p w:rsidR="00EB3127" w:rsidRPr="00EB3127" w:rsidRDefault="00EB3127" w:rsidP="00EB3127">
            <w:pPr>
              <w:widowControl w:val="0"/>
            </w:pPr>
            <w:r w:rsidRPr="00EB3127">
              <w:rPr>
                <w:sz w:val="22"/>
                <w:szCs w:val="22"/>
              </w:rPr>
              <w:t>8089514,24  рублей</w:t>
            </w:r>
          </w:p>
          <w:p w:rsidR="00EB3127" w:rsidRPr="00EB3127" w:rsidRDefault="00EB3127" w:rsidP="00EB3127">
            <w:pPr>
              <w:widowControl w:val="0"/>
            </w:pPr>
            <w:r w:rsidRPr="00EB3127">
              <w:rPr>
                <w:sz w:val="22"/>
                <w:szCs w:val="22"/>
              </w:rPr>
              <w:t>в том числе по годам реализации:</w:t>
            </w:r>
          </w:p>
          <w:p w:rsidR="00EB3127" w:rsidRPr="00EB3127" w:rsidRDefault="00EB3127" w:rsidP="00EB3127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2019г. – 1419919,04 рублей;</w:t>
            </w:r>
          </w:p>
          <w:p w:rsidR="00EB3127" w:rsidRPr="00EB3127" w:rsidRDefault="00EB3127" w:rsidP="00EB3127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2020г. – 1269919,04 рублей;</w:t>
            </w:r>
          </w:p>
          <w:p w:rsidR="00EB3127" w:rsidRPr="00EB3127" w:rsidRDefault="00EB3127" w:rsidP="00EB3127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2021г. – 1301919,04 рублей;</w:t>
            </w:r>
          </w:p>
          <w:p w:rsidR="00EB3127" w:rsidRPr="00EB3127" w:rsidRDefault="00EB3127" w:rsidP="00EB3127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2022г.- 1333919,04 рублей;</w:t>
            </w:r>
          </w:p>
          <w:p w:rsidR="00EB3127" w:rsidRPr="00EB3127" w:rsidRDefault="00EB3127" w:rsidP="00EB3127">
            <w:pPr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2023г. – 1365919,04 рублей;</w:t>
            </w:r>
          </w:p>
          <w:p w:rsidR="00EB3127" w:rsidRPr="00EB3127" w:rsidRDefault="00EB3127" w:rsidP="00EB3127">
            <w:pPr>
              <w:widowControl w:val="0"/>
              <w:spacing w:line="100" w:lineRule="atLeast"/>
              <w:jc w:val="both"/>
            </w:pPr>
            <w:r w:rsidRPr="00EB3127">
              <w:rPr>
                <w:sz w:val="22"/>
                <w:szCs w:val="22"/>
              </w:rPr>
              <w:t>2024г. – 1397919,04 рублей.</w:t>
            </w:r>
          </w:p>
          <w:p w:rsidR="00E4682A" w:rsidRPr="00491F16" w:rsidRDefault="00E4682A" w:rsidP="00435D25">
            <w:pPr>
              <w:widowControl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E4682A" w:rsidRPr="00491F16" w:rsidTr="00435D25">
        <w:trPr>
          <w:trHeight w:val="600"/>
        </w:trPr>
        <w:tc>
          <w:tcPr>
            <w:tcW w:w="27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Адрес размещения       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муниципальной программы          </w:t>
            </w:r>
          </w:p>
          <w:p w:rsidR="00E4682A" w:rsidRPr="00491F16" w:rsidRDefault="00E4682A" w:rsidP="00435D25">
            <w:pPr>
              <w:widowControl w:val="0"/>
              <w:autoSpaceDE w:val="0"/>
            </w:pPr>
            <w:r w:rsidRPr="00491F16">
              <w:rPr>
                <w:sz w:val="22"/>
                <w:szCs w:val="22"/>
              </w:rPr>
              <w:t xml:space="preserve">в сети Интернет                  </w:t>
            </w:r>
          </w:p>
        </w:tc>
        <w:tc>
          <w:tcPr>
            <w:tcW w:w="7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682A" w:rsidRPr="00491F16" w:rsidRDefault="00E4682A" w:rsidP="00435D25">
            <w:pPr>
              <w:widowControl w:val="0"/>
              <w:autoSpaceDE w:val="0"/>
              <w:snapToGrid w:val="0"/>
            </w:pPr>
            <w:r w:rsidRPr="00491F16">
              <w:rPr>
                <w:sz w:val="22"/>
                <w:szCs w:val="22"/>
              </w:rPr>
              <w:t xml:space="preserve">официальный сайт органов местного самоуправления городского округа Красноуральск </w:t>
            </w:r>
            <w:hyperlink r:id="rId5" w:history="1">
              <w:r w:rsidRPr="00491F16">
                <w:rPr>
                  <w:rStyle w:val="a3"/>
                  <w:sz w:val="22"/>
                  <w:szCs w:val="22"/>
                </w:rPr>
                <w:t>http://krur.midural.ru/</w:t>
              </w:r>
            </w:hyperlink>
          </w:p>
        </w:tc>
      </w:tr>
    </w:tbl>
    <w:p w:rsidR="00E4682A" w:rsidRDefault="00E4682A" w:rsidP="00E4682A">
      <w:pPr>
        <w:jc w:val="center"/>
        <w:rPr>
          <w:b/>
        </w:rPr>
      </w:pPr>
    </w:p>
    <w:p w:rsidR="00E4682A" w:rsidRDefault="00E4682A" w:rsidP="00E4682A">
      <w:pPr>
        <w:widowControl w:val="0"/>
        <w:autoSpaceDE w:val="0"/>
        <w:jc w:val="both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Характеристика  и анализ текущего состояния социальной поддержки населения городского округа Красноуральск</w:t>
      </w:r>
    </w:p>
    <w:p w:rsidR="00E4682A" w:rsidRDefault="00E4682A" w:rsidP="00E4682A">
      <w:pPr>
        <w:tabs>
          <w:tab w:val="left" w:pos="0"/>
        </w:tabs>
        <w:ind w:left="-284"/>
        <w:jc w:val="center"/>
        <w:rPr>
          <w:b/>
        </w:rPr>
      </w:pPr>
    </w:p>
    <w:p w:rsidR="00E4682A" w:rsidRDefault="00E4682A" w:rsidP="00E4682A">
      <w:pPr>
        <w:pStyle w:val="ConsPlusNormal"/>
        <w:tabs>
          <w:tab w:val="left" w:pos="0"/>
          <w:tab w:val="left" w:pos="709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Проводимые социально-экономические реформы, охватившие все сферы жизни общества, потребовали новых подходов в проведении социальной политики и политики сбережения населения, активизации жизненного потенциала людей, оказании социальной поддержки,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особой заботе, защите отдельных категорий граждан от экономических рисков и спадов.</w:t>
      </w:r>
    </w:p>
    <w:p w:rsidR="00E4682A" w:rsidRDefault="00E4682A" w:rsidP="00E4682A">
      <w:pPr>
        <w:tabs>
          <w:tab w:val="left" w:pos="0"/>
        </w:tabs>
        <w:ind w:left="-284"/>
        <w:jc w:val="both"/>
      </w:pPr>
      <w:r>
        <w:tab/>
      </w:r>
      <w:r>
        <w:tab/>
      </w:r>
      <w:proofErr w:type="gramStart"/>
      <w:r>
        <w:t>Разработка данной Программы является частью социальной политики, которая обеспечивает социальную поддержку населения, входящего в городские общественные организации (ветераны ВОВ и труда, инвалиды, пенсионеры), жителей, имеющих определенные заслуги перед городом; проведение общественно значимых социальных мероприятий (Месячник пожилого человека, Декада инвалидов, День Победы и др.); оказание материальной помощи гражданам, оказавшимся в трудной (чрезвычайной) жизненной ситуации.</w:t>
      </w:r>
      <w:r w:rsidR="001927D5">
        <w:t xml:space="preserve"> </w:t>
      </w:r>
      <w:proofErr w:type="gramEnd"/>
    </w:p>
    <w:p w:rsidR="00E4682A" w:rsidRDefault="00E4682A" w:rsidP="00E4682A">
      <w:pPr>
        <w:pStyle w:val="ConsPlusNormal"/>
        <w:tabs>
          <w:tab w:val="left" w:pos="0"/>
          <w:tab w:val="left" w:pos="709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территории городского округа Красноуральск количество граждан, получивших социальную поддержку, в рамках данной программы, указано в таблице:</w:t>
      </w:r>
    </w:p>
    <w:p w:rsidR="00E4682A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7054"/>
        <w:gridCol w:w="2607"/>
      </w:tblGrid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435D25">
            <w:pPr>
              <w:pStyle w:val="ConsPlusNormal"/>
              <w:tabs>
                <w:tab w:val="left" w:pos="0"/>
              </w:tabs>
              <w:snapToGrid w:val="0"/>
              <w:ind w:left="-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Default="00E4682A" w:rsidP="00435D25">
            <w:pPr>
              <w:pStyle w:val="ConsPlusNormal"/>
              <w:tabs>
                <w:tab w:val="left" w:pos="0"/>
              </w:tabs>
              <w:snapToGrid w:val="0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snapToGrid w:val="0"/>
              <w:rPr>
                <w:b/>
              </w:rPr>
            </w:pPr>
            <w:r>
              <w:rPr>
                <w:b/>
              </w:rPr>
              <w:t>Общественные объединения:</w:t>
            </w:r>
          </w:p>
          <w:p w:rsidR="00E4682A" w:rsidRDefault="00E4682A" w:rsidP="00435D25">
            <w:pPr>
              <w:tabs>
                <w:tab w:val="left" w:pos="0"/>
              </w:tabs>
              <w:autoSpaceDE w:val="0"/>
              <w:rPr>
                <w:b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Default="00E4682A" w:rsidP="009673B8">
            <w:pPr>
              <w:pStyle w:val="ConsPlusNormal"/>
              <w:tabs>
                <w:tab w:val="left" w:pos="0"/>
              </w:tabs>
              <w:snapToGrid w:val="0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</w:t>
            </w:r>
            <w:r w:rsidR="009673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t xml:space="preserve">Общественная организация ветеранов войны, труда, боевых действий государственной службы, пенсионеров городского округа Красноуральск                                 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9673B8" w:rsidRDefault="009673B8" w:rsidP="00FE3BE7">
            <w:pPr>
              <w:pStyle w:val="ConsPlusNormal"/>
              <w:tabs>
                <w:tab w:val="left" w:pos="0"/>
              </w:tabs>
              <w:snapToGrid w:val="0"/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B8">
              <w:rPr>
                <w:rFonts w:ascii="Times New Roman" w:hAnsi="Times New Roman" w:cs="Times New Roman"/>
                <w:sz w:val="24"/>
                <w:szCs w:val="24"/>
              </w:rPr>
              <w:t>3407 человек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t>Красноуральская городская организация Всероссийского общества инвалидов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D006E5" w:rsidRDefault="00E4682A" w:rsidP="00FE3BE7">
            <w:pPr>
              <w:pStyle w:val="ConsPlusNormal"/>
              <w:tabs>
                <w:tab w:val="left" w:pos="177"/>
              </w:tabs>
              <w:snapToGrid w:val="0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6E5">
              <w:rPr>
                <w:rFonts w:ascii="Times New Roman" w:hAnsi="Times New Roman" w:cs="Times New Roman"/>
                <w:sz w:val="24"/>
                <w:szCs w:val="24"/>
              </w:rPr>
              <w:t>196 человек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rPr>
                <w:color w:val="000000"/>
              </w:rPr>
              <w:t xml:space="preserve">Красноуральская организация </w:t>
            </w:r>
            <w:r>
              <w:t>Всероссийского</w:t>
            </w:r>
            <w:r>
              <w:rPr>
                <w:color w:val="000000"/>
              </w:rPr>
              <w:t xml:space="preserve"> общества слепых</w:t>
            </w:r>
            <w:r>
              <w:t xml:space="preserve">          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0D6998" w:rsidRDefault="00E4682A" w:rsidP="00FE3BE7">
            <w:pPr>
              <w:pStyle w:val="ConsPlusNormal"/>
              <w:tabs>
                <w:tab w:val="left" w:pos="0"/>
              </w:tabs>
              <w:snapToGrid w:val="0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D6998">
              <w:rPr>
                <w:rFonts w:ascii="Times New Roman" w:hAnsi="Times New Roman" w:cs="Times New Roman"/>
                <w:sz w:val="24"/>
                <w:szCs w:val="24"/>
              </w:rPr>
              <w:t>53 человека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1927D5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t>Красноуральская районная организация Общероссийской общественной организации инвалидов войны в Афганистане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FE3BE7" w:rsidRDefault="00FE3BE7" w:rsidP="00FE3BE7">
            <w:pPr>
              <w:pStyle w:val="ConsPlusNormal"/>
              <w:tabs>
                <w:tab w:val="left" w:pos="0"/>
              </w:tabs>
              <w:snapToGrid w:val="0"/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E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E4682A" w:rsidRPr="00FE3BE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rPr>
                <w:b/>
              </w:rPr>
            </w:pPr>
            <w:r>
              <w:rPr>
                <w:b/>
              </w:rPr>
              <w:t>Жители, имеющие награды городского округа Красноуральск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Default="00E4682A" w:rsidP="009673B8">
            <w:pPr>
              <w:pStyle w:val="ConsPlusNormal"/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</w:t>
            </w:r>
            <w:r w:rsidR="009673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t xml:space="preserve">Граждане, награжденные почетным знаком «За заслуги перед городским округом Красноуральск»             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9673B8" w:rsidRDefault="009673B8" w:rsidP="00FE3BE7">
            <w:pPr>
              <w:pStyle w:val="ConsPlusNormal"/>
              <w:tabs>
                <w:tab w:val="left" w:pos="0"/>
              </w:tabs>
              <w:snapToGrid w:val="0"/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4682A" w:rsidTr="00435D2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1"/>
                <w:numId w:val="1"/>
              </w:numPr>
              <w:tabs>
                <w:tab w:val="left" w:pos="0"/>
              </w:tabs>
              <w:autoSpaceDE w:val="0"/>
              <w:snapToGrid w:val="0"/>
            </w:pPr>
            <w:r>
              <w:t xml:space="preserve">Граждане, награжденные почетным знаком «Почетный гражданин городского округа Красноуральск», </w:t>
            </w:r>
          </w:p>
          <w:p w:rsidR="00E4682A" w:rsidRDefault="00E4682A" w:rsidP="00435D25">
            <w:pPr>
              <w:tabs>
                <w:tab w:val="left" w:pos="0"/>
              </w:tabs>
              <w:autoSpaceDE w:val="0"/>
            </w:pPr>
            <w:r>
              <w:t>- всего;</w:t>
            </w:r>
          </w:p>
          <w:p w:rsidR="00E4682A" w:rsidRDefault="00E4682A" w:rsidP="00435D25">
            <w:pPr>
              <w:tabs>
                <w:tab w:val="left" w:pos="0"/>
              </w:tabs>
              <w:autoSpaceDE w:val="0"/>
            </w:pPr>
            <w:r>
              <w:t xml:space="preserve">- </w:t>
            </w:r>
            <w:proofErr w:type="gramStart"/>
            <w:r>
              <w:t>проживающие</w:t>
            </w:r>
            <w:proofErr w:type="gramEnd"/>
            <w:r>
              <w:t xml:space="preserve"> в городе Красноуральске             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Pr="009673B8" w:rsidRDefault="00E4682A" w:rsidP="00FE3BE7">
            <w:pPr>
              <w:pStyle w:val="ConsPlusNormal"/>
              <w:tabs>
                <w:tab w:val="left" w:pos="0"/>
              </w:tabs>
              <w:snapToGrid w:val="0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82A" w:rsidRPr="009673B8" w:rsidRDefault="00E4682A" w:rsidP="00FE3BE7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82A" w:rsidRPr="009673B8" w:rsidRDefault="009673B8" w:rsidP="00FE3BE7">
            <w:pPr>
              <w:pStyle w:val="ConsPlusNormal"/>
              <w:tabs>
                <w:tab w:val="left" w:pos="0"/>
              </w:tabs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4682A" w:rsidRPr="009673B8" w:rsidRDefault="009673B8" w:rsidP="00FE3BE7">
            <w:pPr>
              <w:pStyle w:val="ConsPlusNormal"/>
              <w:tabs>
                <w:tab w:val="left" w:pos="0"/>
              </w:tabs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4682A" w:rsidTr="00435D25">
        <w:trPr>
          <w:trHeight w:val="6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2A" w:rsidRDefault="00E4682A" w:rsidP="00E4682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autoSpaceDE w:val="0"/>
              <w:snapToGrid w:val="0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Ветераны Великой Отечественной войны – юбиляры</w:t>
            </w:r>
            <w:r>
              <w:rPr>
                <w:shd w:val="clear" w:color="auto" w:fill="FFFFFF"/>
              </w:rPr>
              <w:t xml:space="preserve"> (начиная с 90 лет)  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2A" w:rsidRDefault="00E4682A" w:rsidP="00435D25">
            <w:pPr>
              <w:pStyle w:val="ConsPlusNormal"/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2018г. – 36 чел.</w:t>
            </w:r>
          </w:p>
        </w:tc>
      </w:tr>
    </w:tbl>
    <w:p w:rsidR="00E4682A" w:rsidRDefault="00E4682A" w:rsidP="00E4682A">
      <w:pPr>
        <w:pStyle w:val="ConsPlusNormal"/>
        <w:tabs>
          <w:tab w:val="left" w:pos="0"/>
        </w:tabs>
        <w:ind w:left="-284" w:firstLine="0"/>
        <w:jc w:val="both"/>
      </w:pPr>
    </w:p>
    <w:p w:rsidR="001927D5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682A" w:rsidRPr="008D63EB" w:rsidRDefault="001927D5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682A" w:rsidRPr="008D63EB">
        <w:rPr>
          <w:rFonts w:ascii="Times New Roman" w:hAnsi="Times New Roman" w:cs="Times New Roman"/>
          <w:sz w:val="24"/>
          <w:szCs w:val="24"/>
        </w:rPr>
        <w:t>Данная программа сформирована как комплекс конкретных и реальных мероприятий, направленных на решение существующих проблем:</w:t>
      </w:r>
    </w:p>
    <w:p w:rsidR="00E4682A" w:rsidRPr="008D63EB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63EB">
        <w:rPr>
          <w:rFonts w:ascii="Times New Roman" w:hAnsi="Times New Roman" w:cs="Times New Roman"/>
          <w:sz w:val="24"/>
          <w:szCs w:val="24"/>
        </w:rPr>
        <w:t xml:space="preserve">- Финансовая поддержка ветеранов и инвалидов. За период 2015-2017 годы на поддержку общественных организаций было направлено </w:t>
      </w:r>
      <w:r>
        <w:rPr>
          <w:rFonts w:ascii="Times New Roman" w:hAnsi="Times New Roman" w:cs="Times New Roman"/>
          <w:sz w:val="24"/>
          <w:szCs w:val="24"/>
        </w:rPr>
        <w:t>1415,04</w:t>
      </w:r>
      <w:r w:rsidRPr="008D63EB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яч</w:t>
      </w:r>
      <w:r w:rsidRPr="008D63EB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 (средства местного бюджета).</w:t>
      </w:r>
    </w:p>
    <w:p w:rsidR="00E4682A" w:rsidRPr="008D63EB" w:rsidRDefault="001927D5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Ежегодно в размере 5000,00</w:t>
      </w:r>
      <w:r w:rsidR="00E4682A" w:rsidRPr="008D63EB">
        <w:rPr>
          <w:rFonts w:ascii="Times New Roman" w:hAnsi="Times New Roman" w:cs="Times New Roman"/>
          <w:sz w:val="24"/>
          <w:szCs w:val="24"/>
        </w:rPr>
        <w:t xml:space="preserve"> рублей выплачивается единовременная выплата жителям, которым присвоено звание «За заслуги перед городским округом Красноуральск». Размер выплаты установлен  в Положении о почетном нагрудном знаке «За заслуги перед городским округом Красноуральск», утвержденном решением Думы городского округа Красноуральск от 28.03.2011г. № 633 «Об утверждении почетного нагрудного знака «За заслуги перед городским округом Красноуральск» (с изменениями от</w:t>
      </w:r>
      <w:r>
        <w:rPr>
          <w:rFonts w:ascii="Times New Roman" w:hAnsi="Times New Roman" w:cs="Times New Roman"/>
          <w:sz w:val="24"/>
          <w:szCs w:val="24"/>
        </w:rPr>
        <w:t xml:space="preserve"> 27.06.2013</w:t>
      </w:r>
      <w:r w:rsidR="00E4682A" w:rsidRPr="008D63EB">
        <w:rPr>
          <w:rFonts w:ascii="Times New Roman" w:hAnsi="Times New Roman" w:cs="Times New Roman"/>
          <w:sz w:val="24"/>
          <w:szCs w:val="24"/>
        </w:rPr>
        <w:t xml:space="preserve"> №181</w:t>
      </w:r>
      <w:r>
        <w:rPr>
          <w:rFonts w:ascii="Times New Roman" w:hAnsi="Times New Roman" w:cs="Times New Roman"/>
          <w:sz w:val="24"/>
          <w:szCs w:val="24"/>
        </w:rPr>
        <w:t>, 31.05.2018 № 108</w:t>
      </w:r>
      <w:r w:rsidR="00E4682A" w:rsidRPr="008D63EB">
        <w:rPr>
          <w:rFonts w:ascii="Times New Roman" w:hAnsi="Times New Roman" w:cs="Times New Roman"/>
          <w:sz w:val="24"/>
          <w:szCs w:val="24"/>
        </w:rPr>
        <w:t>).</w:t>
      </w:r>
    </w:p>
    <w:p w:rsidR="00E4682A" w:rsidRPr="008D63EB" w:rsidRDefault="00E4682A" w:rsidP="00E4682A">
      <w:pPr>
        <w:tabs>
          <w:tab w:val="left" w:pos="0"/>
        </w:tabs>
        <w:ind w:left="-284"/>
        <w:jc w:val="both"/>
      </w:pPr>
      <w:r w:rsidRPr="008D63EB">
        <w:t>- Выплата Почетным гражданам городского округа Красноуральск, имеющим регистрацию и прожива</w:t>
      </w:r>
      <w:r w:rsidR="00F07229">
        <w:t>ющим</w:t>
      </w:r>
      <w:r w:rsidRPr="008D63EB">
        <w:t xml:space="preserve"> на территории городского округа Красноуральск.</w:t>
      </w:r>
      <w:r w:rsidRPr="008D63EB">
        <w:tab/>
      </w:r>
    </w:p>
    <w:p w:rsidR="00F07229" w:rsidRDefault="00E4682A" w:rsidP="00E4682A">
      <w:pPr>
        <w:tabs>
          <w:tab w:val="left" w:pos="0"/>
        </w:tabs>
        <w:ind w:left="-284"/>
        <w:jc w:val="both"/>
      </w:pPr>
      <w:r w:rsidRPr="008D63EB">
        <w:t>Размер выплаты пожизненной ежемесячной социальной выплаты за счет средств местного бюджета утверждается решением Думы городского округа Красноуральск. В городском округе проживает 1</w:t>
      </w:r>
      <w:r w:rsidR="00F07229">
        <w:t xml:space="preserve">5 человек </w:t>
      </w:r>
      <w:r w:rsidRPr="008D63EB">
        <w:t>со званием «Почетный гражданин г</w:t>
      </w:r>
      <w:r w:rsidR="00F07229">
        <w:t>ородского округа Красноуральск».</w:t>
      </w:r>
      <w:r w:rsidRPr="008D63EB">
        <w:t xml:space="preserve"> </w:t>
      </w:r>
    </w:p>
    <w:p w:rsidR="00E4682A" w:rsidRPr="008D63EB" w:rsidRDefault="00F07229" w:rsidP="00E4682A">
      <w:pPr>
        <w:tabs>
          <w:tab w:val="left" w:pos="0"/>
        </w:tabs>
        <w:ind w:left="-284"/>
        <w:jc w:val="both"/>
      </w:pPr>
      <w:r>
        <w:tab/>
        <w:t>В</w:t>
      </w:r>
      <w:r w:rsidR="00E4682A" w:rsidRPr="008D63EB">
        <w:t xml:space="preserve"> 2015 году выплачено – 137,20 тысяч рублей, в 2016 году – 142,80 тысяч рублей, в 2017 году – 146,69 тысяч рублей. </w:t>
      </w:r>
    </w:p>
    <w:p w:rsidR="00E4682A" w:rsidRPr="008D63EB" w:rsidRDefault="00E4682A" w:rsidP="00E4682A">
      <w:pPr>
        <w:tabs>
          <w:tab w:val="left" w:pos="0"/>
        </w:tabs>
        <w:ind w:left="-284"/>
        <w:jc w:val="both"/>
      </w:pPr>
      <w:r w:rsidRPr="008D63EB">
        <w:t xml:space="preserve">- Оказание материальной помощи гражданам, проживающим в городском округе Красноуральск и находящимся в трудной (чрезвычайной) жизненной ситуации. Данная мера социальной </w:t>
      </w:r>
      <w:proofErr w:type="gramStart"/>
      <w:r w:rsidRPr="008D63EB">
        <w:t>поддержки</w:t>
      </w:r>
      <w:proofErr w:type="gramEnd"/>
      <w:r w:rsidRPr="008D63EB">
        <w:t xml:space="preserve"> оказывается по личному заявлению граждан и регламентируется Порядком, утвержденным постановлением администрации городского округа Красноуральск.</w:t>
      </w:r>
      <w:r>
        <w:t xml:space="preserve"> В 2016 году выплачено 20 тысяч рублей, в 2017 году – 35 тысяч рублей.</w:t>
      </w:r>
    </w:p>
    <w:p w:rsidR="00E4682A" w:rsidRPr="008D63EB" w:rsidRDefault="00E4682A" w:rsidP="00E4682A">
      <w:pPr>
        <w:tabs>
          <w:tab w:val="left" w:pos="0"/>
        </w:tabs>
        <w:ind w:left="-284"/>
        <w:jc w:val="both"/>
      </w:pPr>
      <w:r w:rsidRPr="008D63EB">
        <w:t>- На вручение персональных поздравлений Президента Российской Федерации ветеранам Великой Отечественной войны в связи с традиционно считающимися юбилейными датами, начиная с 90-летия (по Указу Президента Российской Федерации от 31.05.2012г. № ПР-1438) в местном бюджете предусмотрены  денежные средства на приобретение цветов и подарков для поздравления ветеранов-юбиляров.  Размер средств,  предусмотренных на приобретение цветов и подарков</w:t>
      </w:r>
      <w:r w:rsidR="00623021">
        <w:t>,</w:t>
      </w:r>
      <w:r w:rsidRPr="008D63EB">
        <w:t xml:space="preserve"> ежегодно устанавливается постановлением администрации городского округа Красноуральск.</w:t>
      </w:r>
      <w:r>
        <w:t xml:space="preserve"> В 2015 году  на поздравление ветеранов –</w:t>
      </w:r>
      <w:r w:rsidR="00623021">
        <w:t xml:space="preserve"> </w:t>
      </w:r>
      <w:r>
        <w:t>юбиляров израсходовано 25 тысяч рублей, в 2016 году – 42 тысячи рублей, в 2017 году – 32,56 тысяч рублей.</w:t>
      </w:r>
    </w:p>
    <w:p w:rsidR="00E4682A" w:rsidRDefault="00E4682A" w:rsidP="00E4682A">
      <w:pPr>
        <w:tabs>
          <w:tab w:val="left" w:pos="284"/>
        </w:tabs>
        <w:autoSpaceDE w:val="0"/>
        <w:ind w:left="-284" w:firstLine="284"/>
        <w:jc w:val="both"/>
      </w:pPr>
      <w:r>
        <w:tab/>
      </w:r>
      <w:r>
        <w:tab/>
        <w:t xml:space="preserve">Реализация комплекса мер, предусмотренных программой, способствует стабилизации социальной обстановки в городском округе, снижению социальной  напряженности, обеспечению дополнительной социальной помощи гражданам (в основном </w:t>
      </w:r>
      <w:r w:rsidR="00623021">
        <w:t>старшего поколения</w:t>
      </w:r>
      <w:r>
        <w:t>), активизация их  в общественно-политической жизни городского округа.</w:t>
      </w:r>
    </w:p>
    <w:p w:rsidR="00F07229" w:rsidRDefault="00E4682A" w:rsidP="00F07229">
      <w:pPr>
        <w:tabs>
          <w:tab w:val="left" w:pos="0"/>
        </w:tabs>
        <w:ind w:left="-284"/>
        <w:jc w:val="both"/>
      </w:pPr>
      <w:r>
        <w:tab/>
      </w:r>
      <w:r>
        <w:tab/>
      </w:r>
      <w:r w:rsidR="00F07229" w:rsidRPr="00F07229">
        <w:rPr>
          <w:iCs/>
        </w:rPr>
        <w:t>Цели и задачи, установленные в рамках на</w:t>
      </w:r>
      <w:r w:rsidR="00F07229">
        <w:rPr>
          <w:iCs/>
        </w:rPr>
        <w:t xml:space="preserve">стоящей программы направлены </w:t>
      </w:r>
      <w:r w:rsidR="00F07229">
        <w:t xml:space="preserve">на сохранение </w:t>
      </w:r>
      <w:proofErr w:type="gramStart"/>
      <w:r w:rsidR="00F07229">
        <w:t>системы дополнительных мер социальной поддержки населения городского округа</w:t>
      </w:r>
      <w:proofErr w:type="gramEnd"/>
      <w:r w:rsidR="00F07229">
        <w:t xml:space="preserve"> Красноуральск.</w:t>
      </w:r>
    </w:p>
    <w:p w:rsidR="00E4682A" w:rsidRDefault="00E4682A" w:rsidP="00E4682A">
      <w:pPr>
        <w:pStyle w:val="ConsPlusNormal"/>
        <w:tabs>
          <w:tab w:val="left" w:pos="0"/>
        </w:tabs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Основные понятия, используемые в Программе:</w:t>
      </w:r>
    </w:p>
    <w:p w:rsidR="00E4682A" w:rsidRDefault="00E4682A" w:rsidP="00E4682A">
      <w:pPr>
        <w:pStyle w:val="ConsPlusNormal"/>
        <w:numPr>
          <w:ilvl w:val="0"/>
          <w:numId w:val="3"/>
        </w:numPr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- 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отраженных в уставе общественного объединения. Граждане создают общественные объединения по своему выбору, имеют право вступать в такие общественные объединения на условиях соблюдения их уставов. </w:t>
      </w:r>
      <w:r>
        <w:rPr>
          <w:rFonts w:ascii="Times New Roman" w:hAnsi="Times New Roman" w:cs="Times New Roman"/>
          <w:sz w:val="24"/>
          <w:szCs w:val="24"/>
        </w:rPr>
        <w:br/>
        <w:t xml:space="preserve"> Общественной организацией является основанное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граждан. </w:t>
      </w:r>
    </w:p>
    <w:p w:rsidR="00E4682A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Общественные объединения, независимо от их организационно-правовых форм, равны перед законом. Деятельность общественных объединений основывается на принципах добровольности, равноправия, самоуправления и законности. Общественные объединения свободны в определении своей внутренней структуры, целей, форм и методов своей деятельности.</w:t>
      </w:r>
    </w:p>
    <w:p w:rsidR="00E4682A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осуществления уставных целей общественные организации имеют право: распространять информацию о своей деятельности; проводить собрания, митинги, демонстрации;  осуществлять издательскую деятельность; представлять и защищать свои права, права и законные интересы своих членов и участников, а также других граждан в государственных органах и общественных объединениях; выступать с инициативами по вопросам общественной жизни, вносить предложения в органы местного самоуправления.</w:t>
      </w:r>
      <w:proofErr w:type="gramEnd"/>
    </w:p>
    <w:p w:rsidR="00E4682A" w:rsidRDefault="00E4682A" w:rsidP="00E4682A">
      <w:pPr>
        <w:pStyle w:val="ConsPlusNormal"/>
        <w:tabs>
          <w:tab w:val="left" w:pos="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b/>
          <w:color w:val="000000"/>
        </w:rPr>
        <w:t>2. Почетное звание "Почетный гражданин городского округа Красноуральск "</w:t>
      </w:r>
      <w:r>
        <w:rPr>
          <w:color w:val="000000"/>
        </w:rPr>
        <w:t xml:space="preserve"> (далее - почетное звание) является высшей формой поощрения граждан за деятельность, направленную на обеспечение благополучия городского округа Красноуральск и рост благосостояния его населения, высокое профессиональное мастерство и многолетний добросовестный труд.</w:t>
      </w:r>
    </w:p>
    <w:p w:rsidR="00E4682A" w:rsidRDefault="00B92396" w:rsidP="00E4682A">
      <w:pPr>
        <w:tabs>
          <w:tab w:val="left" w:pos="0"/>
        </w:tabs>
        <w:ind w:left="-284"/>
        <w:jc w:val="both"/>
        <w:rPr>
          <w:color w:val="000000"/>
        </w:rPr>
      </w:pPr>
      <w:bookmarkStart w:id="0" w:name="sub_9"/>
      <w:r>
        <w:rPr>
          <w:color w:val="000000"/>
        </w:rPr>
        <w:tab/>
      </w:r>
      <w:proofErr w:type="gramStart"/>
      <w:r w:rsidR="00E4682A">
        <w:rPr>
          <w:color w:val="000000"/>
        </w:rPr>
        <w:t>Почетного звания могут быть удостоены граждане Российской Федерации, иностранные граждане, лица без гражданства, в знак признания их значительных заслуг в сфере деятельности по развитию экономики, производства, науки, техники, культуры, искусства, образования и воспитания, здравоохранения, охраны окружающей среды и обеспечения экологической безопасности, законности, правопорядка и общественной безопасности, благотворительной и иной деятельности, способствующей развитию городского округа Красноуральск.</w:t>
      </w:r>
      <w:proofErr w:type="gramEnd"/>
    </w:p>
    <w:bookmarkEnd w:id="0"/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При присвоении почетного звания может учитываться наличие государственных, иных наград и званий.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bookmarkStart w:id="1" w:name="sub_10"/>
      <w:r>
        <w:rPr>
          <w:color w:val="000000"/>
        </w:rPr>
        <w:t>Присвоение почетного звания не связывается исключительно с фактом рождения или проживания удостоенных лиц на территории городского округа Красноуральск. Почетное звание может быть присвоено посмертно.</w:t>
      </w:r>
    </w:p>
    <w:p w:rsidR="00E4682A" w:rsidRDefault="00B92396" w:rsidP="00E4682A">
      <w:pPr>
        <w:tabs>
          <w:tab w:val="left" w:pos="0"/>
        </w:tabs>
        <w:ind w:left="-284"/>
        <w:jc w:val="both"/>
        <w:rPr>
          <w:color w:val="000000"/>
        </w:rPr>
      </w:pPr>
      <w:bookmarkStart w:id="2" w:name="sub_11"/>
      <w:bookmarkEnd w:id="1"/>
      <w:r>
        <w:rPr>
          <w:color w:val="000000"/>
        </w:rPr>
        <w:tab/>
      </w:r>
      <w:proofErr w:type="gramStart"/>
      <w:r w:rsidR="00E4682A">
        <w:rPr>
          <w:color w:val="000000"/>
        </w:rPr>
        <w:t>Присвоение звания «Почетный гражданин городского округа Красноуральск» производится решением Думы городского округа Красноуральск по инициативе коллективов предприятий, организаций, учреждений, общественных организаций и объединений, депутатов Думы городского округа Красноуральск, Главы городского округа Красноуральск, иных органов местного самоуправления городского округа Красноуральск, органов территориального общественного самоуправления, группы граждан, проживающих (находящихся) на территории городского округа Красноуральск и обладающих избирательным правом, иными субъектами правотворческой инициативы</w:t>
      </w:r>
      <w:proofErr w:type="gramEnd"/>
      <w:r w:rsidR="00E4682A">
        <w:rPr>
          <w:color w:val="000000"/>
        </w:rPr>
        <w:t xml:space="preserve">, </w:t>
      </w:r>
      <w:proofErr w:type="gramStart"/>
      <w:r w:rsidR="00E4682A">
        <w:rPr>
          <w:color w:val="000000"/>
        </w:rPr>
        <w:t>установленными Уставом городского округа Красноуральск.</w:t>
      </w:r>
      <w:bookmarkStart w:id="3" w:name="sub_12"/>
      <w:bookmarkEnd w:id="2"/>
      <w:proofErr w:type="gramEnd"/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Граждане, удостоенные почетного звания, не могут быть повторно удостоены указанного звания.</w:t>
      </w:r>
    </w:p>
    <w:bookmarkEnd w:id="3"/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Основанием для присвоения почетного звания являются: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- особые заслуги перед муниципальным образованием в области развития производства, предпринимательства, науки, культуры и искусства, муниципального хозяйства, образования, здравоохранения, физкультуры и спорта, иной деятельности, направленной на социально-культурное, экономическое и духовное развитие городского округа Красноуральск;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- выдающиеся открытия, соответствующие уровню передовых достижений и способствующие решению проблем городского округа Красноуральск;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- совершение мужественных поступков во благо населения городского округа Красноуральск;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color w:val="000000"/>
        </w:rPr>
      </w:pPr>
      <w:r>
        <w:rPr>
          <w:color w:val="000000"/>
        </w:rPr>
        <w:t>- уважительное отношение жителей городского округа Красноуральск за долгую трудовую, общественную, культурную, научную, политическую, благотворительную, а также иную деятельность в городском округе.</w:t>
      </w:r>
    </w:p>
    <w:p w:rsidR="00B92396" w:rsidRDefault="00B92396" w:rsidP="00E4682A">
      <w:pPr>
        <w:tabs>
          <w:tab w:val="left" w:pos="0"/>
        </w:tabs>
        <w:ind w:left="-284"/>
        <w:jc w:val="both"/>
        <w:rPr>
          <w:color w:val="000000"/>
        </w:rPr>
      </w:pPr>
      <w:r w:rsidRPr="00B92396">
        <w:rPr>
          <w:b/>
          <w:color w:val="000000"/>
        </w:rPr>
        <w:t>3. Граждане, оказавшиеся в трудной (чрезвычайной) жизненной ситуации</w:t>
      </w:r>
      <w:r>
        <w:rPr>
          <w:color w:val="000000"/>
        </w:rPr>
        <w:t xml:space="preserve"> – граждане, зарегистрированные и фактически проживающие  на территории городского округа Красноуральск, пострадавшие вследствие пожара, повлекшего уничтожение или повреждение жилья, трудоспособные граждане, освободившиеся из мест лишения свободы, граждане,</w:t>
      </w:r>
      <w:r w:rsidRPr="00B92396">
        <w:rPr>
          <w:color w:val="000000"/>
        </w:rPr>
        <w:t xml:space="preserve"> осужденные к наказаниям и мерам уголовно-правового характера без изоляции от общества</w:t>
      </w:r>
      <w:r>
        <w:rPr>
          <w:color w:val="000000"/>
        </w:rPr>
        <w:t xml:space="preserve">.  </w:t>
      </w:r>
    </w:p>
    <w:p w:rsidR="00B92396" w:rsidRPr="00B92396" w:rsidRDefault="00B92396" w:rsidP="00E4682A">
      <w:pPr>
        <w:tabs>
          <w:tab w:val="left" w:pos="0"/>
        </w:tabs>
        <w:ind w:left="-284"/>
        <w:jc w:val="both"/>
        <w:rPr>
          <w:color w:val="000000"/>
        </w:rPr>
      </w:pPr>
      <w:r w:rsidRPr="00B92396">
        <w:rPr>
          <w:color w:val="000000"/>
        </w:rPr>
        <w:tab/>
        <w:t>Меры социальной поддержки</w:t>
      </w:r>
      <w:r>
        <w:rPr>
          <w:color w:val="000000"/>
        </w:rPr>
        <w:t xml:space="preserve"> данной категории граждан оказываются в </w:t>
      </w:r>
      <w:r w:rsidR="001603AE">
        <w:rPr>
          <w:color w:val="000000"/>
        </w:rPr>
        <w:t>соответствии</w:t>
      </w:r>
      <w:r>
        <w:rPr>
          <w:color w:val="000000"/>
        </w:rPr>
        <w:t xml:space="preserve"> с Порядком предоставления мер социальной поддержки гражданам, проживающим на территории городского округа Красноуральск</w:t>
      </w:r>
      <w:r w:rsidR="001603AE">
        <w:rPr>
          <w:color w:val="000000"/>
        </w:rPr>
        <w:t>, оказавшимся в трудной (чрезвычайной) жизненной ситуации, утвержденном постановлением администрации городского округа Красноуральск.</w:t>
      </w:r>
    </w:p>
    <w:p w:rsidR="00E4682A" w:rsidRDefault="00E4682A" w:rsidP="00E4682A">
      <w:pPr>
        <w:tabs>
          <w:tab w:val="left" w:pos="0"/>
        </w:tabs>
        <w:ind w:left="-284"/>
        <w:jc w:val="both"/>
        <w:rPr>
          <w:b/>
        </w:rPr>
      </w:pPr>
      <w:r>
        <w:rPr>
          <w:b/>
          <w:bCs/>
        </w:rPr>
        <w:t xml:space="preserve">3. </w:t>
      </w:r>
      <w:r>
        <w:rPr>
          <w:b/>
        </w:rPr>
        <w:t>Ветераны Великой Отечественной войны, которые отмечают свои юбилеи (начиная с 90 лет).</w:t>
      </w:r>
    </w:p>
    <w:p w:rsidR="00E4682A" w:rsidRDefault="00E4682A" w:rsidP="00E4682A">
      <w:pPr>
        <w:tabs>
          <w:tab w:val="left" w:pos="0"/>
        </w:tabs>
        <w:ind w:left="-284"/>
        <w:jc w:val="both"/>
      </w:pPr>
      <w:r>
        <w:t>По Указу Президента Российской Федерации от 31.05.2012г. № ПР-1438 «О вручении персональных поздравлений Президента Российской Федерации ветеранам Великой Отечественной войны в связи с традиционно считающимися юбилейными датами, начиная с 90-летия», администрация городского округа Красноуральск  предусматривает в местном бюджете денежные средства на приобретение цветов и подарков для поздравления ветеранов-юбиляров.</w:t>
      </w:r>
    </w:p>
    <w:p w:rsidR="00E4682A" w:rsidRDefault="00E4682A" w:rsidP="00E4682A">
      <w:pPr>
        <w:widowControl w:val="0"/>
        <w:autoSpaceDE w:val="0"/>
      </w:pPr>
    </w:p>
    <w:p w:rsidR="00E4682A" w:rsidRPr="00FB55DB" w:rsidRDefault="00E4682A" w:rsidP="00E4682A">
      <w:pPr>
        <w:widowControl w:val="0"/>
        <w:autoSpaceDE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Цели и задачи муниципальной программы,  целевые показатели реализации муниципальной программы</w:t>
      </w:r>
    </w:p>
    <w:p w:rsidR="00E4682A" w:rsidRDefault="00E4682A" w:rsidP="00E4682A">
      <w:pPr>
        <w:tabs>
          <w:tab w:val="left" w:pos="709"/>
        </w:tabs>
        <w:ind w:firstLine="708"/>
        <w:jc w:val="both"/>
      </w:pPr>
      <w:r>
        <w:t xml:space="preserve">Цели и задачи муниципальной программы  направлены на  сохранение </w:t>
      </w:r>
      <w:proofErr w:type="gramStart"/>
      <w:r>
        <w:t>системы дополнительных мер социальной поддержк</w:t>
      </w:r>
      <w:r w:rsidR="001603AE">
        <w:t>и</w:t>
      </w:r>
      <w:r>
        <w:t xml:space="preserve"> населения   городского округа</w:t>
      </w:r>
      <w:proofErr w:type="gramEnd"/>
      <w:r>
        <w:t xml:space="preserve"> Красноуральск:</w:t>
      </w:r>
    </w:p>
    <w:p w:rsidR="00E4682A" w:rsidRDefault="00E4682A" w:rsidP="00E4682A">
      <w:pPr>
        <w:widowControl w:val="0"/>
        <w:autoSpaceDE w:val="0"/>
        <w:ind w:firstLine="708"/>
        <w:jc w:val="both"/>
      </w:pPr>
      <w:r>
        <w:t>Цели и задачи муниципальной программы,  целевые показатели реализации муниципальной программы изложены в Приложении №1 к муниципальной программе</w:t>
      </w:r>
      <w:r>
        <w:rPr>
          <w:b/>
        </w:rPr>
        <w:t xml:space="preserve"> </w:t>
      </w:r>
      <w:r>
        <w:t>«Социальная поддержка населения городского округа Красноуральск» на 201</w:t>
      </w:r>
      <w:r w:rsidR="001603AE">
        <w:t>9</w:t>
      </w:r>
      <w:r>
        <w:t>-202</w:t>
      </w:r>
      <w:r w:rsidR="001603AE">
        <w:t>4</w:t>
      </w:r>
      <w:r>
        <w:t xml:space="preserve"> годы</w:t>
      </w:r>
    </w:p>
    <w:p w:rsidR="00E4682A" w:rsidRDefault="00E4682A" w:rsidP="00E4682A">
      <w:pPr>
        <w:jc w:val="both"/>
      </w:pPr>
    </w:p>
    <w:p w:rsidR="00E4682A" w:rsidRPr="0022439E" w:rsidRDefault="00E4682A" w:rsidP="00E4682A">
      <w:pPr>
        <w:jc w:val="both"/>
        <w:rPr>
          <w:b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III</w:t>
      </w:r>
      <w:r>
        <w:rPr>
          <w:b/>
          <w:bCs/>
        </w:rPr>
        <w:t>. П</w:t>
      </w:r>
      <w:r>
        <w:rPr>
          <w:b/>
        </w:rPr>
        <w:t>лан мероприятий по выполнению муниципальной программы «Социальная поддержка населения городского округа Красноуральск» на 20</w:t>
      </w:r>
      <w:r w:rsidR="001603AE">
        <w:rPr>
          <w:b/>
        </w:rPr>
        <w:t>19</w:t>
      </w:r>
      <w:r>
        <w:rPr>
          <w:b/>
        </w:rPr>
        <w:t>-20</w:t>
      </w:r>
      <w:r w:rsidR="001603AE">
        <w:rPr>
          <w:b/>
        </w:rPr>
        <w:t>24</w:t>
      </w:r>
      <w:r>
        <w:rPr>
          <w:b/>
        </w:rPr>
        <w:t xml:space="preserve"> годы</w:t>
      </w:r>
    </w:p>
    <w:p w:rsidR="00E4682A" w:rsidRPr="0022439E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2439E">
        <w:rPr>
          <w:rFonts w:ascii="Times New Roman" w:hAnsi="Times New Roman" w:cs="Times New Roman"/>
        </w:rPr>
        <w:t>«Общее руководство реализацией  мероприятий Программы и контроль осуществляет заказчик – администрация городского округа Красноуральск. Исполнителем программы является МКУ «Управление культуры и молодежной политики». Исполнитель несет ответственность за качественное и своевременное исполнение программных мероприятий, достижение целевых показателей Программы</w:t>
      </w:r>
      <w:r w:rsidR="001603AE">
        <w:rPr>
          <w:rFonts w:ascii="Times New Roman" w:hAnsi="Times New Roman" w:cs="Times New Roman"/>
        </w:rPr>
        <w:t xml:space="preserve">, </w:t>
      </w:r>
      <w:r w:rsidRPr="0022439E">
        <w:rPr>
          <w:rFonts w:ascii="Times New Roman" w:hAnsi="Times New Roman" w:cs="Times New Roman"/>
        </w:rPr>
        <w:t xml:space="preserve"> а так же определяет механизм корректировки программных  мероприятий и их ресурсного обеспечения в ходе реализации Программы.</w:t>
      </w: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  <w:r w:rsidRPr="0022439E">
        <w:rPr>
          <w:rFonts w:ascii="Times New Roman" w:hAnsi="Times New Roman" w:cs="Times New Roman"/>
        </w:rPr>
        <w:tab/>
        <w:t xml:space="preserve">Соисполнителями Программы являются  Совет ветеранов войны, труда, боевых действий, государственной службы, пенсионеров городского округа Красноуральск, городская организация Всероссийского общества инвалидов, Красноуральская организация общества слепых, Красноуральская районная организация Общероссийской общественной организации </w:t>
      </w:r>
      <w:r>
        <w:rPr>
          <w:rFonts w:ascii="Times New Roman" w:hAnsi="Times New Roman" w:cs="Times New Roman"/>
        </w:rPr>
        <w:t>инвалидов войны в Афганистане».</w:t>
      </w:r>
    </w:p>
    <w:p w:rsidR="00E4682A" w:rsidRPr="0022439E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2439E">
        <w:rPr>
          <w:rFonts w:ascii="Times New Roman" w:hAnsi="Times New Roman" w:cs="Times New Roman"/>
        </w:rPr>
        <w:t xml:space="preserve">Соисполнители </w:t>
      </w:r>
      <w:proofErr w:type="gramStart"/>
      <w:r w:rsidRPr="0022439E">
        <w:rPr>
          <w:rFonts w:ascii="Times New Roman" w:hAnsi="Times New Roman" w:cs="Times New Roman"/>
        </w:rPr>
        <w:t>предоставляют отчет</w:t>
      </w:r>
      <w:proofErr w:type="gramEnd"/>
      <w:r w:rsidRPr="0022439E">
        <w:rPr>
          <w:rFonts w:ascii="Times New Roman" w:hAnsi="Times New Roman" w:cs="Times New Roman"/>
        </w:rPr>
        <w:t xml:space="preserve"> об исполнении мероприятий в МКУ «Управление культуры и молодежной политики» для подготовки сводного о</w:t>
      </w:r>
      <w:r>
        <w:rPr>
          <w:rFonts w:ascii="Times New Roman" w:hAnsi="Times New Roman" w:cs="Times New Roman"/>
        </w:rPr>
        <w:t>тчета</w:t>
      </w:r>
      <w:r w:rsidRPr="0022439E">
        <w:rPr>
          <w:rFonts w:ascii="Times New Roman" w:hAnsi="Times New Roman" w:cs="Times New Roman"/>
        </w:rPr>
        <w:t>.</w:t>
      </w: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  <w:r w:rsidRPr="0022439E">
        <w:rPr>
          <w:rFonts w:ascii="Times New Roman" w:hAnsi="Times New Roman" w:cs="Times New Roman"/>
        </w:rPr>
        <w:tab/>
        <w:t xml:space="preserve">План мероприятий по выполнению муниципальной программы изложен в приложении № 2 к муниципальной программе» Социальная поддержка населения городского округа Красноуральск» на </w:t>
      </w:r>
      <w:r>
        <w:rPr>
          <w:rFonts w:ascii="Times New Roman" w:hAnsi="Times New Roman" w:cs="Times New Roman"/>
        </w:rPr>
        <w:t>2019-2024</w:t>
      </w:r>
      <w:r w:rsidRPr="0022439E">
        <w:rPr>
          <w:rFonts w:ascii="Times New Roman" w:hAnsi="Times New Roman" w:cs="Times New Roman"/>
        </w:rPr>
        <w:t xml:space="preserve"> годы».</w:t>
      </w: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  <w:sectPr w:rsidR="00E4682A" w:rsidSect="00435D25">
          <w:pgSz w:w="11906" w:h="16838"/>
          <w:pgMar w:top="709" w:right="851" w:bottom="709" w:left="1418" w:header="720" w:footer="720" w:gutter="0"/>
          <w:cols w:space="720"/>
          <w:docGrid w:linePitch="360"/>
        </w:sectPr>
      </w:pPr>
    </w:p>
    <w:tbl>
      <w:tblPr>
        <w:tblW w:w="18551" w:type="dxa"/>
        <w:tblInd w:w="93" w:type="dxa"/>
        <w:tblLayout w:type="fixed"/>
        <w:tblLook w:val="04A0"/>
      </w:tblPr>
      <w:tblGrid>
        <w:gridCol w:w="724"/>
        <w:gridCol w:w="992"/>
        <w:gridCol w:w="1446"/>
        <w:gridCol w:w="1673"/>
        <w:gridCol w:w="850"/>
        <w:gridCol w:w="993"/>
        <w:gridCol w:w="360"/>
        <w:gridCol w:w="774"/>
        <w:gridCol w:w="397"/>
        <w:gridCol w:w="737"/>
        <w:gridCol w:w="683"/>
        <w:gridCol w:w="734"/>
        <w:gridCol w:w="687"/>
        <w:gridCol w:w="447"/>
        <w:gridCol w:w="953"/>
        <w:gridCol w:w="323"/>
        <w:gridCol w:w="1099"/>
        <w:gridCol w:w="2019"/>
        <w:gridCol w:w="251"/>
        <w:gridCol w:w="236"/>
        <w:gridCol w:w="236"/>
        <w:gridCol w:w="163"/>
        <w:gridCol w:w="74"/>
        <w:gridCol w:w="723"/>
        <w:gridCol w:w="166"/>
        <w:gridCol w:w="88"/>
        <w:gridCol w:w="723"/>
      </w:tblGrid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Приложение № 1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к постановлению администрации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городского округа Красноуральск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от ________________ № _________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ЦЕЛЬ, ЗАДАЧИ И ЦЕЛЕВЫЕ ПОКАЗАТЕЛИ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реализации муниципальной программы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"Социальная поддержка населения городского округа Красноуральск"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на 2019-2024 годы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trHeight w:val="34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8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№  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№ цели, задачи, целевого показателя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proofErr w:type="spellStart"/>
            <w:r w:rsidRPr="00B766D3">
              <w:rPr>
                <w:color w:val="000000"/>
              </w:rPr>
              <w:t>Еденица</w:t>
            </w:r>
            <w:proofErr w:type="spellEnd"/>
            <w:r w:rsidRPr="00B766D3">
              <w:rPr>
                <w:color w:val="000000"/>
              </w:rPr>
              <w:t xml:space="preserve"> измерения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Источник значений показателей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11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первый год            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второй  год            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третий  год            2021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четвертый год            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пятый   год            2023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шестой   год              2024</w:t>
            </w: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66D3" w:rsidRPr="00B766D3" w:rsidRDefault="00B766D3">
            <w:pPr>
              <w:rPr>
                <w:color w:val="000000"/>
              </w:rPr>
            </w:pP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10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6D3" w:rsidRPr="00B766D3" w:rsidRDefault="00B766D3">
            <w:pPr>
              <w:jc w:val="center"/>
              <w:rPr>
                <w:color w:val="000000"/>
              </w:rPr>
            </w:pPr>
            <w:r w:rsidRPr="00B766D3">
              <w:rPr>
                <w:color w:val="000000"/>
              </w:rPr>
              <w:t>11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</w:t>
            </w:r>
          </w:p>
        </w:tc>
        <w:tc>
          <w:tcPr>
            <w:tcW w:w="14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Цель 1. Повышение уровня и качества жизни жителей городского округа Красноуральск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1.1.</w:t>
            </w:r>
          </w:p>
        </w:tc>
        <w:tc>
          <w:tcPr>
            <w:tcW w:w="14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Задача 1.1. Предоставление дополнительных мер социальной поддержки общественным организациям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1"/>
          <w:wAfter w:w="723" w:type="dxa"/>
          <w:trHeight w:val="6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1.1.1.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Количество социально значимых мероприятий, посвященных памятным и праздничным датам, проведенных в городском округе Красноуральск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единицы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r w:rsidRPr="00B766D3">
              <w:t xml:space="preserve"> Постановление  администрации городского округа Красноуральск от 19.02.2018 № 197 "Об утверждении Порядка предоставления субсидий из средств  бюджета городского округа Красноуральск общественным организациям, осуществляющим  свою деятельност</w:t>
            </w:r>
            <w:r w:rsidR="004B40F1">
              <w:t xml:space="preserve">ь </w:t>
            </w:r>
            <w:r w:rsidRPr="00B766D3">
              <w:t xml:space="preserve"> на территории городского округа Красноуральск", Ежеквартальный отчет общественных организаций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4B40F1">
        <w:trPr>
          <w:gridAfter w:val="2"/>
          <w:wAfter w:w="811" w:type="dxa"/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1.2.</w:t>
            </w:r>
          </w:p>
        </w:tc>
        <w:tc>
          <w:tcPr>
            <w:tcW w:w="14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Задача 1.2. Предоставление дополнительных мер социальной поддержки отдельным категориям граждан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B40F1" w:rsidRPr="00B766D3" w:rsidTr="004B40F1">
        <w:trPr>
          <w:gridAfter w:val="1"/>
          <w:wAfter w:w="723" w:type="dxa"/>
          <w:trHeight w:val="27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1.2.1.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Количество Почетных граждан городского округа Красноуральск, получающих социальные выплаты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22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 w:rsidP="00C9732A">
            <w:pPr>
              <w:rPr>
                <w:color w:val="000000"/>
              </w:rPr>
            </w:pPr>
            <w:r w:rsidRPr="00B766D3">
              <w:rPr>
                <w:color w:val="000000"/>
              </w:rPr>
              <w:t>Решение Думы  городского округа Красноуральск  от 29.05.2009 № 319 «Об утверждении Положения о  "Почетном гражданине» городского округа Красноуральск", Решение Думы городского округа Красноуральск от 31.05.2018 № 110 "О внесении изменений в Положение о почетном звании "Почетный гражданин городского округа Красноурал</w:t>
            </w:r>
            <w:r w:rsidR="00C9732A">
              <w:rPr>
                <w:color w:val="000000"/>
              </w:rPr>
              <w:t>ьс</w:t>
            </w:r>
            <w:r w:rsidRPr="00B766D3">
              <w:rPr>
                <w:color w:val="000000"/>
              </w:rPr>
              <w:t>к", утвержденное решением Думы городского округа Красноуральск от 29.05.2009 № 319.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B40F1" w:rsidRPr="00B766D3" w:rsidTr="004B40F1">
        <w:trPr>
          <w:gridAfter w:val="1"/>
          <w:wAfter w:w="723" w:type="dxa"/>
          <w:trHeight w:val="9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1.2.2.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 w:rsidP="004B40F1">
            <w:pPr>
              <w:rPr>
                <w:color w:val="000000"/>
              </w:rPr>
            </w:pPr>
            <w:r w:rsidRPr="00B766D3">
              <w:rPr>
                <w:color w:val="000000"/>
              </w:rPr>
              <w:t>Количество граждан, которым присва</w:t>
            </w:r>
            <w:r w:rsidR="004B40F1">
              <w:rPr>
                <w:color w:val="000000"/>
              </w:rPr>
              <w:t>и</w:t>
            </w:r>
            <w:r w:rsidRPr="00B766D3">
              <w:rPr>
                <w:color w:val="000000"/>
              </w:rPr>
              <w:t>вается звание "За заслуги перед городским округом Красноуральск" (ежегодно).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 w:rsidP="004B40F1">
            <w:pPr>
              <w:rPr>
                <w:color w:val="000000"/>
              </w:rPr>
            </w:pPr>
            <w:proofErr w:type="gramStart"/>
            <w:r w:rsidRPr="00B766D3">
              <w:rPr>
                <w:color w:val="000000"/>
              </w:rPr>
              <w:t>Решение Думы  городского округа Красноуральск  от 28.03.2011г. № 633 "Об утверждении почетного нагрудного знака "За заслуги перед городским округом Красноуральск", решение Думы городского округа Красноуральск от 31.05.2018 № 108 "О внесении изменений в Положение о почетном нагрудном знаке "За заслуги перед городским округом Красноуральск", утвержденное решением Думы городского округа Красноурал</w:t>
            </w:r>
            <w:r w:rsidR="004B40F1">
              <w:rPr>
                <w:color w:val="000000"/>
              </w:rPr>
              <w:t>ьс</w:t>
            </w:r>
            <w:r w:rsidRPr="00B766D3">
              <w:rPr>
                <w:color w:val="000000"/>
              </w:rPr>
              <w:t>к от 28.03.2011 № 633</w:t>
            </w:r>
            <w:proofErr w:type="gramEnd"/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B40F1" w:rsidRPr="00B766D3" w:rsidTr="004B40F1">
        <w:trPr>
          <w:gridAfter w:val="1"/>
          <w:wAfter w:w="723" w:type="dxa"/>
          <w:trHeight w:val="2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1.2.3.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 xml:space="preserve">Количество граждан, проживающих в городском округе Красноуральск, получивших материальную помощь в связи с трудной (чрезвычайной) </w:t>
            </w:r>
            <w:proofErr w:type="spellStart"/>
            <w:r w:rsidRPr="00B766D3">
              <w:rPr>
                <w:color w:val="000000"/>
              </w:rPr>
              <w:t>жизменной</w:t>
            </w:r>
            <w:proofErr w:type="spellEnd"/>
            <w:r w:rsidRPr="00B766D3">
              <w:rPr>
                <w:color w:val="000000"/>
              </w:rPr>
              <w:t xml:space="preserve"> ситуацией.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52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Постановление администрации городского округа Красноуральск от 29.01.2018г.№ 97 "Об утверждении  Порядка предоставления мер социальной поддержки гражданам, проживающим на территории городского округа Красноуральск, оказавшимся в трудной (чрезвычайной) жизненной ситуации"</w:t>
            </w:r>
            <w:r w:rsidRPr="00B766D3">
              <w:rPr>
                <w:color w:val="000000"/>
              </w:rPr>
              <w:br/>
              <w:t>Обращения граждан в администрацию городского округа Красноуральск.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66D3" w:rsidRPr="00B766D3" w:rsidTr="00185BED">
        <w:trPr>
          <w:gridAfter w:val="2"/>
          <w:wAfter w:w="811" w:type="dxa"/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1.3.</w:t>
            </w:r>
          </w:p>
        </w:tc>
        <w:tc>
          <w:tcPr>
            <w:tcW w:w="14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 w:rsidP="004B40F1">
            <w:pPr>
              <w:rPr>
                <w:color w:val="000000"/>
              </w:rPr>
            </w:pPr>
            <w:r w:rsidRPr="00B766D3">
              <w:rPr>
                <w:color w:val="000000"/>
              </w:rPr>
              <w:t>Задача 1.3. Вручение персональных поздравлений Президента Российской Федерации ветеранам Великой Отечественной войны 1941-1945 гг. с юбилейными датами, н</w:t>
            </w:r>
            <w:r w:rsidR="004B40F1">
              <w:rPr>
                <w:color w:val="000000"/>
              </w:rPr>
              <w:t>а</w:t>
            </w:r>
            <w:r w:rsidRPr="00B766D3">
              <w:rPr>
                <w:color w:val="000000"/>
              </w:rPr>
              <w:t>чиная с 90-летия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B40F1" w:rsidRPr="00B766D3" w:rsidTr="00185BED">
        <w:trPr>
          <w:gridAfter w:val="1"/>
          <w:wAfter w:w="723" w:type="dxa"/>
          <w:trHeight w:val="44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6D3" w:rsidRPr="00B766D3" w:rsidRDefault="00B766D3">
            <w:pPr>
              <w:jc w:val="center"/>
              <w:rPr>
                <w:rFonts w:ascii="Calibri" w:hAnsi="Calibri" w:cs="Calibri"/>
                <w:color w:val="000000"/>
              </w:rPr>
            </w:pPr>
            <w:r w:rsidRPr="00B766D3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1.3.1.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Количество, ветеранов-юбиляров, начиная с 90 лет, получивших поздравление от Президента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rPr>
                <w:color w:val="000000"/>
              </w:rPr>
            </w:pPr>
            <w:r w:rsidRPr="00B766D3">
              <w:rPr>
                <w:color w:val="00000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>
            <w:pPr>
              <w:jc w:val="right"/>
              <w:rPr>
                <w:color w:val="000000"/>
              </w:rPr>
            </w:pPr>
            <w:r w:rsidRPr="00B766D3">
              <w:rPr>
                <w:color w:val="000000"/>
              </w:rPr>
              <w:t>44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766D3" w:rsidRPr="00B766D3" w:rsidRDefault="00B766D3" w:rsidP="004B40F1">
            <w:pPr>
              <w:rPr>
                <w:color w:val="000000"/>
              </w:rPr>
            </w:pPr>
            <w:r w:rsidRPr="00B766D3">
              <w:rPr>
                <w:color w:val="000000"/>
              </w:rPr>
              <w:t>Указ Президента Российской Федерации от 31.05.2012г.             № ПР-1438</w:t>
            </w:r>
            <w:r w:rsidRPr="00B766D3">
              <w:rPr>
                <w:color w:val="000000"/>
              </w:rPr>
              <w:br w:type="page"/>
              <w:t>Постановление администрации городского округа Красноуральск от 25.01.2018 № 88 "О финансировании поздравлений ветеранов Великой Отечественной войны городского округа Красноурал</w:t>
            </w:r>
            <w:r w:rsidR="004B40F1">
              <w:rPr>
                <w:color w:val="000000"/>
              </w:rPr>
              <w:t>ьс</w:t>
            </w:r>
            <w:r w:rsidRPr="00B766D3">
              <w:rPr>
                <w:color w:val="000000"/>
              </w:rPr>
              <w:t xml:space="preserve">к с юбилейными датами в 2018 году". Сведения  ТОИОГВ СО УСП МСП </w:t>
            </w:r>
            <w:proofErr w:type="gramStart"/>
            <w:r w:rsidRPr="00B766D3">
              <w:rPr>
                <w:color w:val="000000"/>
              </w:rPr>
              <w:t>СО</w:t>
            </w:r>
            <w:proofErr w:type="gramEnd"/>
            <w:r w:rsidRPr="00B766D3">
              <w:rPr>
                <w:color w:val="000000"/>
              </w:rPr>
              <w:t xml:space="preserve"> по г. Красноуральску.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6D3" w:rsidRPr="00B766D3" w:rsidRDefault="00B766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9732A" w:rsidRPr="00B766D3" w:rsidTr="00185BED">
        <w:trPr>
          <w:gridAfter w:val="1"/>
          <w:wAfter w:w="723" w:type="dxa"/>
        </w:trPr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32A" w:rsidRPr="00B766D3" w:rsidRDefault="00C9732A" w:rsidP="00C973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C9732A">
            <w:pPr>
              <w:jc w:val="right"/>
              <w:rPr>
                <w:color w:val="000000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2A" w:rsidRPr="00B766D3" w:rsidRDefault="00C9732A" w:rsidP="004B40F1">
            <w:pPr>
              <w:rPr>
                <w:color w:val="000000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32A" w:rsidRPr="00B766D3" w:rsidRDefault="00C9732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32A" w:rsidRPr="00B766D3" w:rsidRDefault="00C9732A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E4682A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  <w:bookmarkStart w:id="4" w:name="RANGE!A1:L22"/>
      <w:bookmarkEnd w:id="4"/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tbl>
      <w:tblPr>
        <w:tblW w:w="16033" w:type="dxa"/>
        <w:tblInd w:w="93" w:type="dxa"/>
        <w:tblLayout w:type="fixed"/>
        <w:tblLook w:val="04A0"/>
      </w:tblPr>
      <w:tblGrid>
        <w:gridCol w:w="722"/>
        <w:gridCol w:w="302"/>
        <w:gridCol w:w="3102"/>
        <w:gridCol w:w="945"/>
        <w:gridCol w:w="614"/>
        <w:gridCol w:w="989"/>
        <w:gridCol w:w="571"/>
        <w:gridCol w:w="947"/>
        <w:gridCol w:w="470"/>
        <w:gridCol w:w="1059"/>
        <w:gridCol w:w="359"/>
        <w:gridCol w:w="1148"/>
        <w:gridCol w:w="269"/>
        <w:gridCol w:w="1238"/>
        <w:gridCol w:w="180"/>
        <w:gridCol w:w="1338"/>
        <w:gridCol w:w="79"/>
        <w:gridCol w:w="157"/>
        <w:gridCol w:w="1282"/>
        <w:gridCol w:w="262"/>
      </w:tblGrid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Приложение № 2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к постановлению администрации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городского округа Красноуральск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от ________________ № _________</w:t>
            </w:r>
          </w:p>
        </w:tc>
      </w:tr>
      <w:tr w:rsidR="00F33E99" w:rsidRPr="00F33E99" w:rsidTr="00F33E99">
        <w:trPr>
          <w:trHeight w:val="375"/>
        </w:trPr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ПЛАН МЕРОПРИЯТИЙ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ПО ВЫПОЛНЕНИЮ МУНИЦИПАЛЬНОЙ ПРОГРАММЫ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"Социальная поддержка населения городского округа Красноуральск"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33E99">
              <w:rPr>
                <w:color w:val="000000"/>
                <w:lang w:eastAsia="ru-RU"/>
              </w:rPr>
              <w:t>на 2019-2024годы</w:t>
            </w:r>
          </w:p>
        </w:tc>
      </w:tr>
      <w:tr w:rsidR="00F33E99" w:rsidRPr="00F33E99" w:rsidTr="00F33E99">
        <w:trPr>
          <w:trHeight w:val="30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F33E99" w:rsidRPr="00F33E99" w:rsidTr="00F33E99">
        <w:trPr>
          <w:trHeight w:val="75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№ строки</w:t>
            </w:r>
          </w:p>
        </w:tc>
        <w:tc>
          <w:tcPr>
            <w:tcW w:w="3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Наименование мероприятия/Источник расходов на финансирование</w:t>
            </w:r>
          </w:p>
        </w:tc>
        <w:tc>
          <w:tcPr>
            <w:tcW w:w="1020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Объемы расходов на выполнение мероприятий за счет всех источников ресурсного обеспечения,  руб.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F33E99" w:rsidRPr="00F33E99" w:rsidTr="00F33E99">
        <w:trPr>
          <w:trHeight w:val="1620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первый год        2019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второй   год         2020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третий   год        2021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четвертый год        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пятый      год          2023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шестой     год           2024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10</w:t>
            </w:r>
          </w:p>
        </w:tc>
      </w:tr>
      <w:tr w:rsidR="00F33E99" w:rsidRPr="00F33E99" w:rsidTr="00F33E99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ВСЕГО по муниципальной программе,   в том числе: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8 089 514,24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1 419 919,04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1 269919,04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1 301919,04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1 333 919,04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1 365 919,04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1 397 919,04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3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4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8 089 514,24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1 419 919,04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1 269919,04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1 301919,04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1 333 919,04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1 365 919,04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1 397 919,04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5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160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Прочие нужды</w:t>
            </w:r>
          </w:p>
        </w:tc>
      </w:tr>
      <w:tr w:rsidR="00F33E99" w:rsidRPr="00F33E99" w:rsidTr="00F33E99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6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Всего по направлению "Прочие нужды", в том числе: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8 089514,24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1 419919,04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1 269919,04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1301919,04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1333919,04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1365919,04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1 397919,04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4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7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8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9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  8 089 514,24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1 419 919,04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1 269 919,04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1 301 919,04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1 333 919,04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1 365 919,04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 1 397 919,04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10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Х</w:t>
            </w:r>
          </w:p>
        </w:tc>
      </w:tr>
      <w:tr w:rsidR="00F33E99" w:rsidRPr="00F33E99" w:rsidTr="00BA27A1">
        <w:trPr>
          <w:trHeight w:val="126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11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i/>
                <w:iCs/>
                <w:lang w:eastAsia="ru-RU"/>
              </w:rPr>
            </w:pPr>
            <w:r w:rsidRPr="00F33E99">
              <w:rPr>
                <w:i/>
                <w:iCs/>
                <w:lang w:eastAsia="ru-RU"/>
              </w:rPr>
              <w:t>Мероприятие № 1.1.                  Финансовая поддержка общественных организаций,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3 856 514,24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744 419,04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582 419,04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602 419,04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622 419,04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642 419,04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52584E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662 419,04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12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3856514,24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744419,04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582419,04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602419,04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622419,04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642419,04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 </w:t>
            </w:r>
            <w:r w:rsidR="0052584E">
              <w:rPr>
                <w:sz w:val="22"/>
                <w:szCs w:val="22"/>
                <w:lang w:eastAsia="ru-RU"/>
              </w:rPr>
              <w:t>662419,04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BA27A1">
        <w:trPr>
          <w:trHeight w:val="188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15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i/>
                <w:iCs/>
                <w:lang w:eastAsia="ru-RU"/>
              </w:rPr>
            </w:pPr>
            <w:r w:rsidRPr="00F33E99">
              <w:rPr>
                <w:i/>
                <w:iCs/>
                <w:lang w:eastAsia="ru-RU"/>
              </w:rPr>
              <w:t xml:space="preserve">Мероприятие № 1.1.1.               Социальная поддержка </w:t>
            </w:r>
            <w:proofErr w:type="spellStart"/>
            <w:r w:rsidRPr="00F33E99">
              <w:rPr>
                <w:i/>
                <w:iCs/>
                <w:lang w:eastAsia="ru-RU"/>
              </w:rPr>
              <w:t>Красноуральской</w:t>
            </w:r>
            <w:proofErr w:type="spellEnd"/>
            <w:r w:rsidRPr="00F33E99">
              <w:rPr>
                <w:i/>
                <w:iCs/>
                <w:lang w:eastAsia="ru-RU"/>
              </w:rPr>
              <w:t xml:space="preserve"> городской организации Всероссийского общества инвалидов,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392 094,24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52 849,04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52584E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57 849,04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62 849,04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67 849,04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72 849,04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77 849,04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 xml:space="preserve">1.1.1.                    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16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392 094,24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52 849,04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52584E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57 849,04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62 849,04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67 849,04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72 849,04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77 849,04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BA27A1">
        <w:trPr>
          <w:trHeight w:val="158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17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i/>
                <w:iCs/>
                <w:lang w:eastAsia="ru-RU"/>
              </w:rPr>
            </w:pPr>
            <w:proofErr w:type="spellStart"/>
            <w:r w:rsidRPr="00F33E99">
              <w:rPr>
                <w:i/>
                <w:iCs/>
                <w:lang w:eastAsia="ru-RU"/>
              </w:rPr>
              <w:t>Меропритяие</w:t>
            </w:r>
            <w:proofErr w:type="spellEnd"/>
            <w:r w:rsidRPr="00F33E99">
              <w:rPr>
                <w:i/>
                <w:iCs/>
                <w:lang w:eastAsia="ru-RU"/>
              </w:rPr>
              <w:t xml:space="preserve"> № 1.1.2.               Социальная поддержка </w:t>
            </w:r>
            <w:proofErr w:type="spellStart"/>
            <w:r w:rsidRPr="00F33E99">
              <w:rPr>
                <w:i/>
                <w:iCs/>
                <w:lang w:eastAsia="ru-RU"/>
              </w:rPr>
              <w:t>Красноральской</w:t>
            </w:r>
            <w:proofErr w:type="spellEnd"/>
            <w:r w:rsidRPr="00F33E99">
              <w:rPr>
                <w:i/>
                <w:iCs/>
                <w:lang w:eastAsia="ru-RU"/>
              </w:rPr>
              <w:t xml:space="preserve"> организации общества слепых,     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217 800,00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28 800,00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38 800,00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43 800,00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48 800,00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 xml:space="preserve">1.1.1.                    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18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217 800,00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52584E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28 800,00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38 800,00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43 800,00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48 800,00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BA27A1">
        <w:trPr>
          <w:trHeight w:val="229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19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i/>
                <w:iCs/>
                <w:lang w:eastAsia="ru-RU"/>
              </w:rPr>
            </w:pPr>
            <w:r w:rsidRPr="00F33E99">
              <w:rPr>
                <w:i/>
                <w:iCs/>
                <w:lang w:eastAsia="ru-RU"/>
              </w:rPr>
              <w:t xml:space="preserve">Мероприятие № 1.1.3.               Социальная поддержка </w:t>
            </w:r>
            <w:proofErr w:type="spellStart"/>
            <w:r w:rsidRPr="00F33E99">
              <w:rPr>
                <w:i/>
                <w:iCs/>
                <w:lang w:eastAsia="ru-RU"/>
              </w:rPr>
              <w:t>Красноуральской</w:t>
            </w:r>
            <w:proofErr w:type="spellEnd"/>
            <w:r w:rsidRPr="00F33E99">
              <w:rPr>
                <w:i/>
                <w:iCs/>
                <w:lang w:eastAsia="ru-RU"/>
              </w:rPr>
              <w:t xml:space="preserve"> районной организации Общероссийской общественной </w:t>
            </w:r>
            <w:proofErr w:type="spellStart"/>
            <w:r w:rsidRPr="00F33E99">
              <w:rPr>
                <w:i/>
                <w:iCs/>
                <w:lang w:eastAsia="ru-RU"/>
              </w:rPr>
              <w:t>орнганизации</w:t>
            </w:r>
            <w:proofErr w:type="spellEnd"/>
            <w:r w:rsidRPr="00F33E99">
              <w:rPr>
                <w:i/>
                <w:iCs/>
                <w:lang w:eastAsia="ru-RU"/>
              </w:rPr>
              <w:t xml:space="preserve"> инвалидов войны в Афганистане,     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1 157 000,00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332 000,00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155 000,00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160 000,00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165 000,00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170 000,00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175 000,00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 xml:space="preserve">1.1.1.                    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20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1 157 000,00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332 000,00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155 000,00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160 000,00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165 000,00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170 000,00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175 000,00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F33E99">
        <w:trPr>
          <w:trHeight w:val="15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23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i/>
                <w:iCs/>
                <w:lang w:eastAsia="ru-RU"/>
              </w:rPr>
            </w:pPr>
            <w:r w:rsidRPr="00F33E99">
              <w:rPr>
                <w:i/>
                <w:iCs/>
                <w:lang w:eastAsia="ru-RU"/>
              </w:rPr>
              <w:t>Мероприятие № 1.1.4.               Организация работ общественных организаций,              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2089620,00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335770,00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340770,00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345770,00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350770,00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355770,00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360770,00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X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24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2089620,00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335770,00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340770,00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345770,00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350770,00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355770,00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360770,00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F33E99">
        <w:trPr>
          <w:trHeight w:val="23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25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Мероприятие № 1.2.                   Социальная поддержка граждан, имеющих почетный нагрудный знак "За заслуги перед городским округом Красноуральск"  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168 000,00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24 000,00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1.2.2.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26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168 000,00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24 000,00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 24 000,00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F33E99">
        <w:trPr>
          <w:trHeight w:val="19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27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Мероприятие № 1.3.                   Социальная поддержка Почетных граждан городского округа Красноуральск:                          всего, 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1 392 000,00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202 000,00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214 000,00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226 000,00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238 000,00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250 000,00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262 000,00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1.2.1.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28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1 392 000,00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202 000,00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214 000,00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226 000,00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238 000,00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250 000,00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262 000,00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BA27A1">
        <w:trPr>
          <w:trHeight w:val="274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29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 xml:space="preserve">Мероприятие № 1.4.                   Социальная поддержка граждан, проживающих на территории городского округа Красноуральск, оказавшихся в трудной (чрезвычайной) жизненной ситуации,                                    </w:t>
            </w:r>
            <w:proofErr w:type="spellStart"/>
            <w:r w:rsidRPr="00F33E99">
              <w:rPr>
                <w:lang w:eastAsia="ru-RU"/>
              </w:rPr>
              <w:t>всего</w:t>
            </w:r>
            <w:proofErr w:type="gramStart"/>
            <w:r w:rsidRPr="00F33E99">
              <w:rPr>
                <w:lang w:eastAsia="ru-RU"/>
              </w:rPr>
              <w:t>,и</w:t>
            </w:r>
            <w:proofErr w:type="gramEnd"/>
            <w:r w:rsidRPr="00F33E99">
              <w:rPr>
                <w:lang w:eastAsia="ru-RU"/>
              </w:rPr>
              <w:t>з</w:t>
            </w:r>
            <w:proofErr w:type="spellEnd"/>
            <w:r w:rsidRPr="00F33E99">
              <w:rPr>
                <w:lang w:eastAsia="ru-RU"/>
              </w:rPr>
              <w:t xml:space="preserve">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2433000,00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1.2.3.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30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2433000,00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>405500,00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  <w:tr w:rsidR="00F33E99" w:rsidRPr="00F33E99" w:rsidTr="00F33E99">
        <w:trPr>
          <w:trHeight w:val="19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31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Мероприятие № 1.5.                   Мероприятия, связанные с поздравлением ветеранов Великой Отечественной войны - юбиляров,                        всего, из них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264 000,00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44 000,00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44 000,00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1.3.1.</w:t>
            </w:r>
          </w:p>
        </w:tc>
      </w:tr>
      <w:tr w:rsidR="00F33E99" w:rsidRPr="00F33E99" w:rsidTr="00F33E99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32</w:t>
            </w:r>
          </w:p>
        </w:tc>
        <w:tc>
          <w:tcPr>
            <w:tcW w:w="3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E99" w:rsidRPr="00F33E99" w:rsidRDefault="00F33E99" w:rsidP="00F33E99">
            <w:pPr>
              <w:suppressAutoHyphens w:val="0"/>
              <w:rPr>
                <w:lang w:eastAsia="ru-RU"/>
              </w:rPr>
            </w:pPr>
            <w:r w:rsidRPr="00F33E99">
              <w:rPr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264 000,00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 44 000,00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   44 000,00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right"/>
              <w:rPr>
                <w:lang w:eastAsia="ru-RU"/>
              </w:rPr>
            </w:pPr>
            <w:r w:rsidRPr="00F33E99">
              <w:rPr>
                <w:sz w:val="22"/>
                <w:szCs w:val="22"/>
                <w:lang w:eastAsia="ru-RU"/>
              </w:rPr>
              <w:t xml:space="preserve">44 000,00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E99" w:rsidRPr="00F33E99" w:rsidRDefault="00F33E99" w:rsidP="00F33E99">
            <w:pPr>
              <w:suppressAutoHyphens w:val="0"/>
              <w:jc w:val="center"/>
              <w:rPr>
                <w:lang w:eastAsia="ru-RU"/>
              </w:rPr>
            </w:pPr>
            <w:r w:rsidRPr="00F33E99">
              <w:rPr>
                <w:lang w:eastAsia="ru-RU"/>
              </w:rPr>
              <w:t> </w:t>
            </w:r>
          </w:p>
        </w:tc>
      </w:tr>
    </w:tbl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F33E99" w:rsidRPr="002B7A84" w:rsidRDefault="00F33E99" w:rsidP="00E4682A">
      <w:pPr>
        <w:pStyle w:val="1"/>
        <w:ind w:left="0"/>
        <w:jc w:val="both"/>
        <w:rPr>
          <w:rFonts w:ascii="Times New Roman" w:hAnsi="Times New Roman" w:cs="Times New Roman"/>
        </w:rPr>
        <w:sectPr w:rsidR="00F33E99" w:rsidRPr="002B7A84" w:rsidSect="00B766D3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E4682A" w:rsidRPr="002B7A84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p w:rsidR="00E4682A" w:rsidRPr="002B7A84" w:rsidRDefault="00E4682A" w:rsidP="00E4682A">
      <w:pPr>
        <w:pStyle w:val="1"/>
        <w:ind w:left="0"/>
        <w:jc w:val="both"/>
        <w:rPr>
          <w:rFonts w:ascii="Times New Roman" w:hAnsi="Times New Roman" w:cs="Times New Roman"/>
        </w:rPr>
      </w:pPr>
    </w:p>
    <w:tbl>
      <w:tblPr>
        <w:tblW w:w="15645" w:type="dxa"/>
        <w:tblInd w:w="392" w:type="dxa"/>
        <w:tblLayout w:type="fixed"/>
        <w:tblLook w:val="04A0"/>
      </w:tblPr>
      <w:tblGrid>
        <w:gridCol w:w="15645"/>
      </w:tblGrid>
      <w:tr w:rsidR="00CF4CB8" w:rsidTr="00CF4CB8">
        <w:trPr>
          <w:trHeight w:val="510"/>
        </w:trPr>
        <w:tc>
          <w:tcPr>
            <w:tcW w:w="15642" w:type="dxa"/>
            <w:noWrap/>
            <w:vAlign w:val="bottom"/>
            <w:hideMark/>
          </w:tcPr>
          <w:tbl>
            <w:tblPr>
              <w:tblW w:w="9675" w:type="dxa"/>
              <w:tblLayout w:type="fixed"/>
              <w:tblLook w:val="04A0"/>
            </w:tblPr>
            <w:tblGrid>
              <w:gridCol w:w="9675"/>
            </w:tblGrid>
            <w:tr w:rsidR="00CF4CB8">
              <w:trPr>
                <w:trHeight w:val="1080"/>
              </w:trPr>
              <w:tc>
                <w:tcPr>
                  <w:tcW w:w="9673" w:type="dxa"/>
                  <w:hideMark/>
                </w:tcPr>
                <w:p w:rsidR="00CF4CB8" w:rsidRDefault="00CF4CB8" w:rsidP="00CF4CB8">
                  <w:pPr>
                    <w:widowControl w:val="0"/>
                    <w:suppressAutoHyphens w:val="0"/>
                    <w:ind w:left="5170"/>
                    <w:rPr>
                      <w:rFonts w:eastAsia="Lucida Sans Unicode" w:cs="Mangal"/>
                      <w:kern w:val="2"/>
                      <w:lang w:eastAsia="ru-RU" w:bidi="hi-IN"/>
                    </w:rPr>
                  </w:pPr>
                  <w:r>
                    <w:rPr>
                      <w:lang w:eastAsia="ru-RU"/>
                    </w:rPr>
                    <w:t xml:space="preserve">Приложение № 3 к муниципальной программе «Социальная поддержка населения городского округа Красноуральск» на 2019-2024 годы </w:t>
                  </w:r>
                </w:p>
              </w:tc>
            </w:tr>
          </w:tbl>
          <w:p w:rsidR="00CF4CB8" w:rsidRDefault="00CF4CB8">
            <w:pPr>
              <w:widowControl w:val="0"/>
              <w:rPr>
                <w:rFonts w:eastAsia="Lucida Sans Unicode" w:cs="Mangal"/>
                <w:b/>
                <w:bCs/>
                <w:kern w:val="2"/>
                <w:lang w:eastAsia="ru-RU" w:bidi="hi-IN"/>
              </w:rPr>
            </w:pPr>
          </w:p>
        </w:tc>
      </w:tr>
    </w:tbl>
    <w:p w:rsidR="00CF4CB8" w:rsidRDefault="00CF4CB8" w:rsidP="00CF4CB8">
      <w:pPr>
        <w:spacing w:line="100" w:lineRule="atLeast"/>
        <w:jc w:val="center"/>
        <w:rPr>
          <w:sz w:val="28"/>
          <w:szCs w:val="28"/>
        </w:rPr>
      </w:pPr>
    </w:p>
    <w:p w:rsidR="00435D25" w:rsidRDefault="00435D25" w:rsidP="00CF4CB8">
      <w:pPr>
        <w:spacing w:line="100" w:lineRule="atLeast"/>
        <w:jc w:val="center"/>
      </w:pPr>
    </w:p>
    <w:p w:rsidR="00435D25" w:rsidRDefault="00435D25" w:rsidP="00CF4CB8">
      <w:pPr>
        <w:spacing w:line="100" w:lineRule="atLeast"/>
        <w:jc w:val="center"/>
      </w:pPr>
    </w:p>
    <w:p w:rsidR="00CF4CB8" w:rsidRPr="00435D25" w:rsidRDefault="00CF4CB8" w:rsidP="00CF4CB8">
      <w:pPr>
        <w:spacing w:line="100" w:lineRule="atLeast"/>
        <w:jc w:val="center"/>
        <w:rPr>
          <w:rFonts w:eastAsia="Lucida Sans Unicode" w:cs="Mangal"/>
          <w:kern w:val="2"/>
          <w:lang w:eastAsia="hi-IN" w:bidi="hi-IN"/>
        </w:rPr>
      </w:pPr>
      <w:r w:rsidRPr="00435D25">
        <w:t>Методика расчета целевых показателей</w:t>
      </w:r>
    </w:p>
    <w:p w:rsidR="00CF4CB8" w:rsidRDefault="00CF4CB8" w:rsidP="00CF4CB8">
      <w:pPr>
        <w:spacing w:line="100" w:lineRule="atLeast"/>
        <w:jc w:val="center"/>
        <w:rPr>
          <w:lang w:eastAsia="ru-RU"/>
        </w:rPr>
      </w:pPr>
      <w:r w:rsidRPr="00435D25">
        <w:t xml:space="preserve">муниципальной программы </w:t>
      </w:r>
      <w:r w:rsidRPr="00435D25">
        <w:rPr>
          <w:lang w:eastAsia="ru-RU"/>
        </w:rPr>
        <w:t>«Социальная поддержка населения городского округа Красноуральск» на 2019-2024 годы</w:t>
      </w:r>
    </w:p>
    <w:p w:rsidR="00435D25" w:rsidRPr="00435D25" w:rsidRDefault="00435D25" w:rsidP="00CF4CB8">
      <w:pPr>
        <w:spacing w:line="100" w:lineRule="atLeast"/>
        <w:jc w:val="center"/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969"/>
        <w:gridCol w:w="1275"/>
        <w:gridCol w:w="4283"/>
      </w:tblGrid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/>
                <w:bCs/>
                <w:kern w:val="2"/>
                <w:lang w:eastAsia="hi-IN" w:bidi="hi-IN"/>
              </w:rPr>
            </w:pPr>
            <w:r w:rsidRPr="00435D25">
              <w:rPr>
                <w:b/>
                <w:bCs/>
              </w:rPr>
              <w:t xml:space="preserve">№ </w:t>
            </w:r>
            <w:proofErr w:type="spellStart"/>
            <w:r w:rsidRPr="00435D25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uppressAutoHyphens w:val="0"/>
              <w:jc w:val="center"/>
              <w:rPr>
                <w:rFonts w:eastAsia="Lucida Sans Unicode" w:cs="Mangal"/>
                <w:b/>
                <w:bCs/>
                <w:kern w:val="2"/>
                <w:lang w:eastAsia="ru-RU" w:bidi="hi-IN"/>
              </w:rPr>
            </w:pPr>
            <w:r w:rsidRPr="00435D25">
              <w:rPr>
                <w:b/>
                <w:bCs/>
                <w:lang w:eastAsia="ru-RU"/>
              </w:rPr>
              <w:t>Наименование целевых показателей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uppressAutoHyphens w:val="0"/>
              <w:jc w:val="center"/>
              <w:rPr>
                <w:rFonts w:eastAsia="Lucida Sans Unicode" w:cs="Mangal"/>
                <w:b/>
                <w:bCs/>
                <w:kern w:val="2"/>
                <w:lang w:eastAsia="ru-RU" w:bidi="hi-IN"/>
              </w:rPr>
            </w:pPr>
            <w:r w:rsidRPr="00435D25">
              <w:rPr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/>
                <w:bCs/>
                <w:kern w:val="2"/>
                <w:lang w:eastAsia="hi-IN" w:bidi="hi-IN"/>
              </w:rPr>
            </w:pPr>
            <w:r w:rsidRPr="00435D25">
              <w:rPr>
                <w:b/>
                <w:bCs/>
              </w:rPr>
              <w:t>Методика расчета</w:t>
            </w:r>
          </w:p>
        </w:tc>
      </w:tr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социально значимых мероприятий, посвященных памятным и праздничным датам, проведенных в городском округе Красноуральск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единиц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 w:rsidP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 xml:space="preserve">Отражает количество </w:t>
            </w: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социально значимых мероприятий</w:t>
            </w:r>
            <w:proofErr w:type="gramStart"/>
            <w:r w:rsidRPr="00435D25">
              <w:rPr>
                <w:bCs/>
              </w:rPr>
              <w:t xml:space="preserve"> ,</w:t>
            </w:r>
            <w:proofErr w:type="gramEnd"/>
            <w:r w:rsidRPr="00435D25">
              <w:rPr>
                <w:bCs/>
              </w:rPr>
              <w:t xml:space="preserve"> проведенных общественными организациями в </w:t>
            </w:r>
            <w:r w:rsidRPr="00435D25">
              <w:rPr>
                <w:lang w:eastAsia="ru-RU"/>
              </w:rPr>
              <w:t>отчетном году</w:t>
            </w:r>
          </w:p>
        </w:tc>
      </w:tr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Почетных граждан городского округа Красноуральск, получающих  социальные выплаты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человек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 xml:space="preserve">Отражает количество </w:t>
            </w: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Почетных граждан городского округа Красноуральск, получающих  социальные выплаты</w:t>
            </w:r>
            <w:r w:rsidRPr="00435D25">
              <w:rPr>
                <w:lang w:eastAsia="ru-RU"/>
              </w:rPr>
              <w:t xml:space="preserve"> в отчетном году</w:t>
            </w:r>
          </w:p>
        </w:tc>
      </w:tr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граждан, которым присваивается звание «За заслуги перед городским округом Красноуральск» (ежегодно)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человек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 w:rsidP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 xml:space="preserve">Отражает количество граждан, которым присваивается звание «За заслуги перед городским округом Красноуральск» </w:t>
            </w:r>
            <w:r w:rsidRPr="00435D25">
              <w:rPr>
                <w:lang w:eastAsia="ru-RU"/>
              </w:rPr>
              <w:t>в отчетном году</w:t>
            </w:r>
          </w:p>
        </w:tc>
      </w:tr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граждан, проживающих в городском округе Красноуральск, получивших материальную помощь в связи с трудной (чрезвычайной) жизненной ситуацией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человек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 w:rsidP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 xml:space="preserve">Отражает </w:t>
            </w: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граждан, проживающих в городском округе Красноуральск, получивших материальную помощь в связи с трудной (чрезвычайной) жизненной ситуацией</w:t>
            </w:r>
            <w:r w:rsidRPr="00435D25">
              <w:rPr>
                <w:bCs/>
              </w:rPr>
              <w:t xml:space="preserve"> в отчетном году</w:t>
            </w:r>
          </w:p>
        </w:tc>
      </w:tr>
      <w:tr w:rsidR="00CF4CB8" w:rsidRPr="00435D25" w:rsidTr="00CF4C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ветеранов- юбиляров, начиная с 90-лет, получивших поздравление от Президента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center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>человек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CB8" w:rsidRPr="00435D25" w:rsidRDefault="00CF4CB8">
            <w:pPr>
              <w:widowControl w:val="0"/>
              <w:spacing w:line="100" w:lineRule="atLeast"/>
              <w:jc w:val="both"/>
              <w:rPr>
                <w:rFonts w:eastAsia="Lucida Sans Unicode" w:cs="Mangal"/>
                <w:bCs/>
                <w:kern w:val="2"/>
                <w:lang w:eastAsia="hi-IN" w:bidi="hi-IN"/>
              </w:rPr>
            </w:pPr>
            <w:r w:rsidRPr="00435D25">
              <w:rPr>
                <w:bCs/>
              </w:rPr>
              <w:t xml:space="preserve">Отражает </w:t>
            </w:r>
            <w:r w:rsidRPr="00435D25">
              <w:rPr>
                <w:rFonts w:eastAsia="Lucida Sans Unicode" w:cs="Mangal"/>
                <w:bCs/>
                <w:kern w:val="2"/>
                <w:lang w:eastAsia="hi-IN" w:bidi="hi-IN"/>
              </w:rPr>
              <w:t>Количество ветеранов- юбиляров, начиная с 90-лет, получивших поздравление от Президента Российской Федерации</w:t>
            </w:r>
            <w:r w:rsidRPr="00435D25">
              <w:rPr>
                <w:bCs/>
              </w:rPr>
              <w:t xml:space="preserve"> в отчетном году</w:t>
            </w:r>
          </w:p>
        </w:tc>
      </w:tr>
    </w:tbl>
    <w:p w:rsidR="00202E32" w:rsidRPr="00435D25" w:rsidRDefault="00202E32"/>
    <w:sectPr w:rsidR="00202E32" w:rsidRPr="00435D25" w:rsidSect="00435D25">
      <w:pgSz w:w="11906" w:h="16838"/>
      <w:pgMar w:top="709" w:right="851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4682A"/>
    <w:rsid w:val="00025AB2"/>
    <w:rsid w:val="00116E4F"/>
    <w:rsid w:val="001603AE"/>
    <w:rsid w:val="00185BED"/>
    <w:rsid w:val="001927D5"/>
    <w:rsid w:val="00202E32"/>
    <w:rsid w:val="002B7A84"/>
    <w:rsid w:val="00435D25"/>
    <w:rsid w:val="004B40F1"/>
    <w:rsid w:val="0052584E"/>
    <w:rsid w:val="00623021"/>
    <w:rsid w:val="006B415C"/>
    <w:rsid w:val="007A71B6"/>
    <w:rsid w:val="007E1CA2"/>
    <w:rsid w:val="009673B8"/>
    <w:rsid w:val="00A72E36"/>
    <w:rsid w:val="00A856B6"/>
    <w:rsid w:val="00B766D3"/>
    <w:rsid w:val="00B92396"/>
    <w:rsid w:val="00BA27A1"/>
    <w:rsid w:val="00C34E2E"/>
    <w:rsid w:val="00C9732A"/>
    <w:rsid w:val="00CE03E7"/>
    <w:rsid w:val="00CF4CB8"/>
    <w:rsid w:val="00CF553C"/>
    <w:rsid w:val="00D03722"/>
    <w:rsid w:val="00E4682A"/>
    <w:rsid w:val="00EB3127"/>
    <w:rsid w:val="00F07229"/>
    <w:rsid w:val="00F33E99"/>
    <w:rsid w:val="00F51087"/>
    <w:rsid w:val="00FE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682A"/>
    <w:rPr>
      <w:color w:val="0000FF"/>
      <w:u w:val="single"/>
    </w:rPr>
  </w:style>
  <w:style w:type="paragraph" w:customStyle="1" w:styleId="ConsPlusNormal">
    <w:name w:val="ConsPlusNormal"/>
    <w:rsid w:val="00E468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E4682A"/>
    <w:pPr>
      <w:widowControl w:val="0"/>
      <w:suppressAutoHyphens w:val="0"/>
      <w:ind w:left="720"/>
    </w:pPr>
    <w:rPr>
      <w:rFonts w:ascii="Arial" w:eastAsia="SimSun" w:hAnsi="Arial" w:cs="Mangal"/>
      <w:kern w:val="2"/>
      <w:lang w:eastAsia="hi-IN" w:bidi="hi-IN"/>
    </w:rPr>
  </w:style>
  <w:style w:type="paragraph" w:customStyle="1" w:styleId="ConsPlusDocList">
    <w:name w:val="ConsPlusDocList"/>
    <w:next w:val="a"/>
    <w:rsid w:val="00CF4C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rur.midur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3852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2018-06-29T10:20:00Z</cp:lastPrinted>
  <dcterms:created xsi:type="dcterms:W3CDTF">2018-06-27T07:49:00Z</dcterms:created>
  <dcterms:modified xsi:type="dcterms:W3CDTF">2018-06-29T10:25:00Z</dcterms:modified>
</cp:coreProperties>
</file>