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853"/>
      </w:tblGrid>
      <w:tr w:rsidR="00FE273C" w:rsidTr="00292C87">
        <w:trPr>
          <w:trHeight w:val="964"/>
        </w:trPr>
        <w:tc>
          <w:tcPr>
            <w:tcW w:w="9853" w:type="dxa"/>
          </w:tcPr>
          <w:p w:rsidR="00FE273C" w:rsidRDefault="00FE273C" w:rsidP="00292C87">
            <w:pPr>
              <w:snapToGrid w:val="0"/>
              <w:rPr>
                <w:b/>
                <w:bCs/>
                <w:sz w:val="28"/>
              </w:rPr>
            </w:pPr>
            <w:r>
              <w:t xml:space="preserve">                                                                                     </w:t>
            </w:r>
            <w:r w:rsidRPr="008174F5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44.25pt;height:70.5pt;visibility:visible" filled="t">
                  <v:imagedata r:id="rId5" o:title=""/>
                </v:shape>
              </w:pict>
            </w:r>
          </w:p>
        </w:tc>
      </w:tr>
      <w:tr w:rsidR="00FE273C" w:rsidTr="00292C87">
        <w:trPr>
          <w:cantSplit/>
          <w:trHeight w:hRule="exact" w:val="1134"/>
        </w:trPr>
        <w:tc>
          <w:tcPr>
            <w:tcW w:w="9853" w:type="dxa"/>
          </w:tcPr>
          <w:p w:rsidR="00FE273C" w:rsidRDefault="00FE273C" w:rsidP="00292C87">
            <w:pPr>
              <w:snapToGrid w:val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АДМИНИСТРАЦИЯ</w:t>
            </w:r>
          </w:p>
          <w:p w:rsidR="00FE273C" w:rsidRDefault="00FE273C" w:rsidP="00292C8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ГОРОДСКОГО  ОКРУГА  КРАСНОУРАЛЬСК</w:t>
            </w:r>
          </w:p>
          <w:p w:rsidR="00FE273C" w:rsidRDefault="00FE273C" w:rsidP="00292C87">
            <w:pPr>
              <w:spacing w:line="360" w:lineRule="auto"/>
              <w:jc w:val="center"/>
              <w:rPr>
                <w:b/>
                <w:bCs/>
                <w:spacing w:val="20"/>
                <w:sz w:val="32"/>
                <w:szCs w:val="32"/>
              </w:rPr>
            </w:pPr>
            <w:r>
              <w:rPr>
                <w:b/>
                <w:bCs/>
                <w:spacing w:val="20"/>
                <w:sz w:val="32"/>
                <w:szCs w:val="32"/>
              </w:rPr>
              <w:t>ПОСТАНОВЛЕНИЕ</w:t>
            </w:r>
          </w:p>
        </w:tc>
      </w:tr>
    </w:tbl>
    <w:p w:rsidR="00FE273C" w:rsidRDefault="00FE273C" w:rsidP="009B35A4">
      <w:r>
        <w:rPr>
          <w:noProof/>
          <w:lang w:eastAsia="ru-RU"/>
        </w:rPr>
        <w:pict>
          <v:line id="_x0000_s1026" style="position:absolute;left:0;text-align:left;z-index:251658240;mso-position-horizontal-relative:text;mso-position-vertical-relative:text" from="0,3.1pt" to="486pt,3.1pt" strokeweight=".53mm">
            <v:stroke joinstyle="miter"/>
          </v:line>
        </w:pict>
      </w:r>
      <w:r>
        <w:rPr>
          <w:noProof/>
          <w:lang w:eastAsia="ru-RU"/>
        </w:rPr>
        <w:pict>
          <v:line id="_x0000_s1027" style="position:absolute;left:0;text-align:left;z-index:251659264;mso-position-horizontal-relative:text;mso-position-vertical-relative:text" from="0,5.65pt" to="486pt,5.65pt" strokeweight=".26mm">
            <v:stroke joinstyle="miter"/>
          </v:lin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E273C" w:rsidRDefault="00FE273C" w:rsidP="009B35A4">
      <w:pPr>
        <w:rPr>
          <w:sz w:val="28"/>
        </w:rPr>
      </w:pPr>
      <w:r>
        <w:rPr>
          <w:sz w:val="28"/>
        </w:rPr>
        <w:t xml:space="preserve">от </w:t>
      </w:r>
      <w:r>
        <w:rPr>
          <w:sz w:val="28"/>
          <w:u w:val="single"/>
        </w:rPr>
        <w:t>28.04.2014г</w:t>
      </w:r>
      <w:r>
        <w:rPr>
          <w:sz w:val="28"/>
        </w:rPr>
        <w:t xml:space="preserve"> № </w:t>
      </w:r>
      <w:r>
        <w:rPr>
          <w:sz w:val="28"/>
          <w:u w:val="single"/>
        </w:rPr>
        <w:t>692</w:t>
      </w:r>
    </w:p>
    <w:p w:rsidR="00FE273C" w:rsidRDefault="00FE273C" w:rsidP="009B35A4">
      <w:pPr>
        <w:rPr>
          <w:sz w:val="28"/>
        </w:rPr>
      </w:pPr>
      <w:r>
        <w:rPr>
          <w:sz w:val="28"/>
        </w:rPr>
        <w:t>г. Красноуральск</w:t>
      </w:r>
    </w:p>
    <w:p w:rsidR="00FE273C" w:rsidRDefault="00FE273C" w:rsidP="009B35A4">
      <w:pPr>
        <w:rPr>
          <w:b/>
          <w:bCs/>
          <w:i/>
          <w:iCs/>
          <w:sz w:val="28"/>
        </w:rPr>
      </w:pPr>
    </w:p>
    <w:p w:rsidR="00FE273C" w:rsidRPr="00FC6D57" w:rsidRDefault="00FE273C" w:rsidP="009B35A4">
      <w:pPr>
        <w:jc w:val="center"/>
        <w:rPr>
          <w:b/>
          <w:bCs/>
          <w:i/>
          <w:iCs/>
          <w:sz w:val="28"/>
        </w:rPr>
      </w:pPr>
    </w:p>
    <w:p w:rsidR="00FE273C" w:rsidRPr="00FC6D57" w:rsidRDefault="00FE273C" w:rsidP="009B35A4">
      <w:pPr>
        <w:jc w:val="center"/>
        <w:rPr>
          <w:b/>
          <w:bCs/>
          <w:i/>
          <w:sz w:val="28"/>
        </w:rPr>
      </w:pPr>
      <w:r w:rsidRPr="00FC6D57">
        <w:rPr>
          <w:b/>
          <w:bCs/>
          <w:i/>
          <w:iCs/>
          <w:color w:val="000000"/>
          <w:sz w:val="28"/>
        </w:rPr>
        <w:t>Об утверждении Административного регламента по предоставлению муниципальной услуги</w:t>
      </w:r>
      <w:r w:rsidRPr="00FC6D57">
        <w:rPr>
          <w:b/>
          <w:bCs/>
          <w:i/>
          <w:sz w:val="28"/>
        </w:rPr>
        <w:t xml:space="preserve"> по предоставлению муниципальной услуги</w:t>
      </w:r>
    </w:p>
    <w:p w:rsidR="00FE273C" w:rsidRPr="00FC6D57" w:rsidRDefault="00FE273C" w:rsidP="009B35A4">
      <w:pPr>
        <w:jc w:val="center"/>
        <w:rPr>
          <w:b/>
          <w:bCs/>
          <w:i/>
          <w:sz w:val="28"/>
        </w:rPr>
      </w:pPr>
      <w:r w:rsidRPr="009F5131">
        <w:rPr>
          <w:b/>
          <w:i/>
          <w:sz w:val="28"/>
        </w:rPr>
        <w:t>«Предоставление доступа к оцифрованным изданиям, хранящихся в библиотеках, в том числе к фонду редких книг, с учётом соблюдения требований законодательства Российской Федерации об авторских и смежных правах</w:t>
      </w:r>
      <w:r w:rsidRPr="00B2469F">
        <w:rPr>
          <w:b/>
        </w:rPr>
        <w:t>»</w:t>
      </w:r>
      <w:r w:rsidRPr="009F5131">
        <w:rPr>
          <w:b/>
          <w:bCs/>
          <w:i/>
          <w:sz w:val="28"/>
        </w:rPr>
        <w:t xml:space="preserve"> </w:t>
      </w:r>
      <w:r>
        <w:rPr>
          <w:b/>
          <w:bCs/>
          <w:i/>
          <w:sz w:val="28"/>
        </w:rPr>
        <w:t>в новой редакции.</w:t>
      </w:r>
    </w:p>
    <w:p w:rsidR="00FE273C" w:rsidRPr="00B2469F" w:rsidRDefault="00FE273C" w:rsidP="009B35A4">
      <w:pPr>
        <w:jc w:val="center"/>
        <w:rPr>
          <w:b/>
        </w:rPr>
      </w:pPr>
    </w:p>
    <w:p w:rsidR="00FE273C" w:rsidRDefault="00FE273C" w:rsidP="009B35A4">
      <w:pPr>
        <w:rPr>
          <w:b/>
          <w:i/>
        </w:rPr>
      </w:pPr>
    </w:p>
    <w:p w:rsidR="00FE273C" w:rsidRPr="00FC6D57" w:rsidRDefault="00FE273C" w:rsidP="009B35A4">
      <w:pPr>
        <w:rPr>
          <w:b/>
          <w:i/>
        </w:rPr>
      </w:pPr>
    </w:p>
    <w:p w:rsidR="00FE273C" w:rsidRDefault="00FE273C" w:rsidP="009B35A4">
      <w:pPr>
        <w:spacing w:line="100" w:lineRule="atLeast"/>
        <w:ind w:right="-180" w:firstLine="709"/>
        <w:rPr>
          <w:sz w:val="28"/>
        </w:rPr>
      </w:pPr>
      <w:r>
        <w:rPr>
          <w:sz w:val="28"/>
        </w:rPr>
        <w:t xml:space="preserve">  В соответствии с Федеральным законом Российской Федерации от  27.07.2010 г. № 210 - ФЗ «Об организации предоставления государственных и муниципальных услуг», Федеральным законом от 06.10.2003г. № 131-ФЗ «Об общих принципах организации местного самоуправления в Российской Федерации», статьей 6 Устава городского округа Красноуральск (с изменениями),  </w:t>
      </w:r>
      <w:r w:rsidRPr="006167CB">
        <w:rPr>
          <w:sz w:val="28"/>
        </w:rPr>
        <w:t xml:space="preserve"> в целях повышения качества предоставления и доступности муниципальной услуги, создания комфортных условий для</w:t>
      </w:r>
      <w:r>
        <w:rPr>
          <w:sz w:val="28"/>
        </w:rPr>
        <w:t xml:space="preserve"> получения </w:t>
      </w:r>
      <w:r w:rsidRPr="00C917B8">
        <w:rPr>
          <w:bCs/>
          <w:sz w:val="28"/>
        </w:rPr>
        <w:t xml:space="preserve">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 городского округа Красноуральск</w:t>
      </w:r>
      <w:r>
        <w:rPr>
          <w:bCs/>
          <w:sz w:val="28"/>
        </w:rPr>
        <w:t>, администрация городского округа Красноуральск</w:t>
      </w:r>
    </w:p>
    <w:p w:rsidR="00FE273C" w:rsidRDefault="00FE273C" w:rsidP="009B35A4"/>
    <w:p w:rsidR="00FE273C" w:rsidRDefault="00FE273C" w:rsidP="009B35A4"/>
    <w:p w:rsidR="00FE273C" w:rsidRDefault="00FE273C" w:rsidP="009B35A4">
      <w:pPr>
        <w:rPr>
          <w:sz w:val="28"/>
        </w:rPr>
      </w:pPr>
      <w:r w:rsidRPr="00C917B8">
        <w:rPr>
          <w:b/>
          <w:sz w:val="28"/>
        </w:rPr>
        <w:t>ПОСТАНОВЛЯЕТ</w:t>
      </w:r>
      <w:r>
        <w:rPr>
          <w:sz w:val="28"/>
        </w:rPr>
        <w:t>:</w:t>
      </w:r>
    </w:p>
    <w:p w:rsidR="00FE273C" w:rsidRDefault="00FE273C" w:rsidP="009B35A4">
      <w:pPr>
        <w:ind w:firstLine="709"/>
      </w:pPr>
    </w:p>
    <w:p w:rsidR="00FE273C" w:rsidRDefault="00FE273C" w:rsidP="009B35A4">
      <w:pPr>
        <w:numPr>
          <w:ilvl w:val="0"/>
          <w:numId w:val="11"/>
        </w:numPr>
        <w:ind w:left="0" w:firstLine="709"/>
        <w:rPr>
          <w:color w:val="000000"/>
          <w:sz w:val="28"/>
        </w:rPr>
      </w:pPr>
      <w:r>
        <w:rPr>
          <w:color w:val="000000"/>
          <w:sz w:val="28"/>
        </w:rPr>
        <w:t>Утвердить  административный регламент по предоставлению муниципальной услуги «</w:t>
      </w:r>
      <w:r w:rsidRPr="009F5131">
        <w:rPr>
          <w:sz w:val="28"/>
        </w:rPr>
        <w:t>Предоставление доступа к оцифрованным изданиям, хранящихся в библиотеках, в том числе к фонду редких книг, с учётом соблюдения требований законодательства Российской Федерации об авторских и смежных правах</w:t>
      </w:r>
      <w:r>
        <w:rPr>
          <w:color w:val="000000"/>
          <w:sz w:val="28"/>
        </w:rPr>
        <w:t>»</w:t>
      </w:r>
      <w:r w:rsidRPr="00FC6D57">
        <w:rPr>
          <w:b/>
          <w:bCs/>
          <w:i/>
          <w:sz w:val="28"/>
        </w:rPr>
        <w:t xml:space="preserve"> </w:t>
      </w:r>
      <w:r>
        <w:rPr>
          <w:color w:val="000000"/>
          <w:sz w:val="28"/>
        </w:rPr>
        <w:t>в новой редакции (прилагается).</w:t>
      </w:r>
    </w:p>
    <w:p w:rsidR="00FE273C" w:rsidRDefault="00FE273C" w:rsidP="009B35A4">
      <w:pPr>
        <w:pStyle w:val="NoSpacing"/>
        <w:rPr>
          <w:color w:val="000000"/>
        </w:rPr>
      </w:pPr>
    </w:p>
    <w:p w:rsidR="00FE273C" w:rsidRPr="009F5131" w:rsidRDefault="00FE273C" w:rsidP="009B35A4">
      <w:pPr>
        <w:pStyle w:val="NoSpacing"/>
        <w:rPr>
          <w:color w:val="000000"/>
        </w:rPr>
      </w:pPr>
      <w:r>
        <w:rPr>
          <w:color w:val="000000"/>
        </w:rPr>
        <w:t xml:space="preserve">     2. Признать утратившим силу постановление Администрации городского округа Красноуральск от  15.09. 2010№ 1232  «Об утверждении  административного регламента  по  </w:t>
      </w:r>
      <w:r w:rsidRPr="000C5157">
        <w:rPr>
          <w:rFonts w:eastAsia="SimSun"/>
          <w:lang w:eastAsia="zh-CN"/>
        </w:rPr>
        <w:t xml:space="preserve"> </w:t>
      </w:r>
      <w:r w:rsidRPr="00C917B8">
        <w:rPr>
          <w:rFonts w:eastAsia="SimSun"/>
          <w:lang w:eastAsia="zh-CN"/>
        </w:rPr>
        <w:t xml:space="preserve">предоставлению муниципальной услуги </w:t>
      </w:r>
      <w:r w:rsidRPr="00FC6D57">
        <w:rPr>
          <w:rFonts w:eastAsia="SimSun"/>
          <w:lang w:eastAsia="zh-CN"/>
        </w:rPr>
        <w:t>«</w:t>
      </w:r>
      <w:r w:rsidRPr="009F5131">
        <w:rPr>
          <w:b/>
          <w:i/>
        </w:rPr>
        <w:t>«</w:t>
      </w:r>
      <w:r w:rsidRPr="009F5131">
        <w:t>Предоставление доступа к оцифрованным изданиям, хранящихся в библиотеках, в том числе к фонду редких книг, с учётом соблюдения требований законодательства Российской Федерации об авторских и смежных правах</w:t>
      </w:r>
      <w:r>
        <w:t>»</w:t>
      </w:r>
    </w:p>
    <w:p w:rsidR="00FE273C" w:rsidRDefault="00FE273C" w:rsidP="009B35A4">
      <w:pPr>
        <w:pStyle w:val="NoSpacing"/>
        <w:rPr>
          <w:rFonts w:eastAsia="SimSun"/>
          <w:lang w:eastAsia="zh-CN"/>
        </w:rPr>
      </w:pPr>
    </w:p>
    <w:p w:rsidR="00FE273C" w:rsidRDefault="00FE273C" w:rsidP="009B35A4">
      <w:pPr>
        <w:tabs>
          <w:tab w:val="left" w:pos="993"/>
        </w:tabs>
        <w:suppressAutoHyphens/>
        <w:ind w:firstLine="709"/>
        <w:rPr>
          <w:color w:val="000000"/>
          <w:sz w:val="28"/>
        </w:rPr>
      </w:pPr>
      <w:r>
        <w:rPr>
          <w:color w:val="000000"/>
          <w:sz w:val="28"/>
        </w:rPr>
        <w:t>3. Опубликовать  настоящее  постановление  в газете                   «Красноуральский   рабочий» и разместить на официальном сайте органов местного самоуправления городского округа Красноуральск в сети Интернет (</w:t>
      </w:r>
      <w:hyperlink r:id="rId6" w:history="1">
        <w:r w:rsidRPr="00544201">
          <w:rPr>
            <w:rStyle w:val="Hyperlink"/>
            <w:sz w:val="28"/>
          </w:rPr>
          <w:t>http://krur.midural.ru</w:t>
        </w:r>
      </w:hyperlink>
      <w:r w:rsidRPr="00E649A9">
        <w:rPr>
          <w:color w:val="000000"/>
          <w:sz w:val="28"/>
        </w:rPr>
        <w:t>)</w:t>
      </w:r>
      <w:r>
        <w:rPr>
          <w:color w:val="000000"/>
          <w:sz w:val="28"/>
        </w:rPr>
        <w:t>.</w:t>
      </w:r>
    </w:p>
    <w:p w:rsidR="00FE273C" w:rsidRDefault="00FE273C" w:rsidP="009B35A4">
      <w:pPr>
        <w:tabs>
          <w:tab w:val="left" w:pos="993"/>
        </w:tabs>
        <w:suppressAutoHyphens/>
        <w:ind w:firstLine="709"/>
        <w:rPr>
          <w:color w:val="000000"/>
          <w:sz w:val="28"/>
        </w:rPr>
      </w:pPr>
    </w:p>
    <w:p w:rsidR="00FE273C" w:rsidRDefault="00FE273C" w:rsidP="009B35A4">
      <w:pPr>
        <w:tabs>
          <w:tab w:val="left" w:pos="993"/>
        </w:tabs>
        <w:suppressAutoHyphens/>
        <w:rPr>
          <w:color w:val="000000"/>
          <w:sz w:val="28"/>
        </w:rPr>
      </w:pPr>
      <w:r>
        <w:rPr>
          <w:color w:val="000000"/>
          <w:sz w:val="27"/>
          <w:szCs w:val="27"/>
        </w:rPr>
        <w:t xml:space="preserve">        4. </w:t>
      </w:r>
      <w:r>
        <w:rPr>
          <w:color w:val="000000"/>
          <w:sz w:val="28"/>
        </w:rPr>
        <w:t>Контроль за исполнением настоящего постановления возложить на заместителя главы администрации городского округа Красноуральск.</w:t>
      </w:r>
    </w:p>
    <w:p w:rsidR="00FE273C" w:rsidRDefault="00FE273C" w:rsidP="009B35A4">
      <w:pPr>
        <w:ind w:right="-464"/>
        <w:rPr>
          <w:sz w:val="28"/>
        </w:rPr>
      </w:pPr>
    </w:p>
    <w:p w:rsidR="00FE273C" w:rsidRDefault="00FE273C" w:rsidP="009B35A4">
      <w:pPr>
        <w:ind w:right="-464"/>
        <w:rPr>
          <w:sz w:val="28"/>
        </w:rPr>
      </w:pPr>
    </w:p>
    <w:p w:rsidR="00FE273C" w:rsidRDefault="00FE273C" w:rsidP="009B35A4">
      <w:pPr>
        <w:ind w:right="-464"/>
        <w:rPr>
          <w:sz w:val="28"/>
        </w:rPr>
      </w:pPr>
      <w:r>
        <w:rPr>
          <w:sz w:val="28"/>
        </w:rPr>
        <w:t>Глава администрации</w:t>
      </w:r>
    </w:p>
    <w:p w:rsidR="00FE273C" w:rsidRDefault="00FE273C" w:rsidP="009B35A4">
      <w:pPr>
        <w:ind w:right="-464"/>
        <w:rPr>
          <w:sz w:val="28"/>
        </w:rPr>
      </w:pPr>
      <w:r>
        <w:rPr>
          <w:sz w:val="28"/>
        </w:rPr>
        <w:t>городского округа Красноуральск                                                      Д.Н.Кузьминых</w:t>
      </w:r>
    </w:p>
    <w:p w:rsidR="00FE273C" w:rsidRDefault="00FE273C" w:rsidP="009B35A4">
      <w:pPr>
        <w:jc w:val="right"/>
        <w:rPr>
          <w:szCs w:val="24"/>
        </w:rPr>
      </w:pPr>
    </w:p>
    <w:p w:rsidR="00FE273C" w:rsidRDefault="00FE273C" w:rsidP="009B35A4">
      <w:pPr>
        <w:jc w:val="right"/>
        <w:rPr>
          <w:szCs w:val="24"/>
        </w:rPr>
      </w:pPr>
    </w:p>
    <w:p w:rsidR="00FE273C" w:rsidRDefault="00FE273C" w:rsidP="009B35A4">
      <w:pPr>
        <w:tabs>
          <w:tab w:val="left" w:pos="0"/>
        </w:tabs>
        <w:jc w:val="center"/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Default="00FE273C" w:rsidP="00C14E13">
      <w:pPr>
        <w:jc w:val="right"/>
        <w:rPr>
          <w:b/>
          <w:szCs w:val="24"/>
        </w:rPr>
      </w:pPr>
    </w:p>
    <w:p w:rsidR="00FE273C" w:rsidRPr="00C716A0" w:rsidRDefault="00FE273C" w:rsidP="00C14E13">
      <w:pPr>
        <w:jc w:val="right"/>
        <w:rPr>
          <w:szCs w:val="24"/>
        </w:rPr>
      </w:pPr>
      <w:r>
        <w:rPr>
          <w:b/>
          <w:szCs w:val="24"/>
        </w:rPr>
        <w:t xml:space="preserve">                        </w:t>
      </w:r>
    </w:p>
    <w:p w:rsidR="00FE273C" w:rsidRDefault="00FE273C" w:rsidP="00C14E13">
      <w:pPr>
        <w:jc w:val="right"/>
        <w:rPr>
          <w:szCs w:val="24"/>
        </w:rPr>
      </w:pPr>
      <w:r>
        <w:rPr>
          <w:b/>
          <w:szCs w:val="24"/>
        </w:rPr>
        <w:t xml:space="preserve"> </w:t>
      </w:r>
      <w:r>
        <w:rPr>
          <w:szCs w:val="24"/>
        </w:rPr>
        <w:t>УТВЕРЖДЕНО</w:t>
      </w:r>
    </w:p>
    <w:p w:rsidR="00FE273C" w:rsidRDefault="00FE273C" w:rsidP="00C14E13">
      <w:pPr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постановлением Администрации </w:t>
      </w:r>
    </w:p>
    <w:p w:rsidR="00FE273C" w:rsidRDefault="00FE273C" w:rsidP="00C14E13">
      <w:pPr>
        <w:jc w:val="right"/>
        <w:rPr>
          <w:szCs w:val="24"/>
        </w:rPr>
      </w:pPr>
      <w:r>
        <w:rPr>
          <w:szCs w:val="24"/>
        </w:rPr>
        <w:t xml:space="preserve">городского округа Красноуральск </w:t>
      </w:r>
    </w:p>
    <w:p w:rsidR="00FE273C" w:rsidRDefault="00FE273C" w:rsidP="00C14E13">
      <w:pPr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№ </w:t>
      </w:r>
      <w:r>
        <w:rPr>
          <w:szCs w:val="24"/>
          <w:u w:val="single"/>
        </w:rPr>
        <w:t>692</w:t>
      </w:r>
      <w:r>
        <w:rPr>
          <w:szCs w:val="24"/>
        </w:rPr>
        <w:t xml:space="preserve"> от «</w:t>
      </w:r>
      <w:r>
        <w:rPr>
          <w:szCs w:val="24"/>
          <w:u w:val="single"/>
        </w:rPr>
        <w:t>28</w:t>
      </w:r>
      <w:r>
        <w:rPr>
          <w:szCs w:val="24"/>
        </w:rPr>
        <w:t>»</w:t>
      </w:r>
      <w:r>
        <w:rPr>
          <w:szCs w:val="24"/>
          <w:u w:val="single"/>
        </w:rPr>
        <w:t>04.</w:t>
      </w:r>
      <w:r>
        <w:rPr>
          <w:szCs w:val="24"/>
        </w:rPr>
        <w:t xml:space="preserve"> 2014 года                                                    </w:t>
      </w:r>
    </w:p>
    <w:p w:rsidR="00FE273C" w:rsidRDefault="00FE273C" w:rsidP="00C14E13">
      <w:pPr>
        <w:rPr>
          <w:b/>
          <w:szCs w:val="24"/>
        </w:rPr>
      </w:pPr>
    </w:p>
    <w:p w:rsidR="00FE273C" w:rsidRDefault="00FE273C" w:rsidP="00EE63F2">
      <w:pPr>
        <w:jc w:val="center"/>
        <w:rPr>
          <w:b/>
          <w:szCs w:val="24"/>
        </w:rPr>
      </w:pPr>
    </w:p>
    <w:p w:rsidR="00FE273C" w:rsidRDefault="00FE273C" w:rsidP="00EE63F2">
      <w:pPr>
        <w:jc w:val="center"/>
        <w:rPr>
          <w:b/>
          <w:szCs w:val="24"/>
        </w:rPr>
      </w:pPr>
      <w:r w:rsidRPr="00C312D2">
        <w:rPr>
          <w:b/>
          <w:szCs w:val="24"/>
        </w:rPr>
        <w:t>АДМИНИСТРАТИВНЫЙ РЕГЛАМЕНТ</w:t>
      </w:r>
    </w:p>
    <w:p w:rsidR="00FE273C" w:rsidRDefault="00FE273C" w:rsidP="00EE63F2">
      <w:pPr>
        <w:jc w:val="center"/>
        <w:rPr>
          <w:b/>
          <w:szCs w:val="24"/>
        </w:rPr>
      </w:pPr>
      <w:r>
        <w:rPr>
          <w:b/>
          <w:szCs w:val="24"/>
        </w:rPr>
        <w:t xml:space="preserve">муниципального учреждения «Централизованная библиотечная система» </w:t>
      </w:r>
    </w:p>
    <w:p w:rsidR="00FE273C" w:rsidRDefault="00FE273C" w:rsidP="00EE63F2">
      <w:pPr>
        <w:jc w:val="center"/>
        <w:rPr>
          <w:b/>
          <w:szCs w:val="24"/>
        </w:rPr>
      </w:pPr>
      <w:r>
        <w:rPr>
          <w:b/>
          <w:szCs w:val="24"/>
        </w:rPr>
        <w:t>городского округа Красноуральск</w:t>
      </w:r>
    </w:p>
    <w:p w:rsidR="00FE273C" w:rsidRDefault="00FE273C" w:rsidP="00EE63F2">
      <w:pPr>
        <w:jc w:val="center"/>
        <w:rPr>
          <w:b/>
          <w:szCs w:val="24"/>
        </w:rPr>
      </w:pPr>
      <w:r>
        <w:rPr>
          <w:b/>
          <w:szCs w:val="24"/>
        </w:rPr>
        <w:t xml:space="preserve">по предоставлению муниципальной услуги </w:t>
      </w:r>
    </w:p>
    <w:p w:rsidR="00FE273C" w:rsidRPr="00B2469F" w:rsidRDefault="00FE273C" w:rsidP="00B2469F">
      <w:pPr>
        <w:jc w:val="center"/>
        <w:rPr>
          <w:b/>
        </w:rPr>
      </w:pPr>
      <w:r w:rsidRPr="00B2469F">
        <w:rPr>
          <w:b/>
        </w:rPr>
        <w:t>«Предоставление доступа к оцифрованным изданиям, хранящихся в библиотеках, в том числе к фонду редких книг, с учётом соблюдения требований законодательства Российской Федерации об авторских и смежных правах»</w:t>
      </w:r>
    </w:p>
    <w:p w:rsidR="00FE273C" w:rsidRDefault="00FE273C" w:rsidP="00EE63F2">
      <w:pPr>
        <w:jc w:val="center"/>
        <w:rPr>
          <w:szCs w:val="24"/>
          <w:lang w:eastAsia="ru-RU"/>
        </w:rPr>
      </w:pPr>
    </w:p>
    <w:p w:rsidR="00FE273C" w:rsidRDefault="00FE273C" w:rsidP="008E55A3">
      <w:pPr>
        <w:jc w:val="center"/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t>I РАЗДЕЛ ОБЩИЕ ПОЛОЖЕНИЯ</w:t>
      </w:r>
    </w:p>
    <w:p w:rsidR="00FE273C" w:rsidRDefault="00FE273C" w:rsidP="00EE63F2">
      <w:pPr>
        <w:jc w:val="center"/>
        <w:rPr>
          <w:b/>
          <w:szCs w:val="24"/>
          <w:lang w:eastAsia="ru-RU"/>
        </w:rPr>
      </w:pPr>
    </w:p>
    <w:p w:rsidR="00FE273C" w:rsidRDefault="00FE273C" w:rsidP="008E55A3">
      <w:pPr>
        <w:pStyle w:val="Default"/>
      </w:pPr>
    </w:p>
    <w:p w:rsidR="00FE273C" w:rsidRDefault="00FE273C" w:rsidP="00595DD6">
      <w:pPr>
        <w:pStyle w:val="Default"/>
        <w:jc w:val="both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1.1. Предмет регулирования Регламента. </w:t>
      </w:r>
    </w:p>
    <w:p w:rsidR="00FE273C" w:rsidRDefault="00FE273C" w:rsidP="00595DD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Административный регламент по предоставлению  муниципальной  услуги «Предоставление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 (далее – административный регламент) определяет сроки и последовательность действий (административных процедур), а также порядок взаимодействия между участниками предоставления муниципальной  услуги. </w:t>
      </w:r>
    </w:p>
    <w:p w:rsidR="00FE273C" w:rsidRDefault="00FE273C" w:rsidP="00595DD6">
      <w:pPr>
        <w:rPr>
          <w:sz w:val="28"/>
        </w:rPr>
      </w:pPr>
      <w:r>
        <w:rPr>
          <w:sz w:val="28"/>
        </w:rPr>
        <w:t>1.2. Административный регламент разработан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FE273C" w:rsidRDefault="00FE273C" w:rsidP="00595DD6">
      <w:pPr>
        <w:pStyle w:val="Default"/>
      </w:pPr>
    </w:p>
    <w:p w:rsidR="00FE273C" w:rsidRDefault="00FE273C" w:rsidP="00595DD6">
      <w:pPr>
        <w:pStyle w:val="Default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1.2. Круг заявителей. </w:t>
      </w:r>
    </w:p>
    <w:p w:rsidR="00FE273C" w:rsidRDefault="00FE273C" w:rsidP="00595DD6">
      <w:pPr>
        <w:rPr>
          <w:sz w:val="28"/>
        </w:rPr>
      </w:pPr>
      <w:r>
        <w:rPr>
          <w:sz w:val="28"/>
        </w:rPr>
        <w:t>1.2.1. Заявителями на предоставление муниципальной  услуги «Предоставление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 (далее - государственная услуга) являются любые физические и юридические лица.</w:t>
      </w:r>
    </w:p>
    <w:p w:rsidR="00FE273C" w:rsidRDefault="00FE273C" w:rsidP="00595DD6">
      <w:pPr>
        <w:pStyle w:val="Default"/>
      </w:pPr>
    </w:p>
    <w:p w:rsidR="00FE273C" w:rsidRDefault="00FE273C" w:rsidP="00595DD6">
      <w:pPr>
        <w:pStyle w:val="Default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1.3. Требования к порядку информирования о предоставлении государственной услуги. </w:t>
      </w:r>
    </w:p>
    <w:p w:rsidR="00FE273C" w:rsidRDefault="00FE273C" w:rsidP="00595DD6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1.3.1. Информирование о порядке предоставления государственной услуги осуществляется следующими способами: </w:t>
      </w:r>
    </w:p>
    <w:p w:rsidR="00FE273C" w:rsidRDefault="00FE273C" w:rsidP="00595DD6">
      <w:pPr>
        <w:pStyle w:val="Default"/>
        <w:rPr>
          <w:color w:val="auto"/>
        </w:rPr>
      </w:pPr>
    </w:p>
    <w:p w:rsidR="00FE273C" w:rsidRDefault="00FE273C" w:rsidP="00595DD6">
      <w:pPr>
        <w:pStyle w:val="Default"/>
        <w:pageBreakBefore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непосредственно в помещениях областных государственных библиотек, оказывающих услугу: на информационных стендах и в форме личного консультирования специалистами, ответственными за предоставление государственной услуги; </w:t>
      </w:r>
    </w:p>
    <w:p w:rsidR="00FE273C" w:rsidRDefault="00FE273C" w:rsidP="00595DD6">
      <w:pPr>
        <w:rPr>
          <w:sz w:val="28"/>
        </w:rPr>
      </w:pPr>
      <w:r>
        <w:rPr>
          <w:sz w:val="28"/>
        </w:rPr>
        <w:t>2) в рекламной продукции на бумажных носителях;</w:t>
      </w:r>
    </w:p>
    <w:p w:rsidR="00FE273C" w:rsidRDefault="00FE273C" w:rsidP="00595DD6">
      <w:pPr>
        <w:rPr>
          <w:sz w:val="28"/>
        </w:rPr>
      </w:pPr>
      <w:r>
        <w:rPr>
          <w:sz w:val="28"/>
        </w:rPr>
        <w:t>3) при обращении по телефону в Муниципальное бюджетное учреждение «Центральная библиотечная система городского округа Красноуральск  (далее – МБУ «ЦБС») или в библиотеки - в виде устного ответа на конкретные вопросы, содержащие запрашиваемую информацию;</w:t>
      </w:r>
    </w:p>
    <w:p w:rsidR="00FE273C" w:rsidRDefault="00FE273C" w:rsidP="00595DD6">
      <w:pPr>
        <w:rPr>
          <w:sz w:val="28"/>
        </w:rPr>
      </w:pPr>
      <w:r>
        <w:rPr>
          <w:sz w:val="28"/>
        </w:rPr>
        <w:t>4) при обращении по электронной почте в МБУ «ЦБС» или в  библиотеки – в форме ответов на поставленные вопросы на адрес электронной почты заявителя;</w:t>
      </w:r>
    </w:p>
    <w:p w:rsidR="00FE273C" w:rsidRDefault="00FE273C" w:rsidP="00ED0E4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5) при письменном обращении (запросе) в  МБУ «ЦБС» или в  библиотеки - в форме информационного письма на бумажном носителе, переданного почтой или непосредственно заявителю на руки; </w:t>
      </w:r>
    </w:p>
    <w:p w:rsidR="00FE273C" w:rsidRDefault="00FE273C" w:rsidP="00ED0E49">
      <w:pPr>
        <w:rPr>
          <w:sz w:val="28"/>
        </w:rPr>
      </w:pPr>
      <w:r>
        <w:rPr>
          <w:sz w:val="28"/>
        </w:rPr>
        <w:t>6) при личном обращении граждан или уполномоченных представителей организаций в МБУ «ЦБС».</w:t>
      </w:r>
    </w:p>
    <w:p w:rsidR="00FE273C" w:rsidRDefault="00FE273C" w:rsidP="00ED0E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информировании по письменным обращениям ответ на обращение направляется почтой в адрес заявителя в срок, не превышающий 30 дней с момента поступления письменного обращения. </w:t>
      </w:r>
    </w:p>
    <w:p w:rsidR="00FE273C" w:rsidRDefault="00FE273C" w:rsidP="00ED0E4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ответах на телефонные звонки и устные обращения должностные лица подробно и в вежливой форме информируют заявителей по интересующим их вопросам. </w:t>
      </w:r>
    </w:p>
    <w:p w:rsidR="00FE273C" w:rsidRDefault="00FE273C" w:rsidP="00C55EBC">
      <w:pPr>
        <w:rPr>
          <w:sz w:val="28"/>
        </w:rPr>
      </w:pPr>
      <w:r>
        <w:rPr>
          <w:sz w:val="28"/>
        </w:rPr>
        <w:t>Ответ на телефонный звонок должен содержать информацию о наименовании органа, в который поступил телефонный звонок, фамилии, имени, отчестве и должности работника, принявшего телефонный звонок. Во время разговора должностное лицо должно произносить слова четко, избегать «параллельных разговоров» с окружающими людьми и не прерывать разговор по</w:t>
      </w:r>
      <w:r w:rsidRPr="00C55EBC">
        <w:rPr>
          <w:sz w:val="28"/>
        </w:rPr>
        <w:t xml:space="preserve"> </w:t>
      </w:r>
      <w:r>
        <w:rPr>
          <w:sz w:val="28"/>
        </w:rPr>
        <w:t>причине поступления звонка на другой аппарат. Разговор не должен продолжаться более 10 минут.</w:t>
      </w:r>
    </w:p>
    <w:p w:rsidR="00FE273C" w:rsidRDefault="00FE273C" w:rsidP="00C55EBC">
      <w:pPr>
        <w:rPr>
          <w:sz w:val="28"/>
        </w:rPr>
      </w:pPr>
      <w:r>
        <w:rPr>
          <w:sz w:val="28"/>
        </w:rPr>
        <w:t>При информировании посредством личного обращения заявителя должностное лицо, ответственное за такое информирование, должно дать исчерпывающие ответы на все возникающие у заявителя вопросы, связанные с предоставлением государственной услуги. Время ожидания заявителем приема должностным лицом - не более 1 часа с момента обращения.</w:t>
      </w:r>
    </w:p>
    <w:p w:rsidR="00FE273C" w:rsidRPr="00F77791" w:rsidRDefault="00FE273C" w:rsidP="00C62CBD">
      <w:pPr>
        <w:rPr>
          <w:sz w:val="28"/>
        </w:rPr>
      </w:pPr>
      <w:r>
        <w:rPr>
          <w:sz w:val="28"/>
        </w:rPr>
        <w:t>1.3.3.</w:t>
      </w:r>
      <w:r w:rsidRPr="00F77791">
        <w:rPr>
          <w:sz w:val="28"/>
        </w:rPr>
        <w:t>Местонахождение МБУ «ЦБС» го Красноуральск:</w:t>
      </w:r>
    </w:p>
    <w:p w:rsidR="00FE273C" w:rsidRPr="00F77791" w:rsidRDefault="00FE273C" w:rsidP="00C62CBD">
      <w:pPr>
        <w:rPr>
          <w:sz w:val="28"/>
        </w:rPr>
      </w:pPr>
      <w:r w:rsidRPr="00F77791">
        <w:rPr>
          <w:sz w:val="28"/>
        </w:rPr>
        <w:t>Почтовый адрес</w:t>
      </w:r>
      <w:r w:rsidRPr="00F77791">
        <w:rPr>
          <w:b/>
          <w:sz w:val="28"/>
        </w:rPr>
        <w:t xml:space="preserve">: </w:t>
      </w:r>
      <w:r w:rsidRPr="00F77791">
        <w:rPr>
          <w:sz w:val="28"/>
        </w:rPr>
        <w:t>624330 Свердловская область г. Красноуральск, ул. Я.Нуммура, 6</w:t>
      </w:r>
    </w:p>
    <w:p w:rsidR="00FE273C" w:rsidRDefault="00FE273C" w:rsidP="00C62CBD">
      <w:pPr>
        <w:rPr>
          <w:sz w:val="28"/>
        </w:rPr>
      </w:pPr>
      <w:r w:rsidRPr="00F77791">
        <w:rPr>
          <w:sz w:val="28"/>
        </w:rPr>
        <w:t>Телефон для справок</w:t>
      </w:r>
      <w:r w:rsidRPr="00F77791">
        <w:rPr>
          <w:b/>
          <w:sz w:val="28"/>
        </w:rPr>
        <w:t xml:space="preserve">: </w:t>
      </w:r>
      <w:r w:rsidRPr="00F77791">
        <w:rPr>
          <w:sz w:val="28"/>
        </w:rPr>
        <w:t>2-00-82, 2-54-59</w:t>
      </w:r>
    </w:p>
    <w:p w:rsidR="00FE273C" w:rsidRDefault="00FE273C" w:rsidP="00C62CBD">
      <w:pPr>
        <w:rPr>
          <w:sz w:val="28"/>
        </w:rPr>
      </w:pPr>
      <w:r>
        <w:rPr>
          <w:sz w:val="28"/>
        </w:rPr>
        <w:t>Интернет-сайт: https://u27732.netangels.ru</w:t>
      </w:r>
    </w:p>
    <w:p w:rsidR="00FE273C" w:rsidRPr="00C62CBD" w:rsidRDefault="00FE273C" w:rsidP="00C62CBD">
      <w:pPr>
        <w:rPr>
          <w:sz w:val="28"/>
        </w:rPr>
      </w:pPr>
      <w:r>
        <w:rPr>
          <w:sz w:val="28"/>
        </w:rPr>
        <w:t>Электронная почта: ukvga@rambler.ru</w:t>
      </w:r>
    </w:p>
    <w:p w:rsidR="00FE273C" w:rsidRPr="00F77791" w:rsidRDefault="00FE273C" w:rsidP="00C62CBD">
      <w:pPr>
        <w:rPr>
          <w:sz w:val="28"/>
        </w:rPr>
      </w:pPr>
      <w:r w:rsidRPr="00F77791">
        <w:rPr>
          <w:sz w:val="28"/>
        </w:rPr>
        <w:t>Часы работы:</w:t>
      </w:r>
    </w:p>
    <w:p w:rsidR="00FE273C" w:rsidRPr="00F77791" w:rsidRDefault="00FE273C" w:rsidP="00C62CBD">
      <w:pPr>
        <w:rPr>
          <w:sz w:val="28"/>
        </w:rPr>
      </w:pPr>
      <w:r>
        <w:rPr>
          <w:sz w:val="28"/>
        </w:rPr>
        <w:t>с 9</w:t>
      </w:r>
      <w:r w:rsidRPr="00F77791">
        <w:rPr>
          <w:sz w:val="28"/>
        </w:rPr>
        <w:t>.00-1</w:t>
      </w:r>
      <w:r>
        <w:rPr>
          <w:sz w:val="28"/>
        </w:rPr>
        <w:t>7</w:t>
      </w:r>
      <w:r w:rsidRPr="00F77791">
        <w:rPr>
          <w:sz w:val="28"/>
        </w:rPr>
        <w:t>.00</w:t>
      </w:r>
      <w:r>
        <w:rPr>
          <w:sz w:val="28"/>
        </w:rPr>
        <w:t xml:space="preserve"> (директор)</w:t>
      </w:r>
    </w:p>
    <w:p w:rsidR="00FE273C" w:rsidRPr="00F77791" w:rsidRDefault="00FE273C" w:rsidP="00C62CBD">
      <w:pPr>
        <w:rPr>
          <w:sz w:val="28"/>
        </w:rPr>
      </w:pPr>
      <w:r w:rsidRPr="00F77791">
        <w:rPr>
          <w:sz w:val="28"/>
        </w:rPr>
        <w:t>Выходной - воскресенье</w:t>
      </w:r>
    </w:p>
    <w:p w:rsidR="00FE273C" w:rsidRPr="00F77791" w:rsidRDefault="00FE273C" w:rsidP="00C62CBD">
      <w:pPr>
        <w:rPr>
          <w:sz w:val="28"/>
        </w:rPr>
      </w:pPr>
      <w:r w:rsidRPr="00F77791">
        <w:rPr>
          <w:sz w:val="28"/>
        </w:rPr>
        <w:t>Последний четверг месяца – санитарный день</w:t>
      </w:r>
    </w:p>
    <w:p w:rsidR="00FE273C" w:rsidRDefault="00FE273C" w:rsidP="00C55EBC">
      <w:pPr>
        <w:pStyle w:val="Default"/>
        <w:rPr>
          <w:sz w:val="28"/>
          <w:szCs w:val="28"/>
        </w:rPr>
      </w:pPr>
    </w:p>
    <w:p w:rsidR="00FE273C" w:rsidRDefault="00FE273C" w:rsidP="00C55E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1.3.4. Информация о местонахождении, контактных телефонах (телефонах для справок, консультаций), адресах областных государственных библиотек, предоставляющих муниципальную  услугу, приводится в Приложении № 1 к настоящему административному регламенту. </w:t>
      </w:r>
    </w:p>
    <w:p w:rsidR="00FE273C" w:rsidRDefault="00FE273C" w:rsidP="00C55E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1.3.5. </w:t>
      </w:r>
      <w:r w:rsidRPr="00C55EBC">
        <w:rPr>
          <w:b/>
          <w:sz w:val="28"/>
          <w:szCs w:val="28"/>
        </w:rPr>
        <w:t>На Интернет-сайтах</w:t>
      </w:r>
      <w:r>
        <w:rPr>
          <w:sz w:val="28"/>
          <w:szCs w:val="28"/>
        </w:rPr>
        <w:t xml:space="preserve">  библиотек размещается следующая информация: </w:t>
      </w:r>
    </w:p>
    <w:p w:rsidR="00FE273C" w:rsidRDefault="00FE273C" w:rsidP="00C55E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полное наименование и полные почтовые адреса  библиотек, принимающих участие в предоставлении муниципальной  услуги; </w:t>
      </w:r>
    </w:p>
    <w:p w:rsidR="00FE273C" w:rsidRDefault="00FE273C" w:rsidP="00C55E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номера справочных телефонов организаций, принимающих участие в предоставлении муниципальной услуги; </w:t>
      </w:r>
    </w:p>
    <w:p w:rsidR="00FE273C" w:rsidRDefault="00FE273C" w:rsidP="00C55E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блок-схема, наглядно отображающая алгоритм выполнения муницирпальной услуги; </w:t>
      </w:r>
    </w:p>
    <w:p w:rsidR="00FE273C" w:rsidRDefault="00FE273C" w:rsidP="00C55E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адрес федеральной государственной информационной системы «Единый портал государственных и муниципальных услуг (функций)» (http://www.gosuslugi.ru/); </w:t>
      </w:r>
    </w:p>
    <w:p w:rsidR="00FE273C" w:rsidRDefault="00FE273C" w:rsidP="00C55E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адрес региональной государственной информационной системы «Портал государственных услуг (функций) Свердловской области» (http://66.gosuslugi.ru/pgu/). </w:t>
      </w:r>
    </w:p>
    <w:p w:rsidR="00FE273C" w:rsidRDefault="00FE273C" w:rsidP="00C55E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1.3.6. Консультации оказываются ответственными лицам МБУ «ЦБС»  библиотек по следующим вопросам: </w:t>
      </w:r>
    </w:p>
    <w:p w:rsidR="00FE273C" w:rsidRDefault="00FE273C" w:rsidP="00C55E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 порядке предоставления муниципальной  услуги; </w:t>
      </w:r>
    </w:p>
    <w:p w:rsidR="00FE273C" w:rsidRDefault="00FE273C" w:rsidP="00C55E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 адресах Интернет-сайта Министерства; федеральной государственной информационной системы «Единый портал государственных и муниципальных услуг (функций)»; региональной государственной информационной системы «Портал государственных услуг (функций) Свердловской области»; портала библиотечной информационной системы Свердловской области (http://www.bis-ural.ru); </w:t>
      </w:r>
    </w:p>
    <w:p w:rsidR="00FE273C" w:rsidRDefault="00FE273C" w:rsidP="00C55E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 процедуре регистрации заявителей на портале государственных услуг; </w:t>
      </w:r>
    </w:p>
    <w:p w:rsidR="00FE273C" w:rsidRDefault="00FE273C" w:rsidP="00C55E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4) о процедуре оформления интернет-запроса для получения муниципальной услуги;</w:t>
      </w:r>
    </w:p>
    <w:p w:rsidR="00FE273C" w:rsidRPr="00445A9A" w:rsidRDefault="00FE273C" w:rsidP="00325B80">
      <w:pPr>
        <w:rPr>
          <w:sz w:val="28"/>
        </w:rPr>
      </w:pPr>
      <w:r w:rsidRPr="00445A9A">
        <w:rPr>
          <w:sz w:val="28"/>
        </w:rPr>
        <w:t>1.3.</w:t>
      </w:r>
      <w:r>
        <w:rPr>
          <w:sz w:val="28"/>
        </w:rPr>
        <w:t>7.</w:t>
      </w:r>
      <w:r w:rsidRPr="00445A9A">
        <w:rPr>
          <w:sz w:val="28"/>
        </w:rPr>
        <w:t xml:space="preserve"> В целях оптимизации и повышения качества предоставления муниципальной услуги, снижения    барьеров, муниципальная услуга, в том числе</w:t>
      </w:r>
    </w:p>
    <w:p w:rsidR="00FE273C" w:rsidRPr="00445A9A" w:rsidRDefault="00FE273C" w:rsidP="00325B80">
      <w:pPr>
        <w:ind w:firstLine="709"/>
        <w:rPr>
          <w:sz w:val="28"/>
        </w:rPr>
      </w:pPr>
      <w:r w:rsidRPr="00445A9A">
        <w:rPr>
          <w:sz w:val="28"/>
        </w:rPr>
        <w:t>оказывается Государственным бюджетным учреждением Свердловской области «Многофункциональный центр предоставления государственных и муниципальных услуг» (далее- многофункциональный центр).</w:t>
      </w:r>
    </w:p>
    <w:p w:rsidR="00FE273C" w:rsidRPr="00445A9A" w:rsidRDefault="00FE273C" w:rsidP="00325B80">
      <w:pPr>
        <w:ind w:firstLine="709"/>
        <w:rPr>
          <w:sz w:val="28"/>
        </w:rPr>
      </w:pPr>
      <w:r w:rsidRPr="00445A9A">
        <w:rPr>
          <w:sz w:val="28"/>
        </w:rPr>
        <w:t>С адресами и графиками работы филиалов многофункционального центра можно ознакомиться  на официальном сайте многофункционального центра в информационно-телекоммуникационной сети Интернет по адресу: «</w:t>
      </w:r>
      <w:r w:rsidRPr="00445A9A">
        <w:rPr>
          <w:sz w:val="28"/>
          <w:lang w:val="en-US"/>
        </w:rPr>
        <w:t>www</w:t>
      </w:r>
      <w:r w:rsidRPr="00445A9A">
        <w:rPr>
          <w:sz w:val="28"/>
        </w:rPr>
        <w:t>.</w:t>
      </w:r>
      <w:r w:rsidRPr="00445A9A">
        <w:rPr>
          <w:sz w:val="28"/>
          <w:lang w:val="en-US"/>
        </w:rPr>
        <w:t>mfc</w:t>
      </w:r>
      <w:r w:rsidRPr="00445A9A">
        <w:rPr>
          <w:sz w:val="28"/>
        </w:rPr>
        <w:t>66.</w:t>
      </w:r>
      <w:r w:rsidRPr="00445A9A">
        <w:rPr>
          <w:sz w:val="28"/>
          <w:lang w:val="en-US"/>
        </w:rPr>
        <w:t>ru</w:t>
      </w:r>
      <w:r w:rsidRPr="00445A9A">
        <w:rPr>
          <w:sz w:val="28"/>
        </w:rPr>
        <w:t>».</w:t>
      </w:r>
    </w:p>
    <w:p w:rsidR="00FE273C" w:rsidRDefault="00FE273C" w:rsidP="00C55EBC">
      <w:pPr>
        <w:pStyle w:val="Default"/>
        <w:jc w:val="both"/>
        <w:rPr>
          <w:sz w:val="28"/>
          <w:szCs w:val="28"/>
        </w:rPr>
      </w:pPr>
    </w:p>
    <w:p w:rsidR="00FE273C" w:rsidRDefault="00FE273C" w:rsidP="00C55EBC">
      <w:pPr>
        <w:pStyle w:val="Default"/>
        <w:jc w:val="both"/>
        <w:rPr>
          <w:color w:val="auto"/>
          <w:sz w:val="28"/>
          <w:szCs w:val="28"/>
        </w:rPr>
      </w:pPr>
    </w:p>
    <w:p w:rsidR="00FE273C" w:rsidRDefault="00FE273C" w:rsidP="00C55EBC">
      <w:pPr>
        <w:pStyle w:val="Default"/>
        <w:jc w:val="both"/>
        <w:rPr>
          <w:color w:val="auto"/>
          <w:sz w:val="28"/>
          <w:szCs w:val="28"/>
        </w:rPr>
      </w:pPr>
    </w:p>
    <w:p w:rsidR="00FE273C" w:rsidRDefault="00FE273C" w:rsidP="00C55EBC">
      <w:pPr>
        <w:pStyle w:val="Default"/>
        <w:jc w:val="both"/>
        <w:rPr>
          <w:color w:val="auto"/>
          <w:sz w:val="28"/>
          <w:szCs w:val="28"/>
        </w:rPr>
      </w:pPr>
    </w:p>
    <w:p w:rsidR="00FE273C" w:rsidRDefault="00FE273C" w:rsidP="00C55EBC">
      <w:pPr>
        <w:pStyle w:val="Default"/>
        <w:jc w:val="both"/>
        <w:rPr>
          <w:color w:val="auto"/>
          <w:sz w:val="28"/>
          <w:szCs w:val="28"/>
        </w:rPr>
      </w:pPr>
    </w:p>
    <w:p w:rsidR="00FE273C" w:rsidRDefault="00FE273C" w:rsidP="00325B8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II. Стандарт предоставления муниципальной услуги.</w:t>
      </w:r>
    </w:p>
    <w:p w:rsidR="00FE273C" w:rsidRDefault="00FE273C" w:rsidP="00AD21B7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2.1. Наименование муниципальной услуги. </w:t>
      </w:r>
    </w:p>
    <w:p w:rsidR="00FE273C" w:rsidRDefault="00FE273C" w:rsidP="00AD21B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2.1.1. «Предоставление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 </w:t>
      </w:r>
    </w:p>
    <w:p w:rsidR="00FE273C" w:rsidRDefault="00FE273C" w:rsidP="00AD21B7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2.2. Наименование уполномоченного учреждения , предоставляющего услугу. </w:t>
      </w:r>
    </w:p>
    <w:p w:rsidR="00FE273C" w:rsidRDefault="00FE273C" w:rsidP="00AD21B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Организацию предоставления муниципальной  услуги «Предоставление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 осуществляет МБУ «ЦБС». </w:t>
      </w:r>
    </w:p>
    <w:p w:rsidR="00FE273C" w:rsidRDefault="00FE273C" w:rsidP="00AD21B7">
      <w:pPr>
        <w:rPr>
          <w:sz w:val="28"/>
        </w:rPr>
      </w:pPr>
      <w:r>
        <w:rPr>
          <w:sz w:val="28"/>
        </w:rPr>
        <w:t>2.2.2.МБУ «ЦБС», предоставляющие услуги,  не вправе требовать от заявителя осуществления действий, в том числе согласований, необходимых для получения  услуги и связанных с обращением в иные государственные органы и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 муниципальных услуг, утвержденный нормативным правовым актом Свердловской области.</w:t>
      </w:r>
    </w:p>
    <w:p w:rsidR="00FE273C" w:rsidRDefault="00FE273C" w:rsidP="00AD21B7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2.3. Описание результата предоставления  муниципальной  услуги. </w:t>
      </w:r>
    </w:p>
    <w:p w:rsidR="00FE273C" w:rsidRDefault="00FE273C" w:rsidP="00AD21B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Результатом оказания   услуги является: </w:t>
      </w:r>
    </w:p>
    <w:p w:rsidR="00FE273C" w:rsidRPr="00C62CBD" w:rsidRDefault="00FE273C" w:rsidP="00C62CB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1) доступ к оцифрованным изданиям, хранящимся в фондах областных государственных библиотек, в том числе к фонду редких книг, с учетом  соблюдения требований законодательства Российской Федерации об авторских и смежных правах (из локальной сети библиотеки или в режиме удаленного доступа).</w:t>
      </w:r>
    </w:p>
    <w:p w:rsidR="00FE273C" w:rsidRDefault="00FE273C" w:rsidP="00AD21B7">
      <w:pPr>
        <w:rPr>
          <w:sz w:val="28"/>
        </w:rPr>
      </w:pPr>
      <w:r>
        <w:rPr>
          <w:sz w:val="28"/>
        </w:rPr>
        <w:t>2.3.2. В результате оказания муниципальной  услуги заявитель может получить доступ:</w:t>
      </w:r>
    </w:p>
    <w:p w:rsidR="00FE273C" w:rsidRDefault="00FE273C" w:rsidP="00AD21B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к документам и тематическим коллекциям, созданным и оцифрованным библиотекой (книги, в том числе из фонда редкой книги, краеведческие издания, музыкально-нотная литература, статьи из периодических изданий, сборников, самостоятельные издания); </w:t>
      </w:r>
    </w:p>
    <w:p w:rsidR="00FE273C" w:rsidRDefault="00FE273C" w:rsidP="00AD21B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самостоятельным электронным изданиям, не имеющим печатных аналогов; </w:t>
      </w:r>
    </w:p>
    <w:p w:rsidR="00FE273C" w:rsidRDefault="00FE273C" w:rsidP="00AD21B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к электронным изданиям на съемных носителях – компакт-дисках, флэшкартах (аудиокниги, развивающие программы и пр.) </w:t>
      </w:r>
    </w:p>
    <w:p w:rsidR="00FE273C" w:rsidRDefault="00FE273C" w:rsidP="00AD21B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2.3.3. Результат оказания услуги зависит от формы обращения заявителя: через сеть Интернет или при личном обращении в конкретную  библиотеку. </w:t>
      </w:r>
    </w:p>
    <w:p w:rsidR="00FE273C" w:rsidRDefault="00FE273C" w:rsidP="00AD21B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может быть предоставлена заявителю: </w:t>
      </w:r>
    </w:p>
    <w:p w:rsidR="00FE273C" w:rsidRDefault="00FE273C" w:rsidP="00AD21B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 виде электронного документа в цифровом формате (графическом, текстовом, мультимедиа) – для оцифрованных изданий, не являющихся объектами авторского права;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2) в виде библиографической записи, содержащей информацию о наличии электронных документов на съемных носителях (компакт-дисках, флэшкартах и пр.) или о наличии документа в электронном виде с возможностью доступа к нему из локальной сети библиотеки, являющейся держателем данного документа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2.3.4. Информация представляется заявителю в виде электронного документа в краткой или полной форме: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Краткая форма: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Автор.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Заглавие.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Год издания.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Место издания.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ISBN.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Издательство.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Объем документа (в страницах или мегабайтах).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Местонахождение документа (в виде краткого названия библиотеки – держателя издания).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Место хранения электронной копии данного документа (ссылка на электронную копию документа).</w:t>
      </w:r>
      <w:r w:rsidRPr="00AD21B7">
        <w:t xml:space="preserve"> </w:t>
      </w:r>
      <w:r>
        <w:rPr>
          <w:sz w:val="28"/>
          <w:szCs w:val="28"/>
        </w:rPr>
        <w:t xml:space="preserve">Полная форма: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Библиографическая запись экземпляра документа.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Место хранения электронной копии документа (ссылка на электронную копию документа).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2.3.5. Библиографическая запись содержит информацию об условиях доступа к полному тексту документа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открытый доступ в сети Интернет;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2) доступ из локальной сети библиотеки – держателя документа.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2.4. Срок предоставления государственной услуги. 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2.4.1. Время предоставления государственной услуги с момента формирования запроса заявителем составляет не более одной минуты.</w:t>
      </w:r>
    </w:p>
    <w:p w:rsidR="00FE273C" w:rsidRDefault="00FE273C" w:rsidP="00AD21B7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2.5. Перечень нормативных актов, регулирующих отношения, возникающие в связи с предоставлением государственной услуги: </w:t>
      </w:r>
    </w:p>
    <w:p w:rsidR="00FE273C" w:rsidRDefault="00FE273C" w:rsidP="00C62CB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Конституция Российской Федерации (принята всенародным голосованием 12.12.1993); </w:t>
      </w:r>
    </w:p>
    <w:p w:rsidR="00FE273C" w:rsidRDefault="00FE273C" w:rsidP="00C62CB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«Гражданский кодекс Российской Федерации (часть первая)» от 30.11.1994 № 51-ФЗ («Российская газета», 1994, 8 декабря, № 238-239); </w:t>
      </w:r>
    </w:p>
    <w:p w:rsidR="00FE273C" w:rsidRDefault="00FE273C" w:rsidP="00C62CB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«Гражданский кодекс Российской Федерации (часть четвертая)» от 18.12.2006 № 230-ФЗ («Российская газета», 2006, 22 декабря, № 289); </w:t>
      </w:r>
    </w:p>
    <w:p w:rsidR="00FE273C" w:rsidRDefault="00FE273C" w:rsidP="00C62CB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Федеральный закон от 29.12.1994 № 78-ФЗ «О библиотечном деле» (в ред. Федеральных законов от 22.08.2004 № 122-ФЗ, от 26.06.2007 № 118-ФЗ, от 23.07.2008 № 160-ФЗ, от 27.10.2008 № 183-ФЗ, от 03.06.2009 № 119-ФЗ, от 27.12.2009 № 370-ФЗ) («Российская газета», 1995, 17 января, № 11-12; 2004, 31 августа, № 188; 2007, 4 июля, № 141; 2008, 25 июля, № 158; 29 октября, № 225; 2009, 10 июня, № 104; 29 декабря, № 252); </w:t>
      </w:r>
    </w:p>
    <w:p w:rsidR="00FE273C" w:rsidRDefault="00FE273C" w:rsidP="00C62CB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Федеральный закон от 27.07.2010 № 210-ФЗ «Об организации предоставления государственных и муниципальных услуг» (в ред. Федеральных законов от 06.04.2011 № 65-ФЗ, от 01.07.2011 № 169-ФЗ, от 11.07.2011 № 200-ФЗ, от 18.07.2011 № 239-ФЗ, от 03.12.2011 № 383-ФЗ, с изм., внесенными Федеральным законом от 27.06.2011 № 162-ФЗ) («Российская газета», 2010, 30 июля, № 168; 2011, 8 апреля, № 75; 4 июля, № 142; 15 июля, № 153; 21 июля, № 157; 9 декабря, № 278; 30 июня, № 139); </w:t>
      </w:r>
    </w:p>
    <w:p w:rsidR="00FE273C" w:rsidRDefault="00FE273C" w:rsidP="00C62CB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Федеральный закон от 09.02.2009 № 8-ФЗ «Об обеспечении доступа к информации о деятельности государственных органов и органов местного самоуправления» (в ред. Федерального закона от 11.07.2011 № 200-ФЗ) («Российская газета», 2009, 13 февраля, № 25; 2011, 15 июля, № 153); </w:t>
      </w:r>
    </w:p>
    <w:p w:rsidR="00FE273C" w:rsidRDefault="00FE273C" w:rsidP="00C62CB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Федеральный закон от 27.07.2006 № 149-ФЗ «Об информации, информационных технологиях и защите информации» (в ред. Федеральных законов от 27.07.2010 № 227-ФЗ, от 06.04.2011 № 65-ФЗ) («Российская газета», 2006, 29 июля, № 165; 2010, 2 августа, № 169; 2011, 8 апреля, № 75); </w:t>
      </w:r>
    </w:p>
    <w:p w:rsidR="00FE273C" w:rsidRDefault="00FE273C" w:rsidP="00C62CB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Федеральный закон от 02.05.2006 № 59-ФЗ «О порядке рассмотрения обращений граждан Российской Федерации» (в ред. Федеральных законов от 29.06.2010 № 126-ФЗ, от 27.07.2010 № 227-ФЗ) («Российская газета», 2006, 5 мая, № 95; 2010, 2 июля, № 144; 2 августа, № 169); </w:t>
      </w:r>
    </w:p>
    <w:p w:rsidR="00FE273C" w:rsidRPr="00C62CBD" w:rsidRDefault="00FE273C" w:rsidP="00C62CB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9) Федеральный закон от 07.02.1992 № 2300-1 «О защите прав потребителей» (в ред. Федеральных законов от 09.01.1996 № 2-ФЗ, от 17.12.1999 № 212-ФЗ; от 30.12.2001 № 196-ФЗ, от 22.08.2004 № 122-ФЗ, от 02.11.2004 № 127-ФЗ, от 21.12.2004 № 171-ФЗ, от 27.07.2006 № 140-ФЗ, от 16.10.2006 № 160-ФЗ, от 25.10.2007 № 234-ФЗ, от 23.07.2008 № 160-ФЗ, от 03.06.2009 № 121-ФЗ, от 23.11.2009 № 261-ФЗ, от 27.06.2011 № 162-ФЗ, от 18.07.2011 242-ФЗ) ;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10) Федеральный закон от 09.10.1992 № 3612-1 «Основы законодательства Российской Федерации о культуре» (в ред. Федеральных законов от 23.06.1999 № 115-ФЗ, от 22.08.2004 № 122-ФЗ от 31.12.2005 № 199-ФЗ, от 03.11.2006 № 175-ФЗ, от 29.12.2006 № 258-ФЗ, от 23.07.2008 № 160-ФЗ, от 21.12.2009 № 335-ФЗ, от 08.05.2010 № 83-ФЗ) («Российская газета», 1992, 17 ноября, № 248; 1999, 2 июля, № 124; 2004, 31 августа, № 188; 2005, 31 декабря, № 297; 2006, 8 ноября, 250; 31 декабря, № 297; 2008, 25 июля, 158; 2009, 23 декабря, № 247; 2010, 12 мая, № 100);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11) Федеральный закон «Об обжаловании в суд действий и решений, нарушающих права и свободы граждан» от 27.04.1993 № 4866-1 (в ред. Федеральных законов от 14.12.1995 № 197-ФЗ, от 09.02.2009 № 4-ФЗ («Российская газета», 1993, 12 мая, № 89; 1995, 26 декабря, № 245; 2009, 13 февраля, № 25);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12) Федеральный закон от 26.12.2008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(в ред. Федеральных законов от 28.04.2009 № 60-ФЗ, от 17.07.2009 № 164-ФЗ, от 23.11.2009 № 261-ФЗ, от 27.12.2009 № 365-ФЗ, от 22.04.2010 № 65-ФЗ, от 26.04.2010 № 66-ФЗ, от 27.07.2010 № 191-ФЗ, от 27.07.2010 № 224-ФЗ, от 27.07.2010 № 227-ФЗ, от 30.07.2010 № 2420ФЗ, от 28.12.2010 № 408-ФЗ, от 21.04.2011 № 69-ФЗ, от 04.06.2011 № 123-ФЗ, от 01.07.2011 № 169-ФЗ, от 18.07.2011 № 242-ФЗ, с изм., внесенными Федеральным законом от 21.11.2011 № 327-ФЗ) («Российская газета», 2008, 30 декабря, № 266; 30 апреля, № 76; 2009, 23 июля, № 134; 27 ноября, № 226;29 декабря, № 252; 2010, 27 апреля, № 89; 28 апреля, № 90; 30 июля, № 168; 2 августа, № 169; 3 августа, № 170; 31 декабря, № 297; 2011, 25 апреля, № 88; 7 июня, № 121; 4 июля, № 142; 25 июля, № 160; 2011, 26 ноября, № 266);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13) 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в электронном виде» (в ред. распоряжений Правительства РФ от 07.09.2010 № 1506-р, от 28.12.2011 № 2415-р) («Российская газета», 2009, 23 декабря, № 247; «Собрание законодательства РФ» 2010, 13 сентября, № 37, ст. 4777; 2012, 9 января, № 2, ст. 375);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14) распоряжение Правительства Российской Федерации от 25.04.2011 № 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(«Российская газета», 2011, 29 апреля, № 93);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15) Областной закон от 21.04.1997 № 25-ОЗ «О библиотеках и библиотечных фондах в Свердловской области» (в ред. Областного закона от 19.11.1998 № 36-ОЗ, Законов Свердловской области от 28.03.2001 № 29-ОЗ, от 25.12.2004 № 183-ОЗ, от 12.07.2008 № 50-ОЗ, от 19.12.2008 № 121-ОЗ, от 16.07.2009 № 71-ОЗ, от 09.10.2009 № 81-ОЗ, от 23.12.2010 № 114-ОЗ, от 23.05.2011 № 30-ОЗ, от 30.01.2012 № 5-ОЗ) («Областная газета», 1997, 29 апреля, № 63; 1998, 24 ноября, № 212; 2001, 3 апреля; 2004, 27 ноября, № 322-324; 2008, 16 июля, № 232-241; 20 декабря, № 396-405; 2009, 21 июля, № 211-216;14 октября, № 303-307; 2010, 25 декабря, № 469-470; 2011, 25 мая, 175-177; 2012, 31 января, № 36-39);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16) постановление Правительства Свердловской области от 21.11.2012 № 1305-ПП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 предоставляющих государственные услуги, и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услуги» («Областная газета», 2012, 29 ноября, № 521-523);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17) Положение о Министерстве культуры Свердловской области, утвержденное постановлением Правительства Свердловской области от 25.09.2009 № 1104-ПП (в редакции постановлений Правительства Свердловской области от 25.01.2010 № 38-ПП, от 25.05.2011 № 597-ПП, от 04.07.2012 № 726, от 07.08.2012 № 856-ПП, от 06.12.2012 № 1397-ПП) («Областная газета», 2010, 2 февраля, № 29; 2011, 1 июня, № 186; 2012, 10 июля, № 270-271; 2012, 14 августа, № 320-321; 2012, 15 декабря, № 560-561);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18) распоряжение Правительства Свердловской области от 16.04.2012 637-РП «Об организации перевода в электронный вид государственных и муниципальных услуг во исполнение распоряжений Правительства Российской Федерации от 17.12.2009 № 1993-р, от 28.12.2011 № 2415-р»;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19) Устав МБУ «ЦБС» го Красноуральск.</w:t>
      </w:r>
    </w:p>
    <w:p w:rsidR="00FE273C" w:rsidRPr="00445A9A" w:rsidRDefault="00FE273C" w:rsidP="00C62CBD">
      <w:pPr>
        <w:ind w:firstLine="709"/>
        <w:rPr>
          <w:sz w:val="28"/>
        </w:rPr>
      </w:pPr>
      <w:r>
        <w:rPr>
          <w:sz w:val="28"/>
        </w:rPr>
        <w:t>2.6</w:t>
      </w:r>
      <w:r w:rsidRPr="00445A9A">
        <w:rPr>
          <w:sz w:val="28"/>
        </w:rPr>
        <w:t>.Получение муниципальной услуги с многофункциональном центром осуществляется в соответствии с соглашением о взаимодействии, заключенным между администрацией городского округа Красноуральск и Государственным бюджетным учреждением Свердловской области «Многофункциональный центр предоставления государственных и муниципальных услуг» (далее- соглашение о взаимодействии),  с  момента вступления в силу соответствующего соглашения о взаимодействии.</w:t>
      </w:r>
    </w:p>
    <w:p w:rsidR="00FE273C" w:rsidRDefault="00FE273C" w:rsidP="00733185">
      <w:pPr>
        <w:pStyle w:val="Default"/>
        <w:jc w:val="both"/>
        <w:rPr>
          <w:color w:val="auto"/>
          <w:sz w:val="28"/>
          <w:szCs w:val="28"/>
        </w:rPr>
      </w:pPr>
    </w:p>
    <w:p w:rsidR="00FE273C" w:rsidRDefault="00FE273C" w:rsidP="0073318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2.6. Перечень документов, необходимых в соответствии с нормативными правовыми актами для предоставления услуги, которые являются необходимыми и обязательными для предоставления  муниципальной услуги, подлежащих предоставлению заявителем, способы их получения заявителем, в том числе в электронной форме, порядок их предоставления. </w:t>
      </w:r>
    </w:p>
    <w:p w:rsidR="00FE273C" w:rsidRDefault="00FE273C" w:rsidP="007331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2.6.1. Для получения муниципальной  услуги в электронном виде в сети Интернет от заявителей не требуется предоставление документов (бланков, форм обращений и иных). </w:t>
      </w:r>
    </w:p>
    <w:p w:rsidR="00FE273C" w:rsidRDefault="00FE273C" w:rsidP="007331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2.6.2. При обращении через сеть Интернет заявитель заполняет соответствующие поля поискового запроса. </w:t>
      </w:r>
    </w:p>
    <w:p w:rsidR="00FE273C" w:rsidRDefault="00FE273C" w:rsidP="007331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2.6.3. Предоставление муниципальной  услуги в помещениях  библиотек осуществляется при наличии читательского билета.</w:t>
      </w:r>
      <w:r w:rsidRPr="00733185">
        <w:t xml:space="preserve"> </w:t>
      </w:r>
      <w:r>
        <w:rPr>
          <w:sz w:val="28"/>
          <w:szCs w:val="28"/>
        </w:rPr>
        <w:t xml:space="preserve">Читательский билет выдается в соответствии с порядком записи в конкретную библиотеку, установленным Правилами пользования библиотекой. </w:t>
      </w:r>
    </w:p>
    <w:p w:rsidR="00FE273C" w:rsidRDefault="00FE273C" w:rsidP="007331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Запись в  библиотеки осуществляется по предъявлении документа, удостоверяющего личность (паспорт или документ его заменяющий), несовершеннолетних в возрасте до 14 лет – при личном предъявлении законными представителями документа, удостоверяющего их личность (паспорт или документ его заменяющий). </w:t>
      </w:r>
    </w:p>
    <w:p w:rsidR="00FE273C" w:rsidRDefault="00FE273C" w:rsidP="007331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Запись несовершеннолетних может производиться при заполнении поручительства родителями или лицами, их заменяющими. </w:t>
      </w:r>
    </w:p>
    <w:p w:rsidR="00FE273C" w:rsidRDefault="00FE273C" w:rsidP="007331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Запись в  библиотеки может осуществляться на основании универсальной электронной карты, если это предусмотрено федеральными законами, постановлениями Правительства Российской Федерации, нормативными правовыми актами Свердловской области, Правилами пользования библиотекой.</w:t>
      </w:r>
    </w:p>
    <w:p w:rsidR="00FE273C" w:rsidRDefault="00FE273C" w:rsidP="0073318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2.7. Указание на запрет требовать у заявителя предоставление документов. </w:t>
      </w:r>
    </w:p>
    <w:p w:rsidR="00FE273C" w:rsidRDefault="00FE273C" w:rsidP="007331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2.7.1. Должностные лица не вправе 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услуги. </w:t>
      </w:r>
    </w:p>
    <w:p w:rsidR="00FE273C" w:rsidRDefault="00FE273C" w:rsidP="007331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2.7.2. Должностные лица не вправе 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государственной услуги,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:rsidR="00FE273C" w:rsidRDefault="00FE273C" w:rsidP="0073318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2.8. Перечень оснований для отказа в приеме документов, необходимых для представления  муниципальной услуги. </w:t>
      </w:r>
    </w:p>
    <w:p w:rsidR="00FE273C" w:rsidRDefault="00FE273C" w:rsidP="007331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2.8.1. Оснований для отказа в приеме документов, необходимых для предоставления  услуги, не имеется в связи с отсутствием требования к предоставлению таких документов.</w:t>
      </w:r>
    </w:p>
    <w:p w:rsidR="00FE273C" w:rsidRDefault="00FE273C" w:rsidP="0073318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2.9.1. Перечень оснований для отказа в представлении муниципальной услуги: </w:t>
      </w:r>
    </w:p>
    <w:p w:rsidR="00FE273C" w:rsidRDefault="00FE273C" w:rsidP="007331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завершение установленной законом процедуры ликвидации учреждения, оказывающего  муниципальную  услугу, решение о которой принято учредителем; </w:t>
      </w:r>
    </w:p>
    <w:p w:rsidR="00FE273C" w:rsidRDefault="00FE273C" w:rsidP="007331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отсутствие электронной копии запрашиваемого документа в фонде библиотеки; </w:t>
      </w:r>
    </w:p>
    <w:p w:rsidR="00FE273C" w:rsidRDefault="00FE273C" w:rsidP="007331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3) запрос заявителя противоречит нормам авторского права; </w:t>
      </w:r>
    </w:p>
    <w:p w:rsidR="00FE273C" w:rsidRDefault="00FE273C" w:rsidP="007331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несоответствие обращения содержанию  услуги; </w:t>
      </w:r>
    </w:p>
    <w:p w:rsidR="00FE273C" w:rsidRDefault="00FE273C" w:rsidP="007331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запрашиваемый заявителем вид информирования не предусмотрен настоящей услугой; </w:t>
      </w:r>
    </w:p>
    <w:p w:rsidR="00FE273C" w:rsidRPr="00733185" w:rsidRDefault="00FE273C" w:rsidP="007331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6) запрашиваемый заявителем документ включ</w:t>
      </w:r>
      <w:r>
        <w:rPr>
          <w:rFonts w:ascii="Tahoma" w:hAnsi="Tahoma" w:cs="Tahoma"/>
          <w:sz w:val="28"/>
          <w:szCs w:val="28"/>
        </w:rPr>
        <w:t>ѐ</w:t>
      </w:r>
      <w:r>
        <w:rPr>
          <w:sz w:val="28"/>
          <w:szCs w:val="28"/>
        </w:rPr>
        <w:t xml:space="preserve">н в «Федеральный список экстремистских материалов», опубликованный на официальном сайте Министерства юстиции Российской Федерации. </w:t>
      </w:r>
    </w:p>
    <w:p w:rsidR="00FE273C" w:rsidRDefault="00FE273C" w:rsidP="001A00BC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2.10. Перечень услуг, которые являются необходимыми и обязательными для предоставления муниципальной  услуги, в том числе сведения о документе (документах), выдаваемом (выдаваемых) организациями, участвующими в предоставлении услуги. </w:t>
      </w:r>
    </w:p>
    <w:p w:rsidR="00FE273C" w:rsidRDefault="00FE273C" w:rsidP="001A00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2.10.1. Для получения  услуги в помещениях областных библиотек требуется наличие читательского билета. </w:t>
      </w:r>
    </w:p>
    <w:p w:rsidR="00FE273C" w:rsidRDefault="00FE273C" w:rsidP="001A00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Читательский билет оформляется в соответствии с установленными Правилами пользования библиотекой. </w:t>
      </w:r>
    </w:p>
    <w:p w:rsidR="00FE273C" w:rsidRDefault="00FE273C" w:rsidP="001A00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2.10.2. Для получения читательского билета в конкретной  библиотеке необходимо пройти процедуру записи в данную библиотеку в соответствии с порядком, установленным Правилами пользования библиотекой. </w:t>
      </w:r>
    </w:p>
    <w:p w:rsidR="00FE273C" w:rsidRDefault="00FE273C" w:rsidP="001A00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необходимые к предъявлению при записи в областные государственные библиотеки, указаны в пункте 2.6.3. настоящего административного регламента.</w:t>
      </w:r>
    </w:p>
    <w:p w:rsidR="00FE273C" w:rsidRDefault="00FE273C" w:rsidP="001A00BC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2.11. Порядок, размер и основания взимания пошлины или иной платы, взимаемой за предоставление муниципальной  услуги. </w:t>
      </w:r>
    </w:p>
    <w:p w:rsidR="00FE273C" w:rsidRDefault="00FE273C" w:rsidP="001A00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2.11.1. Муниципальная  услуга предоставляется заявителю бесплатно.</w:t>
      </w:r>
    </w:p>
    <w:p w:rsidR="00FE273C" w:rsidRDefault="00FE273C" w:rsidP="001A00BC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2.12. Максимальный срок ожидания в очереди при подаче запроса о предоставлении муниципальной  услуги, услуги, предоставляемой </w:t>
      </w:r>
      <w:r>
        <w:rPr>
          <w:sz w:val="28"/>
          <w:szCs w:val="28"/>
        </w:rPr>
        <w:t xml:space="preserve"> </w:t>
      </w:r>
    </w:p>
    <w:p w:rsidR="00FE273C" w:rsidRPr="00C62CBD" w:rsidRDefault="00FE273C" w:rsidP="00C62CBD">
      <w:pPr>
        <w:pStyle w:val="Default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2.12.1. Время ожидания результата предоставления государственной услуги в электронном виде с момента формирования запроса заявителем составляет не более одной минуты.</w:t>
      </w:r>
    </w:p>
    <w:p w:rsidR="00FE273C" w:rsidRDefault="00FE273C" w:rsidP="001A00BC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2.13. Срок и порядок регистрации запроса заявителя о предоставлении муниципальной  услуги, в том числе в электронном виде.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2.13.1.Для получения услуги в электронном виде заявитель формирует поисковый запрос: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на Едином портале государственных и муниципальных услуг (функций) (www.gosuslugi.ru);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на Портале государственных услуг (функций) Свердловской области (http://66.gosuslugi.ru/pgu/);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3) на Интернет-сайтах областных государственных библиотек;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4) на портале библиотечной информационной системы Свердловской области (http://www.bis-ural.ru);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5) в базе данных, доступной в локальной сети конкретной областной государственной библиотеки.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2.13.2. Запрос регистрируется автоматизированной системой не более 1 минуты. </w:t>
      </w:r>
    </w:p>
    <w:p w:rsidR="00FE273C" w:rsidRDefault="00FE273C" w:rsidP="001A00BC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2.14. Требования к помещениям, в которых предоставляется муниципальная  услуга, к месту ожидания и приема заявителей, размещению и оформлению визуальной, текстовой и мультимедийной информации о порядке предоставления услуги.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2.14.1. В помещениях для работы с заинтересованными лицами должны быть размещены информационные стенды, содержащие необходимую информацию по условиям предоставления  услуги, графику работы специалистов, образцы заполнения формы поискового запроса и ряд дополнительной справочной информации, касающейся предоставления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правах.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2.14.2. Для ожидания приема получателям  услуги в библиотеке должны быть отведены места, оборудованные стульями, столами (стойками) для возможности оформления документов. 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2.14.3. Помещения для получения услуги в электронном виде оборудованы автоматизированными рабочими местами. </w:t>
      </w:r>
    </w:p>
    <w:p w:rsidR="00FE273C" w:rsidRPr="001A00B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2.14.4. Сотрудники, осуществляющие прием и информирование, должны быть обеспечены личными идентификационными карточками и (или)</w:t>
      </w:r>
    </w:p>
    <w:p w:rsidR="00FE273C" w:rsidRDefault="00FE273C" w:rsidP="00C62CB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настольными (настенными) табличками с указанием фамилии, имени, отчества и наименования должности.</w:t>
      </w:r>
    </w:p>
    <w:p w:rsidR="00FE273C" w:rsidRDefault="00FE273C" w:rsidP="001A00B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2.15. Показатели доступности и качества муниципальной  услуги. </w:t>
      </w:r>
    </w:p>
    <w:p w:rsidR="00FE273C" w:rsidRDefault="00FE273C" w:rsidP="001A00B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2.15.1. Муниципальная  услуга является доступной для любых российских и иностранных граждан, а также лиц без гражданства, лиц, проживающих за рубежом. </w:t>
      </w:r>
    </w:p>
    <w:p w:rsidR="00FE273C" w:rsidRDefault="00FE273C" w:rsidP="001A00B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2.15.2. Основанием для получения  услуги является обращение заявителя: </w:t>
      </w:r>
    </w:p>
    <w:p w:rsidR="00FE273C" w:rsidRDefault="00FE273C" w:rsidP="001A00B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на Единый портал государственных и муниципальных услуг (функций) (www.gosuslugi.ru); </w:t>
      </w:r>
    </w:p>
    <w:p w:rsidR="00FE273C" w:rsidRDefault="00FE273C" w:rsidP="001A00B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на Портал государственных услуг (функций) Свердловской области (http://66.gosuslugi.ru/pgu/); </w:t>
      </w:r>
    </w:p>
    <w:p w:rsidR="00FE273C" w:rsidRDefault="00FE273C" w:rsidP="001A00B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3) на Интернет-сайты областных государственных библиотек; </w:t>
      </w:r>
    </w:p>
    <w:p w:rsidR="00FE273C" w:rsidRDefault="00FE273C" w:rsidP="001A00B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4) на портале библиотечной информационной системы Свердловской области (http://www.bis-ural.ru); </w:t>
      </w:r>
    </w:p>
    <w:p w:rsidR="00FE273C" w:rsidRDefault="00FE273C" w:rsidP="001A00B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5) в   библиотеки. </w:t>
      </w:r>
    </w:p>
    <w:p w:rsidR="00FE273C" w:rsidRDefault="00FE273C" w:rsidP="001A00B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2.15.3. Заявитель может получить услугу в электронном виде в сети Интернет без взаимодействия с должностными лицами. </w:t>
      </w:r>
    </w:p>
    <w:p w:rsidR="00FE273C" w:rsidRDefault="00FE273C" w:rsidP="001A00B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2.15.4. Показателями, характеризующими доступность и качество  услуги, являются: </w:t>
      </w:r>
    </w:p>
    <w:p w:rsidR="00FE273C" w:rsidRDefault="00FE273C" w:rsidP="001A00B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доля оцифрованных изданий, хранящихся в библиотеках, в том числе фонда редких книг, с учетом соблюдения требований законодательства Российской Федерации об авторских и смежных правах, процентов; </w:t>
      </w:r>
    </w:p>
    <w:p w:rsidR="00FE273C" w:rsidRDefault="00FE273C" w:rsidP="001A00B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скорость выполнения поиска по запросу и загрузки электронной копии документа, мин.; </w:t>
      </w:r>
    </w:p>
    <w:p w:rsidR="00FE273C" w:rsidRDefault="00FE273C" w:rsidP="001A00B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3) динамика роста числа обращений к фонду электронных копий документов в режиме удаленного доступа, процентов. </w:t>
      </w:r>
    </w:p>
    <w:p w:rsidR="00FE273C" w:rsidRDefault="00FE273C" w:rsidP="001A00B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копия документа должна легко читаться с экрана монитора.</w:t>
      </w:r>
    </w:p>
    <w:p w:rsidR="00FE273C" w:rsidRDefault="00FE273C" w:rsidP="001A00B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</w:t>
      </w:r>
    </w:p>
    <w:p w:rsidR="00FE273C" w:rsidRDefault="00FE273C" w:rsidP="001A00B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 электронной форме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Основанием для начала административного действия, является обращение заявителя.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Предоставление юридическим и физическим лицам муниципальной  услуги включает в себя следующие административные процедуры: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При личном обращении заявителя: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1) Прием и регистрация заявителей на основании документа, удостоверяющего личность, для лиц до 14 лет на основании паспорта (поручительства) их родителей (опекунов или иных законных представителей).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Ознакомление с Правилами пользования библиотекой и другими актами, регламентирующими библиотечную деятельность.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Оформление читательского билета (формуляра), с личной подписью Заявителя, являющегося Договором присоединения согласно ст. 428 Гражданского кодекса Российской Федерации (часть первая) от 30.11.1994 г. № 51-ФЗ.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Консультационная помощь в определении вида, территории поиска и других поисковых категорий.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Предоставление доступа к оцифрованному изданию по требованию на автоматизированном рабочем месте пользователя.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3.2.2. При обращении заявителя через сеть Интернет: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Обращение через сеть Интернет к Единому порталу государственных и муниципальных услуг (функций) (http://www.gosuslugi.ru/), Порталу государственных услуг (функций) Свердловской области (http://66.gosuslugi.ru/pgu/), на портал библиотечной информационной системы Свердловской области (http://www.bis-ural.ru), на сайт любой из областных государственных библиотек.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Предоставление доступа к оцифрованному изданию по требованию, с учетом соблюдения требований Законодательства Российской Федерации об авторских и смежных правах.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Для получения муниципальной  услуги «Предоставление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правах» заявитель формирует поисковый запрос по имеющимся поисковым полям на соответствующую услугу.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 муниципальной  услуги заявитель создает поисковый образ запроса: определяет область поиска (поля в формате RUSMARC или некоторые из них: ISBN/ISSN, ключевые слова, автора, издающую организацию), формат представления данных и поисковый термин (аналогично поиску библиографической информации).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ответа системы заявитель может получить два варианта ответа: «найдено 0 документов» или информацию о количестве найденных документов и уровне доступа к ним: «открытый доступ в сети Интернет» (в виде ссылки на полный текст документа) или «доступ из локальной сети библиотеки» (указание места хранения документа в локальной сети библиотеки без ссылки на полный текст документа).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ответа «найдено 0 документов» заявитель может повторить поиск, изменив поисковый запрос.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3.4. Заявитель получает удаленный доступ к изданиям, не являющимся объектами авторского права. Если запрошенный документ является объектом авторского права, но библиотека имеет разрешение на его использование в цифровом виде в своих стенах, заявитель получит информацию о наличии документа и месте его хранения. Ознакомиться с полным текстом данного документа заявитель сможет только в помещении библиотеки.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Создание библиотеками цифровых копий печатных документов, а также предоставление заявителям доступа к оцифрованным изданиям происходит в рамках ограничений, определенных Частью 4 Гражданского кодекса РФ (в частности, запрета на создание электронных копий объектов авторского права).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Предоставление доступа к оцифрованным изданиям при личном обращении осуществляется в часы работы областных государственных библиотек.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Предоставление доступа к оцифрованным изданиям при обращении через сеть Интернет осуществляется в круглосуточном режиме.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Для получения государственной услуги в электронном виде через обращение к Единому порталу государственных и муниципальных услуг (функций) (http://www.gosuslugi.ru/), Порталу государственных услуг (функций) Свердловской области (http://66.gosuslugi.ru/pgu/), заявителю предлагается выбрать два варианта поиска: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доступ к оцифрованным изданиям, хранящихся в фондах библиотек Свердловской области;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доступ к оцифрованным изданиям, хранящихся в фондах Свердловской областной универсальной научной библиотеки им. В.Г. Белинского. Свердловской областной специальной библиотеки для слепых.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библиотек для конкретного варианта поиска, представлен в разделе «Информация об услуге».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3.9. Муниципальная  услуга считается качественно оказанной, если потребителю  услуги в установленные сроки предоставлена запрашиваемая им информация или дан мотивированный ответ о невозможности е</w:t>
      </w:r>
      <w:r>
        <w:rPr>
          <w:rFonts w:ascii="Tahoma" w:hAnsi="Tahoma" w:cs="Tahoma"/>
          <w:sz w:val="28"/>
          <w:szCs w:val="28"/>
        </w:rPr>
        <w:t>ѐ</w:t>
      </w:r>
      <w:r>
        <w:rPr>
          <w:sz w:val="28"/>
          <w:szCs w:val="28"/>
        </w:rPr>
        <w:t xml:space="preserve"> выполнения по причинам, перечисленным в пункте 2.10. раздела 2 настоящего административного регламента.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3.10. Блок-схема предоставления государственной услуги представлена в Приложении № 2 к настоящему административному регламенту.</w:t>
      </w:r>
    </w:p>
    <w:p w:rsidR="00FE273C" w:rsidRDefault="00FE273C" w:rsidP="00971FD5">
      <w:pPr>
        <w:pStyle w:val="Default"/>
        <w:jc w:val="both"/>
        <w:rPr>
          <w:b/>
          <w:bCs/>
          <w:sz w:val="28"/>
          <w:szCs w:val="28"/>
        </w:rPr>
      </w:pPr>
    </w:p>
    <w:p w:rsidR="00FE273C" w:rsidRDefault="00FE273C" w:rsidP="00BF7717">
      <w:pPr>
        <w:pStyle w:val="Default"/>
        <w:rPr>
          <w:b/>
          <w:bCs/>
          <w:sz w:val="28"/>
          <w:szCs w:val="28"/>
        </w:rPr>
      </w:pPr>
    </w:p>
    <w:p w:rsidR="00FE273C" w:rsidRDefault="00FE273C" w:rsidP="00BF7717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IV. Формы контроля за исполнением административного регламента </w:t>
      </w:r>
    </w:p>
    <w:p w:rsidR="00FE273C" w:rsidRDefault="00FE273C" w:rsidP="00BF7717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4.1.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государственной услуги, а также принятием ими решений.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 Внутренний контроль за предоставлением муниципальной  услуги осуществляется  директором  МБУ «ЦБС».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 Внешний контроль за выполнением административного регламента осуществляется должностными лицами МКУ «Управление культуры городского округа Красноуральск», ответственными за организацию работы по предоставлению  муниципальной  услуги. </w:t>
      </w:r>
    </w:p>
    <w:p w:rsidR="00FE273C" w:rsidRDefault="00FE273C" w:rsidP="00971FD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4.1.3. Контроль за полнотой и качеством предоставления муниципальной  услуги включает в себя проведение проверок, выявление и устранение нарушений, рассмотрение, принятие решений и подготовку ответов на обращения заявителей,</w:t>
      </w:r>
      <w:r w:rsidRPr="00BF7717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содержащие жалобы на решения, действия (бездействие) должностных лиц, ответственных за предоставление  услуги.</w:t>
      </w:r>
    </w:p>
    <w:p w:rsidR="00FE273C" w:rsidRPr="002D7011" w:rsidRDefault="00FE273C" w:rsidP="00BF7717">
      <w:pPr>
        <w:jc w:val="center"/>
        <w:rPr>
          <w:b/>
        </w:rPr>
      </w:pPr>
      <w:r>
        <w:rPr>
          <w:b/>
        </w:rPr>
        <w:t>IV</w:t>
      </w:r>
      <w:r w:rsidRPr="002D7011">
        <w:rPr>
          <w:b/>
        </w:rPr>
        <w:t xml:space="preserve"> </w:t>
      </w:r>
      <w:r>
        <w:rPr>
          <w:b/>
        </w:rPr>
        <w:t>ПОРЯДОК И ФОРМЫ КОНТРОЛЯ ЗА ПРЕДОСТАВЛЕНИЕМ МУНИЦИПАЛЬНОЙ УСЛУГИ.</w:t>
      </w:r>
    </w:p>
    <w:p w:rsidR="00FE273C" w:rsidRPr="00BF7717" w:rsidRDefault="00FE273C" w:rsidP="00BF7717">
      <w:pPr>
        <w:rPr>
          <w:sz w:val="28"/>
        </w:rPr>
      </w:pPr>
      <w:r w:rsidRPr="00BF7717">
        <w:rPr>
          <w:sz w:val="28"/>
        </w:rPr>
        <w:t xml:space="preserve"> 4.1. Текущий контроль за соблюдением последовательности действий, определённых административными процедурами по предоставлению муниципальной услуги, осуществляется начальником М</w:t>
      </w:r>
      <w:r>
        <w:rPr>
          <w:sz w:val="28"/>
        </w:rPr>
        <w:t>К</w:t>
      </w:r>
      <w:r w:rsidRPr="00BF7717">
        <w:rPr>
          <w:sz w:val="28"/>
        </w:rPr>
        <w:t>У «Управления культуры городского округа Красноуральск», главой администрации городского округа Красноуральск</w:t>
      </w:r>
    </w:p>
    <w:p w:rsidR="00FE273C" w:rsidRPr="00BF7717" w:rsidRDefault="00FE273C" w:rsidP="00BF7717">
      <w:pPr>
        <w:rPr>
          <w:sz w:val="28"/>
        </w:rPr>
      </w:pPr>
      <w:r w:rsidRPr="00BF7717">
        <w:rPr>
          <w:sz w:val="28"/>
        </w:rPr>
        <w:t>4.2. Текущий контроль осуществляется путем проведения начальником М</w:t>
      </w:r>
      <w:r>
        <w:rPr>
          <w:sz w:val="28"/>
        </w:rPr>
        <w:t>К</w:t>
      </w:r>
      <w:r w:rsidRPr="00BF7717">
        <w:rPr>
          <w:sz w:val="28"/>
        </w:rPr>
        <w:t>У «Управления культуры» го Красноуральск, ответственным за организацию работы по предоставлению муниципальной услуги, проверок соблюдения и исполнения специалистами положений настоящего Регламента, нормативных правовых актов, устанавливающих порядок формирования и ведения учета получателей муниципальных услуг, а также требований к заполнению, ведению и хранению бланков учетной документации получателей муниципальной услуги.</w:t>
      </w:r>
    </w:p>
    <w:p w:rsidR="00FE273C" w:rsidRPr="00BF7717" w:rsidRDefault="00FE273C" w:rsidP="00BF7717">
      <w:pPr>
        <w:rPr>
          <w:sz w:val="28"/>
        </w:rPr>
      </w:pPr>
      <w:r w:rsidRPr="00BF7717">
        <w:rPr>
          <w:sz w:val="28"/>
        </w:rPr>
        <w:t xml:space="preserve"> 4.3. Администрация городского округа Красноуральск организует и осуществляет контроль за полнотой и качеством предоставления муниципальной услуги. Контроль за полнотой и качеством предоставления муниципальной услуги включает в себя проведение проверок, выявление и устранение нарушений прав получателей муниципальной услуги, рассмотрение, принятие решений и подготовку ответов на обращения получателей муниципальной услуги, содержащих жалобы на решения, действия (бездействие) специалистов М</w:t>
      </w:r>
      <w:r>
        <w:rPr>
          <w:sz w:val="28"/>
        </w:rPr>
        <w:t>Б</w:t>
      </w:r>
      <w:r w:rsidRPr="00BF7717">
        <w:rPr>
          <w:sz w:val="28"/>
        </w:rPr>
        <w:t>У « ЦБС». По результатам контроля осуществляется привлечение виновных лиц к ответственности в соответствии с действующим законодательством Российской Федерации.</w:t>
      </w:r>
    </w:p>
    <w:p w:rsidR="00FE273C" w:rsidRDefault="00FE273C" w:rsidP="00BF7717">
      <w:pPr>
        <w:rPr>
          <w:sz w:val="28"/>
        </w:rPr>
      </w:pPr>
      <w:r w:rsidRPr="00BF7717">
        <w:rPr>
          <w:sz w:val="28"/>
        </w:rPr>
        <w:t xml:space="preserve"> 4.4. Проверки полноты и качества предоставления муниципальной услуги осуществляются по решению Главы администрации городского округа Красноуральск, начальника М</w:t>
      </w:r>
      <w:r>
        <w:rPr>
          <w:sz w:val="28"/>
        </w:rPr>
        <w:t>К</w:t>
      </w:r>
      <w:r w:rsidRPr="00BF7717">
        <w:rPr>
          <w:sz w:val="28"/>
        </w:rPr>
        <w:t>У «Управления культуры городского округа Красноуральск». Периодичность проведения проверок может носить плановый характер (осуществляться на основании полугодовых или годовых планов работы), тематический характер и внеплановый характер (по конкретному обращению получателя муниципальной услуги).</w:t>
      </w:r>
    </w:p>
    <w:p w:rsidR="00FE273C" w:rsidRPr="00BF7717" w:rsidRDefault="00FE273C" w:rsidP="00BF7717">
      <w:pPr>
        <w:rPr>
          <w:sz w:val="28"/>
        </w:rPr>
      </w:pPr>
    </w:p>
    <w:p w:rsidR="00FE273C" w:rsidRPr="00445A9A" w:rsidRDefault="00FE273C" w:rsidP="00C85B55">
      <w:pPr>
        <w:ind w:firstLine="741"/>
        <w:jc w:val="center"/>
        <w:rPr>
          <w:b/>
          <w:sz w:val="28"/>
        </w:rPr>
      </w:pPr>
      <w:r>
        <w:rPr>
          <w:b/>
          <w:sz w:val="28"/>
          <w:lang w:val="en-US"/>
        </w:rPr>
        <w:t>V</w:t>
      </w:r>
      <w:r>
        <w:rPr>
          <w:b/>
          <w:sz w:val="28"/>
        </w:rPr>
        <w:t>.</w:t>
      </w:r>
      <w:r w:rsidRPr="00445A9A">
        <w:rPr>
          <w:b/>
          <w:sz w:val="28"/>
        </w:rPr>
        <w:t xml:space="preserve"> ДОСУДЕБНЫЙ (ВНЕСУДЕБНЫЙ) ПОРЯДОК ОБЖАЛОВАНИЯ РЕШЕНИЙ И ДЕСТВИЙ( БЕЗДЕЙСТВИЙ) ОРГАНА, ПРЕДОСТАВЛЯЮЩЕГО МУНИЦИПАЛЬНУЮ УСЛУГУ, А ТАКЖЕ ДОЛЖНОСТНЫХ ЛИЦ</w:t>
      </w:r>
    </w:p>
    <w:p w:rsidR="00FE273C" w:rsidRPr="00445A9A" w:rsidRDefault="00FE273C" w:rsidP="00C85B55">
      <w:pPr>
        <w:rPr>
          <w:sz w:val="28"/>
        </w:rPr>
      </w:pPr>
      <w:r w:rsidRPr="00445A9A">
        <w:rPr>
          <w:sz w:val="28"/>
        </w:rPr>
        <w:t xml:space="preserve">   </w:t>
      </w:r>
    </w:p>
    <w:p w:rsidR="00FE273C" w:rsidRPr="00445A9A" w:rsidRDefault="00FE273C" w:rsidP="00C85B55">
      <w:pPr>
        <w:shd w:val="clear" w:color="auto" w:fill="FFFFFF"/>
        <w:tabs>
          <w:tab w:val="left" w:pos="-57"/>
        </w:tabs>
        <w:ind w:left="10"/>
        <w:rPr>
          <w:color w:val="000000"/>
          <w:spacing w:val="-5"/>
          <w:sz w:val="28"/>
        </w:rPr>
      </w:pPr>
      <w:r w:rsidRPr="00445A9A">
        <w:rPr>
          <w:color w:val="000000"/>
          <w:sz w:val="28"/>
        </w:rPr>
        <w:t xml:space="preserve">   5.1. </w:t>
      </w:r>
      <w:r w:rsidRPr="00445A9A">
        <w:rPr>
          <w:color w:val="000000"/>
          <w:spacing w:val="-4"/>
          <w:sz w:val="28"/>
        </w:rPr>
        <w:t xml:space="preserve">Пользователи вправе  обжаловать </w:t>
      </w:r>
      <w:r w:rsidRPr="00445A9A">
        <w:rPr>
          <w:color w:val="000000"/>
          <w:sz w:val="28"/>
        </w:rPr>
        <w:t>действия (бездействие) должност</w:t>
      </w:r>
      <w:r>
        <w:rPr>
          <w:color w:val="000000"/>
          <w:sz w:val="28"/>
        </w:rPr>
        <w:t>ных лиц  МБУ «ЦБС»</w:t>
      </w:r>
      <w:r w:rsidRPr="00445A9A">
        <w:rPr>
          <w:color w:val="000000"/>
          <w:sz w:val="28"/>
        </w:rPr>
        <w:t xml:space="preserve"> и решения, принятые в ходе </w:t>
      </w:r>
      <w:r w:rsidRPr="00445A9A">
        <w:rPr>
          <w:color w:val="000000"/>
          <w:spacing w:val="-5"/>
          <w:sz w:val="28"/>
        </w:rPr>
        <w:t>предоставления муниципальной услуги, в досудебном порядке</w:t>
      </w:r>
    </w:p>
    <w:p w:rsidR="00FE273C" w:rsidRPr="00445A9A" w:rsidRDefault="00FE273C" w:rsidP="00C85B55">
      <w:pPr>
        <w:shd w:val="clear" w:color="auto" w:fill="FFFFFF"/>
        <w:tabs>
          <w:tab w:val="left" w:pos="-57"/>
        </w:tabs>
        <w:ind w:left="10" w:firstLine="674"/>
        <w:rPr>
          <w:bCs/>
          <w:iCs/>
          <w:color w:val="000000"/>
          <w:spacing w:val="-6"/>
          <w:sz w:val="28"/>
        </w:rPr>
      </w:pPr>
      <w:r w:rsidRPr="00445A9A">
        <w:rPr>
          <w:bCs/>
          <w:iCs/>
          <w:color w:val="000000"/>
          <w:spacing w:val="-11"/>
          <w:sz w:val="28"/>
        </w:rPr>
        <w:t>5.1.1.</w:t>
      </w:r>
      <w:r w:rsidRPr="00445A9A">
        <w:rPr>
          <w:bCs/>
          <w:iCs/>
          <w:color w:val="000000"/>
          <w:sz w:val="28"/>
        </w:rPr>
        <w:t xml:space="preserve"> </w:t>
      </w:r>
      <w:r w:rsidRPr="00445A9A">
        <w:rPr>
          <w:color w:val="000000"/>
          <w:spacing w:val="-4"/>
          <w:sz w:val="28"/>
        </w:rPr>
        <w:t>Пользователи</w:t>
      </w:r>
      <w:r w:rsidRPr="00445A9A">
        <w:rPr>
          <w:bCs/>
          <w:iCs/>
          <w:color w:val="000000"/>
          <w:spacing w:val="2"/>
          <w:sz w:val="28"/>
        </w:rPr>
        <w:t xml:space="preserve"> имеют право обратиться с жалобой лично или направить </w:t>
      </w:r>
      <w:r w:rsidRPr="00445A9A">
        <w:rPr>
          <w:bCs/>
          <w:iCs/>
          <w:color w:val="000000"/>
          <w:spacing w:val="-6"/>
          <w:sz w:val="28"/>
        </w:rPr>
        <w:t>письменное заявление (претензию, жалобу), в соответствии с уровнем подчиненности должностного лица, действия (бездействие) которого обжалуется</w:t>
      </w:r>
      <w:r>
        <w:rPr>
          <w:bCs/>
          <w:iCs/>
          <w:color w:val="000000"/>
          <w:spacing w:val="-6"/>
          <w:sz w:val="28"/>
        </w:rPr>
        <w:t>, – директору  МБУ «ЦБС»</w:t>
      </w:r>
      <w:r w:rsidRPr="00445A9A">
        <w:rPr>
          <w:bCs/>
          <w:iCs/>
          <w:color w:val="000000"/>
          <w:spacing w:val="-6"/>
          <w:sz w:val="28"/>
        </w:rPr>
        <w:t>», главе администрации городского округа Красноуральск,</w:t>
      </w:r>
    </w:p>
    <w:p w:rsidR="00FE273C" w:rsidRPr="00445A9A" w:rsidRDefault="00FE273C" w:rsidP="00C85B55">
      <w:pPr>
        <w:shd w:val="clear" w:color="auto" w:fill="FFFFFF"/>
        <w:tabs>
          <w:tab w:val="left" w:pos="-57"/>
        </w:tabs>
        <w:ind w:left="10" w:firstLine="674"/>
        <w:rPr>
          <w:bCs/>
          <w:iCs/>
          <w:color w:val="000000"/>
          <w:spacing w:val="-6"/>
          <w:sz w:val="28"/>
        </w:rPr>
      </w:pPr>
      <w:r w:rsidRPr="00445A9A">
        <w:rPr>
          <w:bCs/>
          <w:iCs/>
          <w:color w:val="000000"/>
          <w:spacing w:val="-6"/>
          <w:sz w:val="28"/>
        </w:rPr>
        <w:t>5.1.2 Жалоба может быть подана заявителем через многофункциональный центр.</w:t>
      </w:r>
    </w:p>
    <w:p w:rsidR="00FE273C" w:rsidRPr="00445A9A" w:rsidRDefault="00FE273C" w:rsidP="00C85B55">
      <w:pPr>
        <w:shd w:val="clear" w:color="auto" w:fill="FFFFFF"/>
        <w:tabs>
          <w:tab w:val="left" w:pos="-57"/>
        </w:tabs>
        <w:ind w:left="10" w:firstLine="674"/>
        <w:rPr>
          <w:bCs/>
          <w:iCs/>
          <w:color w:val="000000"/>
          <w:spacing w:val="-6"/>
          <w:sz w:val="28"/>
        </w:rPr>
      </w:pPr>
      <w:r w:rsidRPr="00445A9A">
        <w:rPr>
          <w:bCs/>
          <w:iCs/>
          <w:color w:val="000000"/>
          <w:spacing w:val="-6"/>
          <w:sz w:val="28"/>
        </w:rPr>
        <w:t>При поступлении жалобы многофункциональный центр обеспечивает ее передачу в администрацию городского округа Красноуральск в порядке и сроки, установленные соглашением о взаимодействии, но не позднее следующего рабочего  дня поступления  жалобы.</w:t>
      </w:r>
    </w:p>
    <w:p w:rsidR="00FE273C" w:rsidRPr="00445A9A" w:rsidRDefault="00FE273C" w:rsidP="00C85B55">
      <w:pPr>
        <w:shd w:val="clear" w:color="auto" w:fill="FFFFFF"/>
        <w:tabs>
          <w:tab w:val="left" w:pos="-57"/>
        </w:tabs>
        <w:ind w:left="10" w:firstLine="674"/>
        <w:rPr>
          <w:bCs/>
          <w:iCs/>
          <w:color w:val="000000"/>
          <w:spacing w:val="-6"/>
          <w:sz w:val="28"/>
        </w:rPr>
      </w:pPr>
      <w:r w:rsidRPr="00445A9A">
        <w:rPr>
          <w:bCs/>
          <w:iCs/>
          <w:color w:val="000000"/>
          <w:spacing w:val="-6"/>
          <w:sz w:val="28"/>
        </w:rPr>
        <w:t>Время приема жалоб должно совпадать со временем предоставления муниципальной услуги.</w:t>
      </w:r>
    </w:p>
    <w:p w:rsidR="00FE273C" w:rsidRPr="00445A9A" w:rsidRDefault="00FE273C" w:rsidP="00C85B55">
      <w:pPr>
        <w:shd w:val="clear" w:color="auto" w:fill="FFFFFF"/>
        <w:tabs>
          <w:tab w:val="left" w:pos="-57"/>
        </w:tabs>
        <w:ind w:left="10" w:firstLine="674"/>
        <w:rPr>
          <w:sz w:val="28"/>
        </w:rPr>
      </w:pPr>
      <w:r w:rsidRPr="00445A9A">
        <w:rPr>
          <w:color w:val="000000"/>
          <w:spacing w:val="-6"/>
          <w:sz w:val="28"/>
        </w:rPr>
        <w:t>5.1.3.</w:t>
      </w:r>
      <w:r w:rsidRPr="00445A9A">
        <w:rPr>
          <w:color w:val="000000"/>
          <w:sz w:val="28"/>
        </w:rPr>
        <w:tab/>
      </w:r>
      <w:r w:rsidRPr="00445A9A">
        <w:rPr>
          <w:color w:val="000000"/>
          <w:spacing w:val="-4"/>
          <w:sz w:val="28"/>
        </w:rPr>
        <w:t xml:space="preserve">  Заявление (претензия, жалоба)   подается   в   письменной   форме   и   должно </w:t>
      </w:r>
      <w:r w:rsidRPr="00445A9A">
        <w:rPr>
          <w:color w:val="000000"/>
          <w:spacing w:val="-7"/>
          <w:sz w:val="28"/>
        </w:rPr>
        <w:t>содержать:</w:t>
      </w:r>
    </w:p>
    <w:p w:rsidR="00FE273C" w:rsidRPr="00445A9A" w:rsidRDefault="00FE273C" w:rsidP="00C85B55">
      <w:pPr>
        <w:shd w:val="clear" w:color="auto" w:fill="FFFFFF"/>
        <w:spacing w:before="5"/>
        <w:ind w:left="10" w:right="19" w:firstLine="674"/>
        <w:rPr>
          <w:sz w:val="28"/>
        </w:rPr>
      </w:pPr>
      <w:r w:rsidRPr="00445A9A">
        <w:rPr>
          <w:color w:val="000000"/>
          <w:spacing w:val="2"/>
          <w:sz w:val="28"/>
        </w:rPr>
        <w:t xml:space="preserve">- при подаче физическим лицом фамилию, имя, отчество </w:t>
      </w:r>
      <w:r w:rsidRPr="00445A9A">
        <w:rPr>
          <w:color w:val="000000"/>
          <w:spacing w:val="5"/>
          <w:sz w:val="28"/>
        </w:rPr>
        <w:t xml:space="preserve">(последнее при наличии) физического лица, его место жительства или </w:t>
      </w:r>
      <w:r w:rsidRPr="00445A9A">
        <w:rPr>
          <w:color w:val="000000"/>
          <w:sz w:val="28"/>
        </w:rPr>
        <w:t xml:space="preserve">пребывания; при подаче обращения юридическим лицом его наименование, </w:t>
      </w:r>
      <w:r w:rsidRPr="00445A9A">
        <w:rPr>
          <w:color w:val="000000"/>
          <w:spacing w:val="-7"/>
          <w:sz w:val="28"/>
        </w:rPr>
        <w:t>адрес, дату подачи;</w:t>
      </w:r>
    </w:p>
    <w:p w:rsidR="00FE273C" w:rsidRPr="00445A9A" w:rsidRDefault="00FE273C" w:rsidP="00C85B55">
      <w:pPr>
        <w:shd w:val="clear" w:color="auto" w:fill="FFFFFF"/>
        <w:spacing w:before="5"/>
        <w:ind w:left="5" w:right="10" w:firstLine="674"/>
        <w:rPr>
          <w:color w:val="000000"/>
          <w:spacing w:val="-3"/>
          <w:sz w:val="28"/>
        </w:rPr>
      </w:pPr>
      <w:r w:rsidRPr="00445A9A">
        <w:rPr>
          <w:color w:val="000000"/>
          <w:spacing w:val="-3"/>
          <w:sz w:val="28"/>
        </w:rPr>
        <w:t xml:space="preserve">- наименование органа, учреждения и (или) структурного подразделения и (или) должности и (или) фамилию, имя и отчество (последнее при наличии) специалиста (при наличии информации), решение, </w:t>
      </w:r>
      <w:r w:rsidRPr="00445A9A">
        <w:rPr>
          <w:color w:val="000000"/>
          <w:spacing w:val="-5"/>
          <w:sz w:val="28"/>
        </w:rPr>
        <w:t>действие (бездействие) которого обжалуется;</w:t>
      </w:r>
    </w:p>
    <w:p w:rsidR="00FE273C" w:rsidRPr="00445A9A" w:rsidRDefault="00FE273C" w:rsidP="00C85B55">
      <w:pPr>
        <w:shd w:val="clear" w:color="auto" w:fill="FFFFFF"/>
        <w:spacing w:before="5"/>
        <w:ind w:left="10" w:right="24" w:firstLine="674"/>
        <w:rPr>
          <w:sz w:val="28"/>
        </w:rPr>
      </w:pPr>
      <w:r w:rsidRPr="00445A9A">
        <w:rPr>
          <w:color w:val="000000"/>
          <w:spacing w:val="-4"/>
          <w:sz w:val="28"/>
        </w:rPr>
        <w:t xml:space="preserve">- содержательную характеристику обжалуемого действия (бездействия), </w:t>
      </w:r>
      <w:r w:rsidRPr="00445A9A">
        <w:rPr>
          <w:color w:val="000000"/>
          <w:spacing w:val="-7"/>
          <w:sz w:val="28"/>
        </w:rPr>
        <w:t>решения.</w:t>
      </w:r>
    </w:p>
    <w:p w:rsidR="00FE273C" w:rsidRPr="00445A9A" w:rsidRDefault="00FE273C" w:rsidP="00C85B55">
      <w:pPr>
        <w:shd w:val="clear" w:color="auto" w:fill="FFFFFF"/>
        <w:ind w:right="19" w:firstLine="674"/>
        <w:rPr>
          <w:sz w:val="28"/>
        </w:rPr>
      </w:pPr>
      <w:r w:rsidRPr="00445A9A">
        <w:rPr>
          <w:color w:val="000000"/>
          <w:spacing w:val="-6"/>
          <w:sz w:val="28"/>
        </w:rPr>
        <w:t>К заявлению могут быть приложены копии документов, подтверждающие изложенную в обращении информацию.</w:t>
      </w:r>
    </w:p>
    <w:p w:rsidR="00FE273C" w:rsidRPr="00445A9A" w:rsidRDefault="00FE273C" w:rsidP="00C85B55">
      <w:pPr>
        <w:shd w:val="clear" w:color="auto" w:fill="FFFFFF"/>
        <w:ind w:left="5" w:right="14" w:firstLine="674"/>
        <w:rPr>
          <w:sz w:val="28"/>
        </w:rPr>
      </w:pPr>
      <w:r w:rsidRPr="00445A9A">
        <w:rPr>
          <w:color w:val="000000"/>
          <w:spacing w:val="1"/>
          <w:sz w:val="28"/>
        </w:rPr>
        <w:t xml:space="preserve">Заявление подписывается подавшим его физическим лицом или </w:t>
      </w:r>
      <w:r w:rsidRPr="00445A9A">
        <w:rPr>
          <w:color w:val="000000"/>
          <w:spacing w:val="-6"/>
          <w:sz w:val="28"/>
        </w:rPr>
        <w:t>руководителем (заместителем руководителя) юридического лица.</w:t>
      </w:r>
    </w:p>
    <w:p w:rsidR="00FE273C" w:rsidRPr="00445A9A" w:rsidRDefault="00FE273C" w:rsidP="00C85B55">
      <w:pPr>
        <w:shd w:val="clear" w:color="auto" w:fill="FFFFFF"/>
        <w:tabs>
          <w:tab w:val="left" w:pos="1142"/>
        </w:tabs>
        <w:ind w:left="5" w:firstLine="674"/>
        <w:rPr>
          <w:sz w:val="28"/>
        </w:rPr>
      </w:pPr>
      <w:r w:rsidRPr="00445A9A">
        <w:rPr>
          <w:color w:val="000000"/>
          <w:spacing w:val="-10"/>
          <w:sz w:val="28"/>
        </w:rPr>
        <w:t>5.1.4.</w:t>
      </w:r>
      <w:r w:rsidRPr="00445A9A">
        <w:rPr>
          <w:color w:val="000000"/>
          <w:sz w:val="28"/>
        </w:rPr>
        <w:tab/>
        <w:t>По результатам рассмотрения заявления принимается решение об</w:t>
      </w:r>
      <w:r w:rsidRPr="00445A9A">
        <w:rPr>
          <w:color w:val="000000"/>
          <w:sz w:val="28"/>
        </w:rPr>
        <w:br/>
      </w:r>
      <w:r w:rsidRPr="00445A9A">
        <w:rPr>
          <w:color w:val="000000"/>
          <w:spacing w:val="-5"/>
          <w:sz w:val="28"/>
        </w:rPr>
        <w:t>удовлетворении либо об отказе в удовлетворении требований автора обращения.</w:t>
      </w:r>
    </w:p>
    <w:p w:rsidR="00FE273C" w:rsidRPr="00445A9A" w:rsidRDefault="00FE273C" w:rsidP="00C85B55">
      <w:pPr>
        <w:shd w:val="clear" w:color="auto" w:fill="FFFFFF"/>
        <w:ind w:left="5" w:firstLine="674"/>
        <w:rPr>
          <w:sz w:val="28"/>
        </w:rPr>
      </w:pPr>
      <w:r w:rsidRPr="00445A9A">
        <w:rPr>
          <w:color w:val="000000"/>
          <w:spacing w:val="-2"/>
          <w:sz w:val="28"/>
        </w:rPr>
        <w:t xml:space="preserve">Письменный ответ направляется заявителю не позднее 30 дней со дня </w:t>
      </w:r>
      <w:r w:rsidRPr="00445A9A">
        <w:rPr>
          <w:color w:val="000000"/>
          <w:spacing w:val="-6"/>
          <w:sz w:val="28"/>
        </w:rPr>
        <w:t>регистрации письменного обращения.</w:t>
      </w:r>
    </w:p>
    <w:p w:rsidR="00FE273C" w:rsidRPr="00445A9A" w:rsidRDefault="00FE273C" w:rsidP="00C85B55">
      <w:pPr>
        <w:shd w:val="clear" w:color="auto" w:fill="FFFFFF"/>
        <w:ind w:firstLine="674"/>
        <w:rPr>
          <w:color w:val="000000"/>
          <w:sz w:val="28"/>
        </w:rPr>
      </w:pPr>
      <w:r w:rsidRPr="00445A9A">
        <w:rPr>
          <w:color w:val="000000"/>
          <w:spacing w:val="4"/>
          <w:sz w:val="28"/>
        </w:rPr>
        <w:t xml:space="preserve">В случае если по заявлению требуется провести проверку, срок </w:t>
      </w:r>
      <w:r w:rsidRPr="00445A9A">
        <w:rPr>
          <w:color w:val="000000"/>
          <w:spacing w:val="2"/>
          <w:sz w:val="28"/>
        </w:rPr>
        <w:t>рассмотрения обращения может быть продлен, но не более чем на 30 дней. О</w:t>
      </w:r>
      <w:r w:rsidRPr="00445A9A">
        <w:rPr>
          <w:b/>
          <w:bCs/>
          <w:color w:val="000000"/>
          <w:sz w:val="28"/>
        </w:rPr>
        <w:t xml:space="preserve"> </w:t>
      </w:r>
      <w:r w:rsidRPr="00445A9A">
        <w:rPr>
          <w:color w:val="000000"/>
          <w:sz w:val="28"/>
        </w:rPr>
        <w:t>продлении   срока  рассмотрения   заявления   автор   обращения  уведомляется письменно с указанием причин продления.</w:t>
      </w:r>
    </w:p>
    <w:p w:rsidR="00FE273C" w:rsidRPr="00445A9A" w:rsidRDefault="00FE273C" w:rsidP="00C85B55">
      <w:pPr>
        <w:shd w:val="clear" w:color="auto" w:fill="FFFFFF"/>
        <w:spacing w:before="5"/>
        <w:ind w:right="14" w:firstLine="684"/>
        <w:rPr>
          <w:color w:val="000000"/>
          <w:sz w:val="28"/>
        </w:rPr>
      </w:pPr>
      <w:r w:rsidRPr="00445A9A">
        <w:rPr>
          <w:color w:val="000000"/>
          <w:sz w:val="28"/>
        </w:rPr>
        <w:t>5.1.5.    В   случае   подтверждения   в   ходе   проведения  проверок   фактов, изложенных в жалобе на действия (бездействие) и решения должностных лиц, ответственных за выполнение административного действия,  принимаемые      (осуществляемые) в ходе предоставления муниципальной услуги, виновное должностное лицо привлекается к ответственности.</w:t>
      </w:r>
    </w:p>
    <w:p w:rsidR="00FE273C" w:rsidRPr="00445A9A" w:rsidRDefault="00FE273C" w:rsidP="00C85B55">
      <w:pPr>
        <w:shd w:val="clear" w:color="auto" w:fill="FFFFFF"/>
        <w:tabs>
          <w:tab w:val="left" w:pos="1214"/>
        </w:tabs>
        <w:ind w:left="10" w:firstLine="684"/>
        <w:rPr>
          <w:color w:val="000000"/>
          <w:spacing w:val="-5"/>
          <w:sz w:val="28"/>
        </w:rPr>
      </w:pPr>
      <w:r w:rsidRPr="00445A9A">
        <w:rPr>
          <w:color w:val="000000"/>
          <w:spacing w:val="-10"/>
          <w:sz w:val="28"/>
        </w:rPr>
        <w:t>5.2.</w:t>
      </w:r>
      <w:r w:rsidRPr="00445A9A">
        <w:rPr>
          <w:color w:val="000000"/>
          <w:sz w:val="28"/>
        </w:rPr>
        <w:tab/>
        <w:t>Заявители (</w:t>
      </w:r>
      <w:r w:rsidRPr="00445A9A">
        <w:rPr>
          <w:color w:val="000000"/>
          <w:spacing w:val="-4"/>
          <w:sz w:val="28"/>
        </w:rPr>
        <w:t xml:space="preserve">Пользователи) вправе  обжаловать </w:t>
      </w:r>
      <w:r w:rsidRPr="00445A9A">
        <w:rPr>
          <w:color w:val="000000"/>
          <w:sz w:val="28"/>
        </w:rPr>
        <w:t>действия (бездействие) долж</w:t>
      </w:r>
      <w:r>
        <w:rPr>
          <w:color w:val="000000"/>
          <w:sz w:val="28"/>
        </w:rPr>
        <w:t>ностных МБУ «ЦБС»</w:t>
      </w:r>
      <w:r w:rsidRPr="00445A9A">
        <w:rPr>
          <w:color w:val="000000"/>
          <w:sz w:val="28"/>
        </w:rPr>
        <w:t xml:space="preserve"> решения, принятые в ходе </w:t>
      </w:r>
      <w:r w:rsidRPr="00445A9A">
        <w:rPr>
          <w:color w:val="000000"/>
          <w:spacing w:val="-5"/>
          <w:sz w:val="28"/>
        </w:rPr>
        <w:t>предоставления муниципальной услуги, в судебном порядке в соответствии с действующим законодательством.</w:t>
      </w:r>
    </w:p>
    <w:p w:rsidR="00FE273C" w:rsidRPr="00445A9A" w:rsidRDefault="00FE273C" w:rsidP="00C85B55">
      <w:pPr>
        <w:autoSpaceDE w:val="0"/>
        <w:autoSpaceDN w:val="0"/>
        <w:adjustRightInd w:val="0"/>
        <w:ind w:firstLine="540"/>
        <w:rPr>
          <w:color w:val="000000"/>
          <w:sz w:val="28"/>
        </w:rPr>
      </w:pPr>
      <w:r w:rsidRPr="00445A9A">
        <w:rPr>
          <w:color w:val="000000"/>
          <w:sz w:val="28"/>
        </w:rPr>
        <w:t>5.2.1. В случае обжалования действия (бездействия) должностного лица в судебном порядке, Пользователь подает заявление в  Красноуральский городской суд.</w:t>
      </w:r>
    </w:p>
    <w:p w:rsidR="00FE273C" w:rsidRPr="00445A9A" w:rsidRDefault="00FE273C" w:rsidP="00C85B55">
      <w:pPr>
        <w:autoSpaceDE w:val="0"/>
        <w:autoSpaceDN w:val="0"/>
        <w:adjustRightInd w:val="0"/>
        <w:ind w:firstLine="540"/>
        <w:rPr>
          <w:color w:val="000000"/>
          <w:sz w:val="28"/>
        </w:rPr>
      </w:pPr>
    </w:p>
    <w:p w:rsidR="00FE273C" w:rsidRPr="00445A9A" w:rsidRDefault="00FE273C" w:rsidP="00C85B55">
      <w:pPr>
        <w:autoSpaceDE w:val="0"/>
        <w:autoSpaceDN w:val="0"/>
        <w:adjustRightInd w:val="0"/>
        <w:ind w:firstLine="540"/>
        <w:rPr>
          <w:color w:val="000000"/>
          <w:sz w:val="28"/>
        </w:rPr>
      </w:pPr>
    </w:p>
    <w:p w:rsidR="00FE273C" w:rsidRPr="00445A9A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Pr="00445A9A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Pr="00295616" w:rsidRDefault="00FE273C" w:rsidP="00295616">
      <w:pPr>
        <w:autoSpaceDE w:val="0"/>
        <w:autoSpaceDN w:val="0"/>
        <w:adjustRightInd w:val="0"/>
        <w:jc w:val="right"/>
        <w:rPr>
          <w:color w:val="000000"/>
          <w:sz w:val="28"/>
        </w:rPr>
      </w:pPr>
      <w:r w:rsidRPr="00295616">
        <w:rPr>
          <w:color w:val="000000"/>
          <w:sz w:val="28"/>
        </w:rPr>
        <w:t xml:space="preserve">                                                                     Приложение№1</w:t>
      </w:r>
    </w:p>
    <w:p w:rsidR="00FE273C" w:rsidRPr="00295616" w:rsidRDefault="00FE273C" w:rsidP="00C85B55">
      <w:pPr>
        <w:autoSpaceDE w:val="0"/>
        <w:autoSpaceDN w:val="0"/>
        <w:adjustRightInd w:val="0"/>
        <w:rPr>
          <w:color w:val="000000"/>
          <w:sz w:val="28"/>
        </w:rPr>
      </w:pPr>
    </w:p>
    <w:p w:rsidR="00FE273C" w:rsidRPr="00295616" w:rsidRDefault="00FE273C" w:rsidP="00295616">
      <w:pPr>
        <w:rPr>
          <w:sz w:val="28"/>
        </w:rPr>
      </w:pPr>
    </w:p>
    <w:p w:rsidR="00FE273C" w:rsidRPr="00295616" w:rsidRDefault="00FE273C" w:rsidP="00295616">
      <w:pPr>
        <w:rPr>
          <w:b/>
          <w:sz w:val="28"/>
        </w:rPr>
      </w:pPr>
    </w:p>
    <w:p w:rsidR="00FE273C" w:rsidRPr="00295616" w:rsidRDefault="00FE273C" w:rsidP="00295616">
      <w:pPr>
        <w:rPr>
          <w:b/>
          <w:sz w:val="28"/>
        </w:rPr>
      </w:pPr>
      <w:r w:rsidRPr="00295616">
        <w:rPr>
          <w:b/>
          <w:sz w:val="28"/>
        </w:rPr>
        <w:t>к Административному регламенту оказания муниципальной услуги</w:t>
      </w:r>
    </w:p>
    <w:p w:rsidR="00FE273C" w:rsidRPr="00295616" w:rsidRDefault="00FE273C" w:rsidP="00295616">
      <w:pPr>
        <w:jc w:val="left"/>
        <w:rPr>
          <w:b/>
          <w:sz w:val="28"/>
        </w:rPr>
      </w:pPr>
      <w:r w:rsidRPr="00295616">
        <w:rPr>
          <w:b/>
          <w:sz w:val="28"/>
        </w:rPr>
        <w:t>«Предоставление доступа к оцифрованным изданиям, хранящихся в библиотеках, в том числе к фонду редких книг»</w:t>
      </w:r>
    </w:p>
    <w:p w:rsidR="00FE273C" w:rsidRPr="00295616" w:rsidRDefault="00FE273C" w:rsidP="00295616">
      <w:pPr>
        <w:jc w:val="left"/>
        <w:rPr>
          <w:b/>
          <w:sz w:val="28"/>
        </w:rPr>
      </w:pPr>
      <w:r w:rsidRPr="00295616">
        <w:rPr>
          <w:sz w:val="28"/>
        </w:rPr>
        <w:t>Учреждения, предоставляющие муниципальную услугу</w:t>
      </w:r>
      <w:r w:rsidRPr="00295616">
        <w:rPr>
          <w:b/>
          <w:sz w:val="28"/>
        </w:rPr>
        <w:t xml:space="preserve"> «</w:t>
      </w:r>
      <w:r w:rsidRPr="00295616">
        <w:rPr>
          <w:sz w:val="28"/>
        </w:rPr>
        <w:t>Предоставление доступа к оцифрованным изданиям, хранящихся в библиотеках, в том числе к фонду редких книг»</w:t>
      </w:r>
    </w:p>
    <w:p w:rsidR="00FE273C" w:rsidRPr="00295616" w:rsidRDefault="00FE273C" w:rsidP="00295616">
      <w:pPr>
        <w:rPr>
          <w:sz w:val="28"/>
        </w:rPr>
      </w:pPr>
      <w:r w:rsidRPr="00295616">
        <w:rPr>
          <w:sz w:val="28"/>
        </w:rPr>
        <w:t>Название библиотеки Юридический адрес Время работ</w:t>
      </w:r>
      <w:r>
        <w:rPr>
          <w:sz w:val="28"/>
        </w:rPr>
        <w:t>ы</w:t>
      </w:r>
      <w:r w:rsidRPr="00295616">
        <w:rPr>
          <w:sz w:val="28"/>
        </w:rPr>
        <w:t xml:space="preserve"> Телефон, e-mail: </w:t>
      </w:r>
    </w:p>
    <w:p w:rsidR="00FE273C" w:rsidRPr="00295616" w:rsidRDefault="00FE273C" w:rsidP="00295616">
      <w:pPr>
        <w:rPr>
          <w:sz w:val="28"/>
        </w:rPr>
      </w:pPr>
      <w:r w:rsidRPr="00295616">
        <w:rPr>
          <w:b/>
          <w:sz w:val="28"/>
        </w:rPr>
        <w:t>МБУ «ЦБС» ГО Красноуральск</w:t>
      </w:r>
      <w:r w:rsidRPr="00295616">
        <w:rPr>
          <w:sz w:val="28"/>
        </w:rPr>
        <w:t xml:space="preserve"> ул.Я. Нуммура, 6, часы приёма директора с 9.00-17.00, кроме субботы, воскресенья, 2-00-82 e-mail: </w:t>
      </w:r>
      <w:r w:rsidRPr="00295616">
        <w:rPr>
          <w:sz w:val="28"/>
          <w:lang w:val="en-US"/>
        </w:rPr>
        <w:t>ukvga</w:t>
      </w:r>
      <w:r w:rsidRPr="00295616">
        <w:rPr>
          <w:sz w:val="28"/>
        </w:rPr>
        <w:t>@</w:t>
      </w:r>
      <w:r w:rsidRPr="00295616">
        <w:rPr>
          <w:sz w:val="28"/>
          <w:lang w:val="en-US"/>
        </w:rPr>
        <w:t>rambler</w:t>
      </w:r>
      <w:r w:rsidRPr="00295616">
        <w:rPr>
          <w:sz w:val="28"/>
        </w:rPr>
        <w:t xml:space="preserve">. </w:t>
      </w:r>
      <w:r w:rsidRPr="00295616">
        <w:rPr>
          <w:sz w:val="28"/>
          <w:lang w:val="en-US"/>
        </w:rPr>
        <w:t>ru</w:t>
      </w:r>
    </w:p>
    <w:p w:rsidR="00FE273C" w:rsidRPr="00295616" w:rsidRDefault="00FE273C" w:rsidP="00295616">
      <w:pPr>
        <w:rPr>
          <w:sz w:val="28"/>
        </w:rPr>
      </w:pPr>
      <w:r w:rsidRPr="00295616">
        <w:rPr>
          <w:sz w:val="28"/>
        </w:rPr>
        <w:t xml:space="preserve"> </w:t>
      </w:r>
      <w:r w:rsidRPr="00295616">
        <w:rPr>
          <w:b/>
          <w:sz w:val="28"/>
        </w:rPr>
        <w:t>Центральная городская библиотека</w:t>
      </w:r>
      <w:r w:rsidRPr="00295616">
        <w:rPr>
          <w:sz w:val="28"/>
        </w:rPr>
        <w:t xml:space="preserve"> ул. 7 Ноября, 51 Часы работы: с 10.00 – 18.00. Выходной-воскресенье, 2-02-50 e-mail: biblio1934@mail.ru. </w:t>
      </w:r>
    </w:p>
    <w:p w:rsidR="00FE273C" w:rsidRDefault="00FE273C" w:rsidP="00295616">
      <w:pPr>
        <w:rPr>
          <w:sz w:val="28"/>
        </w:rPr>
      </w:pPr>
      <w:r w:rsidRPr="00295616">
        <w:rPr>
          <w:b/>
          <w:sz w:val="28"/>
        </w:rPr>
        <w:t>Центральная детская библиотека</w:t>
      </w:r>
      <w:r w:rsidRPr="00295616">
        <w:rPr>
          <w:sz w:val="28"/>
        </w:rPr>
        <w:t xml:space="preserve"> ул. Янкина, 7 Часы работы: с 9.30 – 18.00. Выходной – суббота, 2-05-94 email – bibldet@rambler.ru. </w:t>
      </w:r>
    </w:p>
    <w:p w:rsidR="00FE273C" w:rsidRPr="00295616" w:rsidRDefault="00FE273C" w:rsidP="00295616">
      <w:pPr>
        <w:rPr>
          <w:b/>
          <w:sz w:val="28"/>
        </w:rPr>
      </w:pPr>
      <w:r w:rsidRPr="00295616">
        <w:rPr>
          <w:b/>
          <w:sz w:val="28"/>
        </w:rPr>
        <w:t xml:space="preserve">Филиал № 1 </w:t>
      </w:r>
      <w:r w:rsidRPr="00295616">
        <w:rPr>
          <w:sz w:val="28"/>
        </w:rPr>
        <w:t>ул.Победы,1</w:t>
      </w:r>
      <w:r>
        <w:rPr>
          <w:sz w:val="28"/>
        </w:rPr>
        <w:t>,</w:t>
      </w:r>
      <w:r w:rsidRPr="00295616">
        <w:rPr>
          <w:sz w:val="28"/>
        </w:rPr>
        <w:t xml:space="preserve"> Часы работы: с 9.30 – 18.00. Выходной-воскресенье</w:t>
      </w:r>
      <w:r>
        <w:rPr>
          <w:sz w:val="28"/>
        </w:rPr>
        <w:t>,2-37-20,</w:t>
      </w:r>
      <w:r w:rsidRPr="00295616">
        <w:rPr>
          <w:sz w:val="28"/>
        </w:rPr>
        <w:t xml:space="preserve"> email</w:t>
      </w:r>
      <w:r>
        <w:rPr>
          <w:sz w:val="28"/>
        </w:rPr>
        <w:t>:</w:t>
      </w:r>
      <w:r w:rsidRPr="00295616">
        <w:t xml:space="preserve"> </w:t>
      </w:r>
      <w:r w:rsidRPr="00295616">
        <w:rPr>
          <w:sz w:val="28"/>
        </w:rPr>
        <w:t>filial1-biblioteka@rambler.ru</w:t>
      </w:r>
    </w:p>
    <w:p w:rsidR="00FE273C" w:rsidRPr="00295616" w:rsidRDefault="00FE273C" w:rsidP="00295616">
      <w:pPr>
        <w:autoSpaceDE w:val="0"/>
        <w:autoSpaceDN w:val="0"/>
        <w:adjustRightInd w:val="0"/>
        <w:rPr>
          <w:sz w:val="28"/>
        </w:rPr>
      </w:pPr>
      <w:r w:rsidRPr="00295616">
        <w:rPr>
          <w:b/>
          <w:sz w:val="28"/>
        </w:rPr>
        <w:t xml:space="preserve">Филиал № 3 </w:t>
      </w:r>
      <w:r w:rsidRPr="00295616">
        <w:rPr>
          <w:sz w:val="28"/>
        </w:rPr>
        <w:t>ул. Я.Нуммура, 6 Часы работы: с 9.30 – 18.00. Выходной-воскресенье, 2-53-10 email</w:t>
      </w:r>
      <w:r>
        <w:rPr>
          <w:sz w:val="28"/>
        </w:rPr>
        <w:t>:</w:t>
      </w:r>
      <w:r w:rsidRPr="00295616">
        <w:t xml:space="preserve"> </w:t>
      </w:r>
      <w:r w:rsidRPr="00295616">
        <w:rPr>
          <w:sz w:val="28"/>
        </w:rPr>
        <w:t>gora-biblio3teka@ya.ru</w:t>
      </w:r>
    </w:p>
    <w:p w:rsidR="00FE273C" w:rsidRPr="00295616" w:rsidRDefault="00FE273C" w:rsidP="00295616">
      <w:pPr>
        <w:autoSpaceDE w:val="0"/>
        <w:autoSpaceDN w:val="0"/>
        <w:adjustRightInd w:val="0"/>
        <w:rPr>
          <w:color w:val="000000"/>
          <w:sz w:val="28"/>
        </w:rPr>
      </w:pPr>
      <w:r w:rsidRPr="00295616">
        <w:rPr>
          <w:b/>
          <w:sz w:val="28"/>
        </w:rPr>
        <w:t>Филиал № 4</w:t>
      </w:r>
      <w:r w:rsidRPr="00295616">
        <w:rPr>
          <w:sz w:val="28"/>
        </w:rPr>
        <w:t xml:space="preserve"> ул.Ленина,2: с с 9.30 – 18.00. Выходной-воскресенье; 2-01-46 email</w:t>
      </w:r>
      <w:r>
        <w:rPr>
          <w:sz w:val="28"/>
        </w:rPr>
        <w:t>:</w:t>
      </w:r>
      <w:r w:rsidRPr="00295616">
        <w:t xml:space="preserve"> </w:t>
      </w:r>
      <w:r w:rsidRPr="00295616">
        <w:rPr>
          <w:sz w:val="28"/>
        </w:rPr>
        <w:t>dk-biblio@yandex.ru</w:t>
      </w:r>
    </w:p>
    <w:p w:rsidR="00FE273C" w:rsidRDefault="00FE273C" w:rsidP="00C85B55">
      <w:pPr>
        <w:pStyle w:val="Default"/>
        <w:rPr>
          <w:sz w:val="28"/>
          <w:szCs w:val="28"/>
        </w:rPr>
      </w:pPr>
    </w:p>
    <w:p w:rsidR="00FE273C" w:rsidRDefault="00FE273C" w:rsidP="00295616">
      <w:pPr>
        <w:pStyle w:val="Default"/>
        <w:pageBreakBefore/>
        <w:jc w:val="right"/>
        <w:rPr>
          <w:color w:val="auto"/>
          <w:sz w:val="28"/>
          <w:szCs w:val="28"/>
        </w:rPr>
      </w:pPr>
      <w:r w:rsidRPr="00295616">
        <w:rPr>
          <w:sz w:val="28"/>
          <w:szCs w:val="28"/>
        </w:rPr>
        <w:t>Приложение№</w:t>
      </w:r>
      <w:r>
        <w:rPr>
          <w:sz w:val="28"/>
          <w:szCs w:val="28"/>
        </w:rPr>
        <w:t>2</w:t>
      </w:r>
    </w:p>
    <w:p w:rsidR="00FE273C" w:rsidRPr="00B60309" w:rsidRDefault="00FE273C" w:rsidP="00A15A6D">
      <w:pPr>
        <w:rPr>
          <w:szCs w:val="24"/>
          <w:lang w:eastAsia="ru-RU"/>
        </w:rPr>
      </w:pPr>
    </w:p>
    <w:p w:rsidR="00FE273C" w:rsidRDefault="00FE273C" w:rsidP="00166CA3">
      <w:r w:rsidRPr="00166CA3">
        <w:object w:dxaOrig="9414" w:dyaOrig="15508">
          <v:shape id="_x0000_i1026" type="#_x0000_t75" style="width:461.25pt;height:480.75pt" o:ole="">
            <v:imagedata r:id="rId7" o:title=""/>
          </v:shape>
          <o:OLEObject Type="Embed" ProgID="Word.Document.12" ShapeID="_x0000_i1026" DrawAspect="Content" ObjectID="_1460971576" r:id="rId8"/>
        </w:object>
      </w:r>
    </w:p>
    <w:p w:rsidR="00FE273C" w:rsidRDefault="00FE273C" w:rsidP="00740ED0"/>
    <w:p w:rsidR="00FE273C" w:rsidRDefault="00FE273C" w:rsidP="00740ED0"/>
    <w:p w:rsidR="00FE273C" w:rsidRDefault="00FE273C" w:rsidP="00740ED0"/>
    <w:p w:rsidR="00FE273C" w:rsidRDefault="00FE273C" w:rsidP="00740ED0"/>
    <w:p w:rsidR="00FE273C" w:rsidRDefault="00FE273C" w:rsidP="00740ED0"/>
    <w:p w:rsidR="00FE273C" w:rsidRDefault="00FE273C" w:rsidP="00740ED0"/>
    <w:p w:rsidR="00FE273C" w:rsidRDefault="00FE273C" w:rsidP="00740ED0"/>
    <w:p w:rsidR="00FE273C" w:rsidRDefault="00FE273C" w:rsidP="00740ED0"/>
    <w:p w:rsidR="00FE273C" w:rsidRDefault="00FE273C" w:rsidP="00740ED0"/>
    <w:p w:rsidR="00FE273C" w:rsidRDefault="00FE273C" w:rsidP="00A15A6D"/>
    <w:sectPr w:rsidR="00FE273C" w:rsidSect="00F56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4C16"/>
    <w:multiLevelType w:val="hybridMultilevel"/>
    <w:tmpl w:val="554EF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F1119"/>
    <w:multiLevelType w:val="hybridMultilevel"/>
    <w:tmpl w:val="37F6538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63D7E5E"/>
    <w:multiLevelType w:val="multilevel"/>
    <w:tmpl w:val="C9FA3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242CCF"/>
    <w:multiLevelType w:val="hybridMultilevel"/>
    <w:tmpl w:val="95EAB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E2157"/>
    <w:multiLevelType w:val="hybridMultilevel"/>
    <w:tmpl w:val="5FCED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194B33"/>
    <w:multiLevelType w:val="hybridMultilevel"/>
    <w:tmpl w:val="ABC8CB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EF91CE9"/>
    <w:multiLevelType w:val="hybridMultilevel"/>
    <w:tmpl w:val="581CC15E"/>
    <w:lvl w:ilvl="0" w:tplc="4C6E6EB4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44D90706"/>
    <w:multiLevelType w:val="hybridMultilevel"/>
    <w:tmpl w:val="3ED00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701B2"/>
    <w:multiLevelType w:val="hybridMultilevel"/>
    <w:tmpl w:val="816CA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4938C8"/>
    <w:multiLevelType w:val="hybridMultilevel"/>
    <w:tmpl w:val="14D0DF4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92B61B0"/>
    <w:multiLevelType w:val="hybridMultilevel"/>
    <w:tmpl w:val="E9E46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309"/>
    <w:rsid w:val="00070E8E"/>
    <w:rsid w:val="00092D93"/>
    <w:rsid w:val="00095013"/>
    <w:rsid w:val="00096360"/>
    <w:rsid w:val="000C5157"/>
    <w:rsid w:val="00166CA3"/>
    <w:rsid w:val="00171C8B"/>
    <w:rsid w:val="001916C6"/>
    <w:rsid w:val="00194859"/>
    <w:rsid w:val="001A00BC"/>
    <w:rsid w:val="001A33F7"/>
    <w:rsid w:val="001D23C1"/>
    <w:rsid w:val="001D704E"/>
    <w:rsid w:val="001E5F65"/>
    <w:rsid w:val="00255293"/>
    <w:rsid w:val="00292C87"/>
    <w:rsid w:val="00295616"/>
    <w:rsid w:val="002A0151"/>
    <w:rsid w:val="002C7794"/>
    <w:rsid w:val="002D2919"/>
    <w:rsid w:val="002D2AF5"/>
    <w:rsid w:val="002D7011"/>
    <w:rsid w:val="00325B80"/>
    <w:rsid w:val="00351078"/>
    <w:rsid w:val="003A08D8"/>
    <w:rsid w:val="003E2D02"/>
    <w:rsid w:val="00411EA3"/>
    <w:rsid w:val="00412D35"/>
    <w:rsid w:val="004131E4"/>
    <w:rsid w:val="0041410D"/>
    <w:rsid w:val="00414219"/>
    <w:rsid w:val="00445A9A"/>
    <w:rsid w:val="00452EF2"/>
    <w:rsid w:val="004866FB"/>
    <w:rsid w:val="004A47F4"/>
    <w:rsid w:val="004A7471"/>
    <w:rsid w:val="004C3C91"/>
    <w:rsid w:val="004D1BC2"/>
    <w:rsid w:val="004E6D46"/>
    <w:rsid w:val="004F006C"/>
    <w:rsid w:val="00544201"/>
    <w:rsid w:val="00595DD6"/>
    <w:rsid w:val="005A2A25"/>
    <w:rsid w:val="005A3DD0"/>
    <w:rsid w:val="005A7F6F"/>
    <w:rsid w:val="005C5900"/>
    <w:rsid w:val="00615913"/>
    <w:rsid w:val="006167CB"/>
    <w:rsid w:val="00617678"/>
    <w:rsid w:val="00634546"/>
    <w:rsid w:val="00691973"/>
    <w:rsid w:val="006945FF"/>
    <w:rsid w:val="00701AC5"/>
    <w:rsid w:val="00732538"/>
    <w:rsid w:val="0073279A"/>
    <w:rsid w:val="00733185"/>
    <w:rsid w:val="00740ED0"/>
    <w:rsid w:val="00772C26"/>
    <w:rsid w:val="007A024F"/>
    <w:rsid w:val="007F2DF2"/>
    <w:rsid w:val="008174F5"/>
    <w:rsid w:val="008236A2"/>
    <w:rsid w:val="008444C0"/>
    <w:rsid w:val="0086377C"/>
    <w:rsid w:val="00882931"/>
    <w:rsid w:val="00885406"/>
    <w:rsid w:val="008B0CF5"/>
    <w:rsid w:val="008C3B01"/>
    <w:rsid w:val="008D1E56"/>
    <w:rsid w:val="008D1EF0"/>
    <w:rsid w:val="008E55A3"/>
    <w:rsid w:val="008F5D76"/>
    <w:rsid w:val="00911718"/>
    <w:rsid w:val="00971FD5"/>
    <w:rsid w:val="00986B8C"/>
    <w:rsid w:val="00990C09"/>
    <w:rsid w:val="009B35A4"/>
    <w:rsid w:val="009D7172"/>
    <w:rsid w:val="009F5131"/>
    <w:rsid w:val="00A012AC"/>
    <w:rsid w:val="00A05AA6"/>
    <w:rsid w:val="00A15A6D"/>
    <w:rsid w:val="00A57A15"/>
    <w:rsid w:val="00A607EA"/>
    <w:rsid w:val="00A714D7"/>
    <w:rsid w:val="00A86D83"/>
    <w:rsid w:val="00A9314B"/>
    <w:rsid w:val="00AC4C6D"/>
    <w:rsid w:val="00AD21B7"/>
    <w:rsid w:val="00AE49B1"/>
    <w:rsid w:val="00AF07EE"/>
    <w:rsid w:val="00AF5C98"/>
    <w:rsid w:val="00B2469F"/>
    <w:rsid w:val="00B433AD"/>
    <w:rsid w:val="00B53F8F"/>
    <w:rsid w:val="00B60309"/>
    <w:rsid w:val="00B96C91"/>
    <w:rsid w:val="00BB63FF"/>
    <w:rsid w:val="00BC529A"/>
    <w:rsid w:val="00BF43C4"/>
    <w:rsid w:val="00BF7717"/>
    <w:rsid w:val="00C0353D"/>
    <w:rsid w:val="00C07DC6"/>
    <w:rsid w:val="00C14E13"/>
    <w:rsid w:val="00C162F6"/>
    <w:rsid w:val="00C312D2"/>
    <w:rsid w:val="00C42E4B"/>
    <w:rsid w:val="00C43495"/>
    <w:rsid w:val="00C471C6"/>
    <w:rsid w:val="00C55EBC"/>
    <w:rsid w:val="00C62CBD"/>
    <w:rsid w:val="00C716A0"/>
    <w:rsid w:val="00C81FA9"/>
    <w:rsid w:val="00C85B55"/>
    <w:rsid w:val="00C917B8"/>
    <w:rsid w:val="00CB4B33"/>
    <w:rsid w:val="00CC31FE"/>
    <w:rsid w:val="00D32EDF"/>
    <w:rsid w:val="00D37365"/>
    <w:rsid w:val="00D409A8"/>
    <w:rsid w:val="00D54490"/>
    <w:rsid w:val="00D72C35"/>
    <w:rsid w:val="00D77E37"/>
    <w:rsid w:val="00D819F0"/>
    <w:rsid w:val="00DA6805"/>
    <w:rsid w:val="00DD057E"/>
    <w:rsid w:val="00E4666C"/>
    <w:rsid w:val="00E54DE7"/>
    <w:rsid w:val="00E649A9"/>
    <w:rsid w:val="00E923FE"/>
    <w:rsid w:val="00ED0E49"/>
    <w:rsid w:val="00EE63F2"/>
    <w:rsid w:val="00F456B1"/>
    <w:rsid w:val="00F50712"/>
    <w:rsid w:val="00F56E2A"/>
    <w:rsid w:val="00F77791"/>
    <w:rsid w:val="00F84681"/>
    <w:rsid w:val="00F878F7"/>
    <w:rsid w:val="00F91264"/>
    <w:rsid w:val="00F97A2E"/>
    <w:rsid w:val="00FA1E72"/>
    <w:rsid w:val="00FA43E3"/>
    <w:rsid w:val="00FC6D57"/>
    <w:rsid w:val="00FE2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495"/>
    <w:pPr>
      <w:jc w:val="both"/>
    </w:pPr>
    <w:rPr>
      <w:sz w:val="24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43495"/>
    <w:pPr>
      <w:jc w:val="both"/>
    </w:pPr>
    <w:rPr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B60309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B60309"/>
    <w:rPr>
      <w:rFonts w:cs="Times New Roman"/>
      <w:color w:val="800080"/>
      <w:u w:val="single"/>
    </w:rPr>
  </w:style>
  <w:style w:type="character" w:styleId="Strong">
    <w:name w:val="Strong"/>
    <w:basedOn w:val="DefaultParagraphFont"/>
    <w:uiPriority w:val="99"/>
    <w:qFormat/>
    <w:rsid w:val="00B60309"/>
    <w:rPr>
      <w:rFonts w:cs="Times New Roman"/>
      <w:b/>
      <w:bCs/>
    </w:rPr>
  </w:style>
  <w:style w:type="character" w:customStyle="1" w:styleId="find">
    <w:name w:val="find"/>
    <w:basedOn w:val="DefaultParagraphFont"/>
    <w:uiPriority w:val="99"/>
    <w:rsid w:val="00B60309"/>
    <w:rPr>
      <w:rFonts w:cs="Times New Roman"/>
    </w:rPr>
  </w:style>
  <w:style w:type="character" w:customStyle="1" w:styleId="inf">
    <w:name w:val="inf"/>
    <w:basedOn w:val="DefaultParagraphFont"/>
    <w:uiPriority w:val="99"/>
    <w:rsid w:val="00B60309"/>
    <w:rPr>
      <w:rFonts w:cs="Times New Roman"/>
    </w:rPr>
  </w:style>
  <w:style w:type="character" w:customStyle="1" w:styleId="link">
    <w:name w:val="link"/>
    <w:basedOn w:val="DefaultParagraphFont"/>
    <w:uiPriority w:val="99"/>
    <w:rsid w:val="00B60309"/>
    <w:rPr>
      <w:rFonts w:cs="Times New Roman"/>
    </w:rPr>
  </w:style>
  <w:style w:type="character" w:customStyle="1" w:styleId="red">
    <w:name w:val="red"/>
    <w:basedOn w:val="DefaultParagraphFont"/>
    <w:uiPriority w:val="99"/>
    <w:rsid w:val="00B60309"/>
    <w:rPr>
      <w:rFonts w:cs="Times New Roman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B60309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B60309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B60309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B60309"/>
    <w:rPr>
      <w:rFonts w:ascii="Arial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B603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0309"/>
    <w:rPr>
      <w:rFonts w:ascii="Tahoma" w:hAnsi="Tahoma" w:cs="Tahoma"/>
      <w:snapToGrid w:val="0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452EF2"/>
    <w:pPr>
      <w:ind w:left="720"/>
      <w:contextualSpacing/>
    </w:pPr>
  </w:style>
  <w:style w:type="paragraph" w:customStyle="1" w:styleId="Default">
    <w:name w:val="Default"/>
    <w:uiPriority w:val="99"/>
    <w:rsid w:val="008E55A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C85B5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74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74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40320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03974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74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4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74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740305"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974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74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74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74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74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9740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74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74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974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740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Word_Document11.doc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rur.midural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20</Pages>
  <Words>6141</Words>
  <Characters>-32766</Characters>
  <Application>Microsoft Office Outlook</Application>
  <DocSecurity>0</DocSecurity>
  <Lines>0</Lines>
  <Paragraphs>0</Paragraphs>
  <ScaleCrop>false</ScaleCrop>
  <Company>biblio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фыв</dc:creator>
  <cp:keywords/>
  <dc:description/>
  <cp:lastModifiedBy>User</cp:lastModifiedBy>
  <cp:revision>4</cp:revision>
  <cp:lastPrinted>2010-06-30T06:54:00Z</cp:lastPrinted>
  <dcterms:created xsi:type="dcterms:W3CDTF">2014-03-17T04:40:00Z</dcterms:created>
  <dcterms:modified xsi:type="dcterms:W3CDTF">2014-05-07T06:40:00Z</dcterms:modified>
</cp:coreProperties>
</file>