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CDA" w:rsidRDefault="00BB4CDA">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BB4CDA" w:rsidRDefault="00BB4CDA">
      <w:pPr>
        <w:pStyle w:val="ConsPlusNormal"/>
        <w:jc w:val="both"/>
      </w:pPr>
    </w:p>
    <w:p w:rsidR="00BB4CDA" w:rsidRDefault="00BB4CDA">
      <w:pPr>
        <w:pStyle w:val="ConsPlusNormal"/>
        <w:jc w:val="both"/>
      </w:pPr>
      <w:r>
        <w:t>Зарегистрировано Распоряжением Правительства Свердловской обл. от 29 июня 2005 г. N 714-РП, регистрационный номер 68-12</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jc w:val="both"/>
      </w:pPr>
      <w:r>
        <w:t>Зарегистрировано в ГУ Минюста РФ по Уральскому федеральному округу 17 ноября 2005 г. N RU663680002005013</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jc w:val="both"/>
      </w:pPr>
    </w:p>
    <w:p w:rsidR="00BB4CDA" w:rsidRDefault="00BB4CDA">
      <w:pPr>
        <w:pStyle w:val="ConsPlusNormal"/>
        <w:jc w:val="right"/>
      </w:pPr>
      <w:r>
        <w:t>Принят</w:t>
      </w:r>
    </w:p>
    <w:p w:rsidR="00BB4CDA" w:rsidRDefault="00BB4CDA">
      <w:pPr>
        <w:pStyle w:val="ConsPlusNormal"/>
        <w:jc w:val="right"/>
      </w:pPr>
      <w:r>
        <w:t>Решением</w:t>
      </w:r>
    </w:p>
    <w:p w:rsidR="00BB4CDA" w:rsidRDefault="00BB4CDA">
      <w:pPr>
        <w:pStyle w:val="ConsPlusNormal"/>
        <w:jc w:val="right"/>
      </w:pPr>
      <w:r>
        <w:t>Красноуральской городской Думы</w:t>
      </w:r>
    </w:p>
    <w:p w:rsidR="00BB4CDA" w:rsidRDefault="00BB4CDA">
      <w:pPr>
        <w:pStyle w:val="ConsPlusNormal"/>
        <w:jc w:val="right"/>
      </w:pPr>
      <w:r>
        <w:t>от 20 мая 2005 г. N 156</w:t>
      </w:r>
    </w:p>
    <w:p w:rsidR="00BB4CDA" w:rsidRDefault="00BB4CDA">
      <w:pPr>
        <w:pStyle w:val="ConsPlusNormal"/>
        <w:jc w:val="both"/>
      </w:pPr>
    </w:p>
    <w:p w:rsidR="00BB4CDA" w:rsidRDefault="00BB4CDA">
      <w:pPr>
        <w:pStyle w:val="ConsPlusTitle"/>
        <w:jc w:val="center"/>
      </w:pPr>
      <w:r>
        <w:t>УСТАВ</w:t>
      </w:r>
    </w:p>
    <w:p w:rsidR="00BB4CDA" w:rsidRDefault="00BB4CDA">
      <w:pPr>
        <w:pStyle w:val="ConsPlusTitle"/>
        <w:jc w:val="center"/>
      </w:pPr>
      <w:r>
        <w:t>ГОРОДСКОГО ОКРУГА КРАСНОУРАЛЬСК</w:t>
      </w:r>
    </w:p>
    <w:p w:rsidR="00BB4CDA" w:rsidRDefault="00BB4CDA">
      <w:pPr>
        <w:pStyle w:val="ConsPlusNormal"/>
        <w:jc w:val="center"/>
      </w:pPr>
      <w:r>
        <w:t>Список изменяющих документов</w:t>
      </w:r>
    </w:p>
    <w:p w:rsidR="00BB4CDA" w:rsidRDefault="00BB4CDA">
      <w:pPr>
        <w:pStyle w:val="ConsPlusNormal"/>
        <w:jc w:val="center"/>
      </w:pPr>
      <w:r>
        <w:t>(в ред. Решений Думы городского округа Красноуральск</w:t>
      </w:r>
    </w:p>
    <w:p w:rsidR="00BB4CDA" w:rsidRDefault="00BB4CDA">
      <w:pPr>
        <w:pStyle w:val="ConsPlusNormal"/>
        <w:jc w:val="center"/>
      </w:pPr>
      <w:r>
        <w:t xml:space="preserve">от 27.04.2006 </w:t>
      </w:r>
      <w:hyperlink r:id="rId6" w:history="1">
        <w:r>
          <w:rPr>
            <w:color w:val="0000FF"/>
          </w:rPr>
          <w:t>N 357</w:t>
        </w:r>
      </w:hyperlink>
      <w:r>
        <w:t xml:space="preserve">, от 17.09.2007 </w:t>
      </w:r>
      <w:hyperlink r:id="rId7" w:history="1">
        <w:r>
          <w:rPr>
            <w:color w:val="0000FF"/>
          </w:rPr>
          <w:t>N 594</w:t>
        </w:r>
      </w:hyperlink>
      <w:r>
        <w:t>,</w:t>
      </w:r>
    </w:p>
    <w:p w:rsidR="00BB4CDA" w:rsidRDefault="00BB4CDA">
      <w:pPr>
        <w:pStyle w:val="ConsPlusNormal"/>
        <w:jc w:val="center"/>
      </w:pPr>
      <w:r>
        <w:t xml:space="preserve">от 11.07.2008 </w:t>
      </w:r>
      <w:hyperlink r:id="rId8" w:history="1">
        <w:r>
          <w:rPr>
            <w:color w:val="0000FF"/>
          </w:rPr>
          <w:t>N 77</w:t>
        </w:r>
      </w:hyperlink>
      <w:r>
        <w:t xml:space="preserve">, от 11.03.2009 </w:t>
      </w:r>
      <w:hyperlink r:id="rId9" w:history="1">
        <w:r>
          <w:rPr>
            <w:color w:val="0000FF"/>
          </w:rPr>
          <w:t>N 282</w:t>
        </w:r>
      </w:hyperlink>
      <w:r>
        <w:t>,</w:t>
      </w:r>
    </w:p>
    <w:p w:rsidR="00BB4CDA" w:rsidRDefault="00BB4CDA">
      <w:pPr>
        <w:pStyle w:val="ConsPlusNormal"/>
        <w:jc w:val="center"/>
      </w:pPr>
      <w:r>
        <w:t xml:space="preserve">от 24.07.2009 </w:t>
      </w:r>
      <w:hyperlink r:id="rId10" w:history="1">
        <w:r>
          <w:rPr>
            <w:color w:val="0000FF"/>
          </w:rPr>
          <w:t>N 344</w:t>
        </w:r>
      </w:hyperlink>
      <w:r>
        <w:t xml:space="preserve">, от 29.03.2010 </w:t>
      </w:r>
      <w:hyperlink r:id="rId11" w:history="1">
        <w:r>
          <w:rPr>
            <w:color w:val="0000FF"/>
          </w:rPr>
          <w:t>N 471</w:t>
        </w:r>
      </w:hyperlink>
      <w:r>
        <w:t>,</w:t>
      </w:r>
    </w:p>
    <w:p w:rsidR="00BB4CDA" w:rsidRDefault="00BB4CDA">
      <w:pPr>
        <w:pStyle w:val="ConsPlusNormal"/>
        <w:jc w:val="center"/>
      </w:pPr>
      <w:r>
        <w:t xml:space="preserve">от 15.07.2010 </w:t>
      </w:r>
      <w:hyperlink r:id="rId12" w:history="1">
        <w:r>
          <w:rPr>
            <w:color w:val="0000FF"/>
          </w:rPr>
          <w:t>N 514</w:t>
        </w:r>
      </w:hyperlink>
      <w:r>
        <w:t xml:space="preserve">, от 30.08.2010 </w:t>
      </w:r>
      <w:hyperlink r:id="rId13" w:history="1">
        <w:r>
          <w:rPr>
            <w:color w:val="0000FF"/>
          </w:rPr>
          <w:t>N 534</w:t>
        </w:r>
      </w:hyperlink>
      <w:r>
        <w:t>,</w:t>
      </w:r>
    </w:p>
    <w:p w:rsidR="00BB4CDA" w:rsidRDefault="00BB4CDA">
      <w:pPr>
        <w:pStyle w:val="ConsPlusNormal"/>
        <w:jc w:val="center"/>
      </w:pPr>
      <w:r>
        <w:t xml:space="preserve">от 06.12.2010 </w:t>
      </w:r>
      <w:hyperlink r:id="rId14" w:history="1">
        <w:r>
          <w:rPr>
            <w:color w:val="0000FF"/>
          </w:rPr>
          <w:t>N 581</w:t>
        </w:r>
      </w:hyperlink>
      <w:r>
        <w:t xml:space="preserve">, от 29.09.2011 </w:t>
      </w:r>
      <w:hyperlink r:id="rId15" w:history="1">
        <w:r>
          <w:rPr>
            <w:color w:val="0000FF"/>
          </w:rPr>
          <w:t>N 680</w:t>
        </w:r>
      </w:hyperlink>
      <w:r>
        <w:t>,</w:t>
      </w:r>
    </w:p>
    <w:p w:rsidR="00BB4CDA" w:rsidRDefault="00BB4CDA">
      <w:pPr>
        <w:pStyle w:val="ConsPlusNormal"/>
        <w:jc w:val="center"/>
      </w:pPr>
      <w:r>
        <w:t xml:space="preserve">от 26.12.2011 </w:t>
      </w:r>
      <w:hyperlink r:id="rId16" w:history="1">
        <w:r>
          <w:rPr>
            <w:color w:val="0000FF"/>
          </w:rPr>
          <w:t>N 721</w:t>
        </w:r>
      </w:hyperlink>
      <w:r>
        <w:t xml:space="preserve">, от 29.05.2012 </w:t>
      </w:r>
      <w:hyperlink r:id="rId17" w:history="1">
        <w:r>
          <w:rPr>
            <w:color w:val="0000FF"/>
          </w:rPr>
          <w:t>N 38</w:t>
        </w:r>
      </w:hyperlink>
      <w:r>
        <w:t xml:space="preserve">, от 31.10.2012 </w:t>
      </w:r>
      <w:hyperlink r:id="rId18" w:history="1">
        <w:r>
          <w:rPr>
            <w:color w:val="0000FF"/>
          </w:rPr>
          <w:t>N 87</w:t>
        </w:r>
      </w:hyperlink>
      <w:r>
        <w:t>,</w:t>
      </w:r>
    </w:p>
    <w:p w:rsidR="00BB4CDA" w:rsidRDefault="00BB4CDA">
      <w:pPr>
        <w:pStyle w:val="ConsPlusNormal"/>
        <w:jc w:val="center"/>
      </w:pPr>
      <w:r>
        <w:t xml:space="preserve">от 23.05.2013 </w:t>
      </w:r>
      <w:hyperlink r:id="rId19" w:history="1">
        <w:r>
          <w:rPr>
            <w:color w:val="0000FF"/>
          </w:rPr>
          <w:t>N 157</w:t>
        </w:r>
      </w:hyperlink>
      <w:r>
        <w:t xml:space="preserve">, от 03.09.2013 </w:t>
      </w:r>
      <w:hyperlink r:id="rId20" w:history="1">
        <w:r>
          <w:rPr>
            <w:color w:val="0000FF"/>
          </w:rPr>
          <w:t>N 198</w:t>
        </w:r>
      </w:hyperlink>
      <w:r>
        <w:t>,</w:t>
      </w:r>
    </w:p>
    <w:p w:rsidR="00BB4CDA" w:rsidRDefault="00BB4CDA">
      <w:pPr>
        <w:pStyle w:val="ConsPlusNormal"/>
        <w:jc w:val="center"/>
      </w:pPr>
      <w:r>
        <w:t xml:space="preserve">от 23.12.2013 </w:t>
      </w:r>
      <w:hyperlink r:id="rId21" w:history="1">
        <w:r>
          <w:rPr>
            <w:color w:val="0000FF"/>
          </w:rPr>
          <w:t>N 226</w:t>
        </w:r>
      </w:hyperlink>
      <w:r>
        <w:t xml:space="preserve">, от 07.04.2014 </w:t>
      </w:r>
      <w:hyperlink r:id="rId22" w:history="1">
        <w:r>
          <w:rPr>
            <w:color w:val="0000FF"/>
          </w:rPr>
          <w:t>N 264</w:t>
        </w:r>
      </w:hyperlink>
      <w:r>
        <w:t>,</w:t>
      </w:r>
    </w:p>
    <w:p w:rsidR="00BB4CDA" w:rsidRDefault="00BB4CDA">
      <w:pPr>
        <w:pStyle w:val="ConsPlusNormal"/>
        <w:jc w:val="center"/>
      </w:pPr>
      <w:r>
        <w:t xml:space="preserve">от 11.11.2014 </w:t>
      </w:r>
      <w:hyperlink r:id="rId23" w:history="1">
        <w:r>
          <w:rPr>
            <w:color w:val="0000FF"/>
          </w:rPr>
          <w:t>N 320</w:t>
        </w:r>
      </w:hyperlink>
      <w:r>
        <w:t xml:space="preserve">, от 30.03.2015 </w:t>
      </w:r>
      <w:hyperlink r:id="rId24" w:history="1">
        <w:r>
          <w:rPr>
            <w:color w:val="0000FF"/>
          </w:rPr>
          <w:t>N 362</w:t>
        </w:r>
      </w:hyperlink>
      <w:r>
        <w:t>)</w:t>
      </w:r>
    </w:p>
    <w:p w:rsidR="00BB4CDA" w:rsidRDefault="00BB4CDA">
      <w:pPr>
        <w:pStyle w:val="ConsPlusNormal"/>
        <w:jc w:val="both"/>
      </w:pPr>
    </w:p>
    <w:p w:rsidR="00BB4CDA" w:rsidRDefault="00BB4CDA">
      <w:pPr>
        <w:pStyle w:val="ConsPlusNormal"/>
        <w:jc w:val="center"/>
      </w:pPr>
      <w:r>
        <w:t>Глава 1. ОБЩИЕ ПОЛОЖЕНИЯ</w:t>
      </w:r>
    </w:p>
    <w:p w:rsidR="00BB4CDA" w:rsidRDefault="00BB4CDA">
      <w:pPr>
        <w:pStyle w:val="ConsPlusNormal"/>
        <w:jc w:val="both"/>
      </w:pPr>
    </w:p>
    <w:p w:rsidR="00BB4CDA" w:rsidRDefault="00BB4CDA">
      <w:pPr>
        <w:pStyle w:val="ConsPlusNormal"/>
        <w:ind w:firstLine="540"/>
        <w:jc w:val="both"/>
      </w:pPr>
      <w:r>
        <w:t>Статья 1. Местное самоуправление</w:t>
      </w:r>
    </w:p>
    <w:p w:rsidR="00BB4CDA" w:rsidRDefault="00BB4CDA">
      <w:pPr>
        <w:pStyle w:val="ConsPlusNormal"/>
        <w:jc w:val="both"/>
      </w:pPr>
    </w:p>
    <w:p w:rsidR="00BB4CDA" w:rsidRDefault="00BB4CDA">
      <w:pPr>
        <w:pStyle w:val="ConsPlusNormal"/>
        <w:ind w:firstLine="540"/>
        <w:jc w:val="both"/>
      </w:pPr>
      <w:r>
        <w:t>1. Местное самоуправление является одной из основ конституционного строя Российской Федерации, признается, гарантируется и осуществляется на всей территории Российской Федерации.</w:t>
      </w:r>
    </w:p>
    <w:p w:rsidR="00BB4CDA" w:rsidRDefault="00BB4CDA">
      <w:pPr>
        <w:pStyle w:val="ConsPlusNormal"/>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25" w:history="1">
        <w:r>
          <w:rPr>
            <w:color w:val="0000FF"/>
          </w:rPr>
          <w:t>Конституцией</w:t>
        </w:r>
      </w:hyperlink>
      <w:r>
        <w:t xml:space="preserve"> Российской Федерации, федеральными </w:t>
      </w:r>
      <w:hyperlink r:id="rId26" w:history="1">
        <w:r>
          <w:rPr>
            <w:color w:val="0000FF"/>
          </w:rPr>
          <w:t>законами</w:t>
        </w:r>
      </w:hyperlink>
      <w:r>
        <w:t>, а в случаях, установленных федеральными законами, законами Свердловской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BB4CDA" w:rsidRDefault="00BB4CDA">
      <w:pPr>
        <w:pStyle w:val="ConsPlusNormal"/>
        <w:jc w:val="both"/>
      </w:pPr>
    </w:p>
    <w:p w:rsidR="00BB4CDA" w:rsidRDefault="00BB4CDA">
      <w:pPr>
        <w:pStyle w:val="ConsPlusNormal"/>
        <w:ind w:firstLine="540"/>
        <w:jc w:val="both"/>
      </w:pPr>
      <w:r>
        <w:t>Статья 2. Наименование муниципального образования</w:t>
      </w:r>
    </w:p>
    <w:p w:rsidR="00BB4CDA" w:rsidRDefault="00BB4CDA">
      <w:pPr>
        <w:pStyle w:val="ConsPlusNormal"/>
        <w:jc w:val="both"/>
      </w:pPr>
    </w:p>
    <w:p w:rsidR="00BB4CDA" w:rsidRDefault="00BB4CDA">
      <w:pPr>
        <w:pStyle w:val="ConsPlusNormal"/>
        <w:ind w:firstLine="540"/>
        <w:jc w:val="both"/>
      </w:pPr>
      <w:r>
        <w:t>1. Наименование муниципального образования - городской округ Красноуральск.</w:t>
      </w:r>
    </w:p>
    <w:p w:rsidR="00BB4CDA" w:rsidRDefault="00BB4CDA">
      <w:pPr>
        <w:pStyle w:val="ConsPlusNormal"/>
        <w:ind w:firstLine="540"/>
        <w:jc w:val="both"/>
      </w:pPr>
      <w:r>
        <w:t>2. Термины "городской округ" и "муниципальное образование", применяемые в настоящем Уставе, имеют одинаковое значение.</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3 до 1 января 2006 года применялась исключительно к правоотношениям, возникающим в силу требований </w:t>
      </w:r>
      <w:hyperlink r:id="rId27" w:history="1">
        <w:r>
          <w:rPr>
            <w:color w:val="0000FF"/>
          </w:rPr>
          <w:t>статей 84</w:t>
        </w:r>
      </w:hyperlink>
      <w:r>
        <w:t xml:space="preserve"> и </w:t>
      </w:r>
      <w:hyperlink r:id="rId28"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1" w:name="P40"/>
      <w:bookmarkEnd w:id="1"/>
      <w:r>
        <w:lastRenderedPageBreak/>
        <w:t>Статья 3. Состав территории городского округа</w:t>
      </w:r>
    </w:p>
    <w:p w:rsidR="00BB4CDA" w:rsidRDefault="00BB4CDA">
      <w:pPr>
        <w:pStyle w:val="ConsPlusNormal"/>
        <w:jc w:val="both"/>
      </w:pPr>
    </w:p>
    <w:p w:rsidR="00BB4CDA" w:rsidRDefault="00BB4CDA">
      <w:pPr>
        <w:pStyle w:val="ConsPlusNormal"/>
        <w:ind w:firstLine="540"/>
        <w:jc w:val="both"/>
      </w:pPr>
      <w:r>
        <w:t>1. Городской округ - муниципальное образование, органы местного самоуправления которого осуществляют полномочия по решению установленных федеральным законом, устанавливающим общие принципы организации местного самоуправления в Российской Федерации, вопросов местного значения, а также могут осуществлять отдельные государственные полномочия, передаваемые органам местного самоуправления федеральными законами и законами Свердловской области.</w:t>
      </w:r>
    </w:p>
    <w:p w:rsidR="00BB4CDA" w:rsidRDefault="00BB4CDA">
      <w:pPr>
        <w:pStyle w:val="ConsPlusNormal"/>
        <w:ind w:firstLine="540"/>
        <w:jc w:val="both"/>
      </w:pPr>
      <w:r>
        <w:t>2. В состав территории городского округа входят город Красноуральск, а также в соответствии с генеральным планом городского округа территории, предназначенные для развития его социальной, транспортной и иной инфраструктуры, включая территории сельских населенных пунктов, не являющихся муниципальными образованиями: поселок Бородинка, поселок Дачный, поселок Краснодольский, поселок Межень, поселок Никольский, поселок Чирок, деревня Ясьва, поселок Каменка, поселок Высокий, поселок Промежуток.</w:t>
      </w:r>
    </w:p>
    <w:p w:rsidR="00BB4CDA" w:rsidRDefault="00BB4CDA">
      <w:pPr>
        <w:pStyle w:val="ConsPlusNormal"/>
        <w:jc w:val="both"/>
      </w:pPr>
      <w:r>
        <w:t xml:space="preserve">(в ред. Решений Думы городского округа Красноуральск от 27.04.2006 </w:t>
      </w:r>
      <w:hyperlink r:id="rId29" w:history="1">
        <w:r>
          <w:rPr>
            <w:color w:val="0000FF"/>
          </w:rPr>
          <w:t>N 357</w:t>
        </w:r>
      </w:hyperlink>
      <w:r>
        <w:t xml:space="preserve">, от 17.09.2007 </w:t>
      </w:r>
      <w:hyperlink r:id="rId30" w:history="1">
        <w:r>
          <w:rPr>
            <w:color w:val="0000FF"/>
          </w:rPr>
          <w:t>N 594</w:t>
        </w:r>
      </w:hyperlink>
      <w:r>
        <w:t>)</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4 до 1 января 2006 года применялась исключительно к правоотношениям, возникающим в силу требований </w:t>
      </w:r>
      <w:hyperlink r:id="rId31" w:history="1">
        <w:r>
          <w:rPr>
            <w:color w:val="0000FF"/>
          </w:rPr>
          <w:t>статей 84</w:t>
        </w:r>
      </w:hyperlink>
      <w:r>
        <w:t xml:space="preserve"> и </w:t>
      </w:r>
      <w:hyperlink r:id="rId32"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2" w:name="P49"/>
      <w:bookmarkEnd w:id="2"/>
      <w:r>
        <w:t>Статья 4. Границы городского округа</w:t>
      </w:r>
    </w:p>
    <w:p w:rsidR="00BB4CDA" w:rsidRDefault="00BB4CDA">
      <w:pPr>
        <w:pStyle w:val="ConsPlusNormal"/>
        <w:jc w:val="both"/>
      </w:pPr>
    </w:p>
    <w:p w:rsidR="00BB4CDA" w:rsidRDefault="00BB4CDA">
      <w:pPr>
        <w:pStyle w:val="ConsPlusNormal"/>
        <w:ind w:firstLine="540"/>
        <w:jc w:val="both"/>
      </w:pPr>
      <w:r>
        <w:t xml:space="preserve">1. </w:t>
      </w:r>
      <w:hyperlink r:id="rId33" w:history="1">
        <w:r>
          <w:rPr>
            <w:color w:val="0000FF"/>
          </w:rPr>
          <w:t>Границы</w:t>
        </w:r>
      </w:hyperlink>
      <w:r>
        <w:t xml:space="preserve"> городского округа устанавливаются и изменяются Законом Свердловской области в соответствии с требованиями федерального закона, устанавливающего общие принципы организации местного самоуправления в Российской Федерации.</w:t>
      </w:r>
    </w:p>
    <w:p w:rsidR="00BB4CDA" w:rsidRDefault="00BB4CDA">
      <w:pPr>
        <w:pStyle w:val="ConsPlusNormal"/>
        <w:ind w:firstLine="540"/>
        <w:jc w:val="both"/>
      </w:pPr>
      <w:r>
        <w:t>2. Инициатива населения об изменении границ городского округа реализуется в порядке, установленном федеральным законом и принимаемым в соответствии с ним законом Свердловской области для выдвижения инициативы проведения местного референдума, с учетом особенностей, установленных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Инициатива органов местного самоуправления городского округа об изменении границ городского округа оформляется правовыми актами соответствующих органов местного самоуправления городского округа. Решение об обращении по указанному вопросу в законодательный орган Свердловской области принимается Думой городского округа.</w:t>
      </w:r>
    </w:p>
    <w:p w:rsidR="00BB4CDA" w:rsidRDefault="00BB4CDA">
      <w:pPr>
        <w:pStyle w:val="ConsPlusNormal"/>
        <w:jc w:val="both"/>
      </w:pPr>
    </w:p>
    <w:p w:rsidR="00BB4CDA" w:rsidRDefault="00BB4CDA">
      <w:pPr>
        <w:pStyle w:val="ConsPlusNormal"/>
        <w:ind w:firstLine="540"/>
        <w:jc w:val="both"/>
      </w:pPr>
      <w:r>
        <w:t>Статья 5. Официальные символы городского округа</w:t>
      </w:r>
    </w:p>
    <w:p w:rsidR="00BB4CDA" w:rsidRDefault="00BB4CDA">
      <w:pPr>
        <w:pStyle w:val="ConsPlusNormal"/>
        <w:jc w:val="both"/>
      </w:pPr>
    </w:p>
    <w:p w:rsidR="00BB4CDA" w:rsidRDefault="00BB4CDA">
      <w:pPr>
        <w:pStyle w:val="ConsPlusNormal"/>
        <w:ind w:firstLine="540"/>
        <w:jc w:val="both"/>
      </w:pPr>
      <w:r>
        <w:t>1. Официальными символами городского округа являются герб и флаг, разработанные в соответствии с требованиями федерального законодательства и геральдическими правилами, прошедшие государственную регистрацию в установленном порядке.</w:t>
      </w:r>
    </w:p>
    <w:p w:rsidR="00BB4CDA" w:rsidRDefault="00BB4CDA">
      <w:pPr>
        <w:pStyle w:val="ConsPlusNormal"/>
        <w:ind w:firstLine="540"/>
        <w:jc w:val="both"/>
      </w:pPr>
      <w:r>
        <w:t>2. Описание герба городского округа и флага городского округа, а также порядок их использования устанавливаются нормативными правовыми актами Думы городского округа.</w:t>
      </w:r>
    </w:p>
    <w:p w:rsidR="00BB4CDA" w:rsidRDefault="00BB4CDA">
      <w:pPr>
        <w:pStyle w:val="ConsPlusNormal"/>
        <w:ind w:firstLine="540"/>
        <w:jc w:val="both"/>
      </w:pPr>
      <w:r>
        <w:t>3. Решением Думы городского округа по представлению главы городского округа могут учреждаться почетные звания и знаки за заслуги, получившие широкое признание населения городского округа.</w:t>
      </w:r>
    </w:p>
    <w:p w:rsidR="00BB4CDA" w:rsidRDefault="00BB4CDA">
      <w:pPr>
        <w:pStyle w:val="ConsPlusNormal"/>
        <w:jc w:val="both"/>
      </w:pPr>
      <w:r>
        <w:t xml:space="preserve">(часть 3 введена </w:t>
      </w:r>
      <w:hyperlink r:id="rId34" w:history="1">
        <w:r>
          <w:rPr>
            <w:color w:val="0000FF"/>
          </w:rPr>
          <w:t>Решением</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jc w:val="center"/>
      </w:pPr>
      <w:r>
        <w:t>Глава 2. ВОПРОСЫ МЕСТНОГО ЗНАЧЕНИЯ ГОРОДСКОГО ОКРУГА И</w:t>
      </w:r>
    </w:p>
    <w:p w:rsidR="00BB4CDA" w:rsidRDefault="00BB4CDA">
      <w:pPr>
        <w:pStyle w:val="ConsPlusNormal"/>
        <w:jc w:val="center"/>
      </w:pPr>
      <w:r>
        <w:t>ОСУЩЕСТВЛЕНИЕ ОРГАНАМИ МЕСТНОГО САМОУПРАВЛЕНИЯ</w:t>
      </w:r>
    </w:p>
    <w:p w:rsidR="00BB4CDA" w:rsidRDefault="00BB4CDA">
      <w:pPr>
        <w:pStyle w:val="ConsPlusNormal"/>
        <w:jc w:val="center"/>
      </w:pPr>
      <w:r>
        <w:t>ГОРОДСКОГО ОКРУГА ОТДЕЛЬНЫХ ГОСУДАРСТВЕННЫХ ПОЛНОМОЧИЙ</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6 до 1 января 2006 года применялась исключительно к правоотношениям, </w:t>
      </w:r>
      <w:r>
        <w:lastRenderedPageBreak/>
        <w:t xml:space="preserve">возникающим в силу требований </w:t>
      </w:r>
      <w:hyperlink r:id="rId35" w:history="1">
        <w:r>
          <w:rPr>
            <w:color w:val="0000FF"/>
          </w:rPr>
          <w:t>статей 84</w:t>
        </w:r>
      </w:hyperlink>
      <w:r>
        <w:t xml:space="preserve"> и </w:t>
      </w:r>
      <w:hyperlink r:id="rId36"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3" w:name="P69"/>
      <w:bookmarkEnd w:id="3"/>
      <w:r>
        <w:t>Статья 6. Вопросы местного значения городского округа</w:t>
      </w:r>
    </w:p>
    <w:p w:rsidR="00BB4CDA" w:rsidRDefault="00BB4CDA">
      <w:pPr>
        <w:pStyle w:val="ConsPlusNormal"/>
        <w:jc w:val="both"/>
      </w:pPr>
    </w:p>
    <w:p w:rsidR="00BB4CDA" w:rsidRDefault="00BB4CDA">
      <w:pPr>
        <w:pStyle w:val="ConsPlusNormal"/>
        <w:ind w:firstLine="540"/>
        <w:jc w:val="both"/>
      </w:pPr>
      <w:r>
        <w:t>1. К вопросам местного значения городского округа относятся:</w:t>
      </w:r>
    </w:p>
    <w:p w:rsidR="00BB4CDA" w:rsidRDefault="00BB4CDA">
      <w:pPr>
        <w:pStyle w:val="ConsPlusNormal"/>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BB4CDA" w:rsidRDefault="00BB4CDA">
      <w:pPr>
        <w:pStyle w:val="ConsPlusNormal"/>
        <w:jc w:val="both"/>
      </w:pPr>
      <w:r>
        <w:t xml:space="preserve">(п. 1 в ред. </w:t>
      </w:r>
      <w:hyperlink r:id="rId37"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2) установление, изменение и отмена местных налогов и сборов городского округа;</w:t>
      </w:r>
    </w:p>
    <w:p w:rsidR="00BB4CDA" w:rsidRDefault="00BB4CDA">
      <w:pPr>
        <w:pStyle w:val="ConsPlusNormal"/>
        <w:ind w:firstLine="540"/>
        <w:jc w:val="both"/>
      </w:pPr>
      <w:r>
        <w:t>3) владение, пользование и распоряжение имуществом, находящимся в муниципальной собственности городского округа;</w:t>
      </w:r>
    </w:p>
    <w:p w:rsidR="00BB4CDA" w:rsidRDefault="00BB4CDA">
      <w:pPr>
        <w:pStyle w:val="ConsPlusNormal"/>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B4CDA" w:rsidRDefault="00BB4CDA">
      <w:pPr>
        <w:pStyle w:val="ConsPlusNormal"/>
        <w:jc w:val="both"/>
      </w:pPr>
      <w:r>
        <w:t xml:space="preserve">(в ред. </w:t>
      </w:r>
      <w:hyperlink r:id="rId38" w:history="1">
        <w:r>
          <w:rPr>
            <w:color w:val="0000FF"/>
          </w:rPr>
          <w:t>Решения</w:t>
        </w:r>
      </w:hyperlink>
      <w:r>
        <w:t xml:space="preserve"> Думы городского округа Красноуральск от 31.10.2012 N 87)</w:t>
      </w:r>
    </w:p>
    <w:p w:rsidR="00BB4CDA" w:rsidRDefault="00BB4CDA">
      <w:pPr>
        <w:pStyle w:val="ConsPlusNormal"/>
        <w:ind w:firstLine="540"/>
        <w:jc w:val="both"/>
      </w:pPr>
      <w:r>
        <w:t>5)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B4CDA" w:rsidRDefault="00BB4CDA">
      <w:pPr>
        <w:pStyle w:val="ConsPlusNormal"/>
        <w:jc w:val="both"/>
      </w:pPr>
      <w:r>
        <w:t xml:space="preserve">(п. 5 в ред. </w:t>
      </w:r>
      <w:hyperlink r:id="rId39" w:history="1">
        <w:r>
          <w:rPr>
            <w:color w:val="0000FF"/>
          </w:rPr>
          <w:t>Решения</w:t>
        </w:r>
      </w:hyperlink>
      <w:r>
        <w:t xml:space="preserve"> Думы городского округа Красноуральск от 31.10.2012 N 87)</w:t>
      </w:r>
    </w:p>
    <w:p w:rsidR="00BB4CDA" w:rsidRDefault="00BB4CDA">
      <w:pPr>
        <w:pStyle w:val="ConsPlusNormal"/>
        <w:ind w:firstLine="540"/>
        <w:jc w:val="both"/>
      </w:pPr>
      <w:r>
        <w:t>6)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B4CDA" w:rsidRDefault="00BB4CDA">
      <w:pPr>
        <w:pStyle w:val="ConsPlusNormal"/>
        <w:jc w:val="both"/>
      </w:pPr>
      <w:r>
        <w:t xml:space="preserve">(в ред. Решений Думы городского округа Красноуральск от 11.07.2008 </w:t>
      </w:r>
      <w:hyperlink r:id="rId40" w:history="1">
        <w:r>
          <w:rPr>
            <w:color w:val="0000FF"/>
          </w:rPr>
          <w:t>N 77</w:t>
        </w:r>
      </w:hyperlink>
      <w:r>
        <w:t xml:space="preserve">, от 29.09.2011 </w:t>
      </w:r>
      <w:hyperlink r:id="rId41" w:history="1">
        <w:r>
          <w:rPr>
            <w:color w:val="0000FF"/>
          </w:rPr>
          <w:t>N 680</w:t>
        </w:r>
      </w:hyperlink>
      <w:r>
        <w:t>)</w:t>
      </w:r>
    </w:p>
    <w:p w:rsidR="00BB4CDA" w:rsidRDefault="00BB4CDA">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BB4CDA" w:rsidRDefault="00BB4CDA">
      <w:pPr>
        <w:pStyle w:val="ConsPlusNormal"/>
        <w:ind w:firstLine="540"/>
        <w:jc w:val="both"/>
      </w:pPr>
      <w:bookmarkStart w:id="4" w:name="P83"/>
      <w:bookmarkEnd w:id="4"/>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BB4CDA" w:rsidRDefault="00BB4CDA">
      <w:pPr>
        <w:pStyle w:val="ConsPlusNormal"/>
        <w:jc w:val="both"/>
      </w:pPr>
      <w:r>
        <w:t xml:space="preserve">(п. 7.1 введен </w:t>
      </w:r>
      <w:hyperlink r:id="rId42"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BB4CDA" w:rsidRDefault="00BB4CDA">
      <w:pPr>
        <w:pStyle w:val="ConsPlusNormal"/>
        <w:jc w:val="both"/>
      </w:pPr>
      <w:r>
        <w:t xml:space="preserve">(п. 7.2 введен </w:t>
      </w:r>
      <w:hyperlink r:id="rId43" w:history="1">
        <w:r>
          <w:rPr>
            <w:color w:val="0000FF"/>
          </w:rPr>
          <w:t>Решением</w:t>
        </w:r>
      </w:hyperlink>
      <w:r>
        <w:t xml:space="preserve"> Думы городского округа Красноуральск от 23.12.2013 N 226)</w:t>
      </w:r>
    </w:p>
    <w:p w:rsidR="00BB4CDA" w:rsidRDefault="00BB4CDA">
      <w:pPr>
        <w:pStyle w:val="ConsPlusNormal"/>
        <w:ind w:firstLine="540"/>
        <w:jc w:val="both"/>
      </w:pPr>
      <w:r>
        <w:t>8) создание условий для обеспечения жителей городского округа услугами связи, общественного питания, торговли и бытового обслуживания;</w:t>
      </w:r>
    </w:p>
    <w:p w:rsidR="00BB4CDA" w:rsidRDefault="00BB4CDA">
      <w:pPr>
        <w:pStyle w:val="ConsPlusNormal"/>
        <w:ind w:firstLine="540"/>
        <w:jc w:val="both"/>
      </w:pPr>
      <w:r>
        <w:t xml:space="preserve">9) утверждение генерального плана городского округа, правил землепользования и застройки, утверждение подготовленной на основе генерального плана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44"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w:t>
      </w:r>
      <w:r>
        <w:lastRenderedPageBreak/>
        <w:t xml:space="preserve">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45"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BB4CDA" w:rsidRDefault="00BB4CDA">
      <w:pPr>
        <w:pStyle w:val="ConsPlusNormal"/>
        <w:jc w:val="both"/>
      </w:pPr>
      <w:r>
        <w:t xml:space="preserve">(в ред. Решений Думы городского округа Красноуральск от 26.12.2011 </w:t>
      </w:r>
      <w:hyperlink r:id="rId46" w:history="1">
        <w:r>
          <w:rPr>
            <w:color w:val="0000FF"/>
          </w:rPr>
          <w:t>N 721</w:t>
        </w:r>
      </w:hyperlink>
      <w:r>
        <w:t xml:space="preserve">, от 29.05.2012 </w:t>
      </w:r>
      <w:hyperlink r:id="rId47" w:history="1">
        <w:r>
          <w:rPr>
            <w:color w:val="0000FF"/>
          </w:rPr>
          <w:t>N 38</w:t>
        </w:r>
      </w:hyperlink>
      <w:r>
        <w:t xml:space="preserve">, от 31.10.2012 </w:t>
      </w:r>
      <w:hyperlink r:id="rId48" w:history="1">
        <w:r>
          <w:rPr>
            <w:color w:val="0000FF"/>
          </w:rPr>
          <w:t>N 87</w:t>
        </w:r>
      </w:hyperlink>
      <w:r>
        <w:t xml:space="preserve">, от 11.11.2014 </w:t>
      </w:r>
      <w:hyperlink r:id="rId49" w:history="1">
        <w:r>
          <w:rPr>
            <w:color w:val="0000FF"/>
          </w:rPr>
          <w:t>N 320</w:t>
        </w:r>
      </w:hyperlink>
      <w:r>
        <w:t xml:space="preserve">, от 30.03.2015 </w:t>
      </w:r>
      <w:hyperlink r:id="rId50" w:history="1">
        <w:r>
          <w:rPr>
            <w:color w:val="0000FF"/>
          </w:rPr>
          <w:t>N 362</w:t>
        </w:r>
      </w:hyperlink>
      <w:r>
        <w:t>)</w:t>
      </w:r>
    </w:p>
    <w:p w:rsidR="00BB4CDA" w:rsidRDefault="00BB4CDA">
      <w:pPr>
        <w:pStyle w:val="ConsPlusNormal"/>
        <w:ind w:firstLine="540"/>
        <w:jc w:val="both"/>
      </w:pPr>
      <w:r>
        <w:t xml:space="preserve">9.1)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51" w:history="1">
        <w:r>
          <w:rPr>
            <w:color w:val="0000FF"/>
          </w:rPr>
          <w:t>законом</w:t>
        </w:r>
      </w:hyperlink>
      <w:r>
        <w:t xml:space="preserve"> "О рекламе";</w:t>
      </w:r>
    </w:p>
    <w:p w:rsidR="00BB4CDA" w:rsidRDefault="00BB4CDA">
      <w:pPr>
        <w:pStyle w:val="ConsPlusNormal"/>
        <w:jc w:val="both"/>
      </w:pPr>
      <w:r>
        <w:t xml:space="preserve">(п. 9.1 введен </w:t>
      </w:r>
      <w:hyperlink r:id="rId52" w:history="1">
        <w:r>
          <w:rPr>
            <w:color w:val="0000FF"/>
          </w:rPr>
          <w:t>Решением</w:t>
        </w:r>
      </w:hyperlink>
      <w:r>
        <w:t xml:space="preserve"> Думы городского округа Красноуральск от 17.09.2007 N 594; в ред. </w:t>
      </w:r>
      <w:hyperlink r:id="rId53"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bookmarkStart w:id="5" w:name="P92"/>
      <w:bookmarkEnd w:id="5"/>
      <w:r>
        <w:t>10) организация мероприятий по охране окружающей среды в границах городского округа;</w:t>
      </w:r>
    </w:p>
    <w:p w:rsidR="00BB4CDA" w:rsidRDefault="00BB4CDA">
      <w:pPr>
        <w:pStyle w:val="ConsPlusNormal"/>
        <w:ind w:firstLine="540"/>
        <w:jc w:val="both"/>
      </w:pPr>
      <w:r>
        <w:t xml:space="preserve">11) исключен. - </w:t>
      </w:r>
      <w:hyperlink r:id="rId54" w:history="1">
        <w:r>
          <w:rPr>
            <w:color w:val="0000FF"/>
          </w:rPr>
          <w:t>Решение</w:t>
        </w:r>
      </w:hyperlink>
      <w:r>
        <w:t xml:space="preserve"> Думы городского округа Красноуральск от 17.09.2007 N 594;</w:t>
      </w:r>
    </w:p>
    <w:p w:rsidR="00BB4CDA" w:rsidRDefault="00BB4CDA">
      <w:pPr>
        <w:pStyle w:val="ConsPlusNormal"/>
        <w:ind w:firstLine="540"/>
        <w:jc w:val="both"/>
      </w:pPr>
      <w:r>
        <w:t>12) организация сбора, вывоза, утилизации и переработки бытовых и промышленных отходов;</w:t>
      </w:r>
    </w:p>
    <w:p w:rsidR="00BB4CDA" w:rsidRDefault="00BB4CDA">
      <w:pPr>
        <w:pStyle w:val="ConsPlusNormal"/>
        <w:ind w:firstLine="540"/>
        <w:jc w:val="both"/>
      </w:pPr>
      <w:r>
        <w:t>13) организация ритуальных услуг и содержание мест захоронения на территории городского округа;</w:t>
      </w:r>
    </w:p>
    <w:p w:rsidR="00BB4CDA" w:rsidRDefault="00BB4CDA">
      <w:pPr>
        <w:pStyle w:val="ConsPlusNormal"/>
        <w:ind w:firstLine="540"/>
        <w:jc w:val="both"/>
      </w:pPr>
      <w: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Свердловской области),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BB4CDA" w:rsidRDefault="00BB4CDA">
      <w:pPr>
        <w:pStyle w:val="ConsPlusNormal"/>
        <w:jc w:val="both"/>
      </w:pPr>
      <w:r>
        <w:t xml:space="preserve">(п. 14 в ред. </w:t>
      </w:r>
      <w:hyperlink r:id="rId55"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 xml:space="preserve">15) утратил силу. - </w:t>
      </w:r>
      <w:hyperlink r:id="rId56"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16) 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BB4CDA" w:rsidRDefault="00BB4CDA">
      <w:pPr>
        <w:pStyle w:val="ConsPlusNormal"/>
        <w:jc w:val="both"/>
      </w:pPr>
      <w:r>
        <w:t xml:space="preserve">(п. 16 в ред. </w:t>
      </w:r>
      <w:hyperlink r:id="rId57"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17)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BB4CDA" w:rsidRDefault="00BB4CDA">
      <w:pPr>
        <w:pStyle w:val="ConsPlusNormal"/>
        <w:jc w:val="both"/>
      </w:pPr>
      <w:r>
        <w:t xml:space="preserve">(в ред. </w:t>
      </w:r>
      <w:hyperlink r:id="rId58"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18)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BB4CDA" w:rsidRDefault="00BB4CDA">
      <w:pPr>
        <w:pStyle w:val="ConsPlusNormal"/>
        <w:jc w:val="both"/>
      </w:pPr>
      <w:r>
        <w:t xml:space="preserve">(в ред. </w:t>
      </w:r>
      <w:hyperlink r:id="rId59"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19) создание условий для организации досуга и обеспечения жителей городского округа услугами организаций культуры;</w:t>
      </w:r>
    </w:p>
    <w:p w:rsidR="00BB4CDA" w:rsidRDefault="00BB4CDA">
      <w:pPr>
        <w:pStyle w:val="ConsPlusNormal"/>
        <w:ind w:firstLine="540"/>
        <w:jc w:val="both"/>
      </w:pPr>
      <w:r>
        <w:t>19.1)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BB4CDA" w:rsidRDefault="00BB4CDA">
      <w:pPr>
        <w:pStyle w:val="ConsPlusNormal"/>
        <w:jc w:val="both"/>
      </w:pPr>
      <w:r>
        <w:t xml:space="preserve">(п. 19.1 введен </w:t>
      </w:r>
      <w:hyperlink r:id="rId60"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bookmarkStart w:id="6" w:name="P108"/>
      <w:bookmarkEnd w:id="6"/>
      <w:r>
        <w:t>20) создание условий для массового отдыха жителей городского округа и организация обустройства мест массового отдыха населения;</w:t>
      </w:r>
    </w:p>
    <w:p w:rsidR="00BB4CDA" w:rsidRDefault="00BB4CDA">
      <w:pPr>
        <w:pStyle w:val="ConsPlusNormal"/>
        <w:ind w:firstLine="540"/>
        <w:jc w:val="both"/>
      </w:pPr>
      <w:r>
        <w:t>21) обеспечение условий для развития на территории городского округа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BB4CDA" w:rsidRDefault="00BB4CDA">
      <w:pPr>
        <w:pStyle w:val="ConsPlusNormal"/>
        <w:jc w:val="both"/>
      </w:pPr>
      <w:r>
        <w:lastRenderedPageBreak/>
        <w:t xml:space="preserve">(п. 21 в ред. </w:t>
      </w:r>
      <w:hyperlink r:id="rId61" w:history="1">
        <w:r>
          <w:rPr>
            <w:color w:val="0000FF"/>
          </w:rPr>
          <w:t>Решения</w:t>
        </w:r>
      </w:hyperlink>
      <w:r>
        <w:t xml:space="preserve"> Думы городского округа Красноуральск от 17.09.2007 N 594)</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Подпункт 22 пункта 1 статьи 6 вступает в силу в сроки, установленные федеральным законом, определяющим порядок организации и деятельности муниципальной милиции (</w:t>
      </w:r>
      <w:hyperlink w:anchor="P1544" w:history="1">
        <w:r>
          <w:rPr>
            <w:color w:val="0000FF"/>
          </w:rPr>
          <w:t>пункт 6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7" w:name="P114"/>
      <w:bookmarkEnd w:id="7"/>
      <w:r>
        <w:t>22) организация охраны общественного порядка на территории городского округа муниципальной милицией;</w:t>
      </w:r>
    </w:p>
    <w:p w:rsidR="00BB4CDA" w:rsidRDefault="00BB4CDA">
      <w:pPr>
        <w:pStyle w:val="ConsPlusNormal"/>
        <w:ind w:firstLine="540"/>
        <w:jc w:val="both"/>
      </w:pPr>
      <w:r>
        <w:t>22.1)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BB4CDA" w:rsidRDefault="00BB4CDA">
      <w:pPr>
        <w:pStyle w:val="ConsPlusNormal"/>
        <w:jc w:val="both"/>
      </w:pPr>
      <w:r>
        <w:t xml:space="preserve">(п. 22.1 введен </w:t>
      </w:r>
      <w:hyperlink r:id="rId62"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r>
        <w:t>22.2)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B4CDA" w:rsidRDefault="00BB4CDA">
      <w:pPr>
        <w:pStyle w:val="ConsPlusNormal"/>
        <w:jc w:val="both"/>
      </w:pPr>
      <w:r>
        <w:t xml:space="preserve">(п. 22.2 введен </w:t>
      </w:r>
      <w:hyperlink r:id="rId63"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bookmarkStart w:id="8" w:name="P119"/>
      <w:bookmarkEnd w:id="8"/>
      <w:r>
        <w:t>23)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BB4CDA" w:rsidRDefault="00BB4CDA">
      <w:pPr>
        <w:pStyle w:val="ConsPlusNormal"/>
        <w:jc w:val="both"/>
      </w:pPr>
      <w:r>
        <w:t xml:space="preserve">(п. 23 в ред. </w:t>
      </w:r>
      <w:hyperlink r:id="rId64"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24)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B4CDA" w:rsidRDefault="00BB4CDA">
      <w:pPr>
        <w:pStyle w:val="ConsPlusNormal"/>
        <w:jc w:val="both"/>
      </w:pPr>
      <w:r>
        <w:t xml:space="preserve">(в ред. </w:t>
      </w:r>
      <w:hyperlink r:id="rId65"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bookmarkStart w:id="9" w:name="P123"/>
      <w:bookmarkEnd w:id="9"/>
      <w:r>
        <w:t>25) участие в предупреждении и ликвидации последствий чрезвычайных ситуаций в границах городского округа;</w:t>
      </w:r>
    </w:p>
    <w:p w:rsidR="00BB4CDA" w:rsidRDefault="00BB4CDA">
      <w:pPr>
        <w:pStyle w:val="ConsPlusNormal"/>
        <w:ind w:firstLine="540"/>
        <w:jc w:val="both"/>
      </w:pPr>
      <w:bookmarkStart w:id="10" w:name="P124"/>
      <w:bookmarkEnd w:id="10"/>
      <w:r>
        <w:t>26) обеспечение первичных мер пожарной безопасности в границах городского округа;</w:t>
      </w:r>
    </w:p>
    <w:p w:rsidR="00BB4CDA" w:rsidRDefault="00BB4CDA">
      <w:pPr>
        <w:pStyle w:val="ConsPlusNormal"/>
        <w:ind w:firstLine="540"/>
        <w:jc w:val="both"/>
      </w:pPr>
      <w:r>
        <w:t>27)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BB4CDA" w:rsidRDefault="00BB4CDA">
      <w:pPr>
        <w:pStyle w:val="ConsPlusNormal"/>
        <w:ind w:firstLine="540"/>
        <w:jc w:val="both"/>
      </w:pPr>
      <w:r>
        <w:t>28) осуществление мероприятий по обеспечению безопасности людей на водных объектах, охране их жизни и здоровья на территории городского округа;</w:t>
      </w:r>
    </w:p>
    <w:p w:rsidR="00BB4CDA" w:rsidRDefault="00BB4CDA">
      <w:pPr>
        <w:pStyle w:val="ConsPlusNormal"/>
        <w:ind w:firstLine="540"/>
        <w:jc w:val="both"/>
      </w:pPr>
      <w:r>
        <w:t>29) организация и осуществление мероприятий по мобилизационной подготовке муниципальных предприятий и муниципальных учреждений, находящихся на территории городского округа;</w:t>
      </w:r>
    </w:p>
    <w:p w:rsidR="00BB4CDA" w:rsidRDefault="00BB4CDA">
      <w:pPr>
        <w:pStyle w:val="ConsPlusNormal"/>
        <w:ind w:firstLine="540"/>
        <w:jc w:val="both"/>
      </w:pPr>
      <w:r>
        <w:t>30)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BB4CDA" w:rsidRDefault="00BB4CDA">
      <w:pPr>
        <w:pStyle w:val="ConsPlusNormal"/>
        <w:jc w:val="both"/>
      </w:pPr>
      <w:r>
        <w:t xml:space="preserve">(п. 30 в ред. </w:t>
      </w:r>
      <w:hyperlink r:id="rId66"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31) формирование и содержание муниципального архива;</w:t>
      </w:r>
    </w:p>
    <w:p w:rsidR="00BB4CDA" w:rsidRDefault="00BB4CDA">
      <w:pPr>
        <w:pStyle w:val="ConsPlusNormal"/>
        <w:ind w:firstLine="540"/>
        <w:jc w:val="both"/>
      </w:pPr>
      <w:r>
        <w:t xml:space="preserve">32)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w:t>
      </w:r>
      <w:r>
        <w:lastRenderedPageBreak/>
        <w:t>адресном реестре;</w:t>
      </w:r>
    </w:p>
    <w:p w:rsidR="00BB4CDA" w:rsidRDefault="00BB4CDA">
      <w:pPr>
        <w:pStyle w:val="ConsPlusNormal"/>
        <w:jc w:val="both"/>
      </w:pPr>
      <w:r>
        <w:t xml:space="preserve">(п. 32 в ред. </w:t>
      </w:r>
      <w:hyperlink r:id="rId67"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BB4CDA" w:rsidRDefault="00BB4CDA">
      <w:pPr>
        <w:pStyle w:val="ConsPlusNormal"/>
        <w:jc w:val="both"/>
      </w:pPr>
      <w:r>
        <w:t xml:space="preserve">(п. 33 введен </w:t>
      </w:r>
      <w:hyperlink r:id="rId68" w:history="1">
        <w:r>
          <w:rPr>
            <w:color w:val="0000FF"/>
          </w:rPr>
          <w:t>Решением</w:t>
        </w:r>
      </w:hyperlink>
      <w:r>
        <w:t xml:space="preserve"> Думы городского округа Красноуральск от 17.09.2007 N 594; в ред. Решений Думы городского округа Красноуральск от 11.07.2008 </w:t>
      </w:r>
      <w:hyperlink r:id="rId69" w:history="1">
        <w:r>
          <w:rPr>
            <w:color w:val="0000FF"/>
          </w:rPr>
          <w:t>N 77</w:t>
        </w:r>
      </w:hyperlink>
      <w:r>
        <w:t xml:space="preserve">, от 15.07.2010 </w:t>
      </w:r>
      <w:hyperlink r:id="rId70" w:history="1">
        <w:r>
          <w:rPr>
            <w:color w:val="0000FF"/>
          </w:rPr>
          <w:t>N 514</w:t>
        </w:r>
      </w:hyperlink>
      <w:r>
        <w:t>)</w:t>
      </w:r>
    </w:p>
    <w:p w:rsidR="00BB4CDA" w:rsidRDefault="00BB4CDA">
      <w:pPr>
        <w:pStyle w:val="ConsPlusNormal"/>
        <w:ind w:firstLine="540"/>
        <w:jc w:val="both"/>
      </w:pPr>
      <w:r>
        <w:t>34) организация и осуществление мероприятий по работе с детьми и молодежью в городском округе;</w:t>
      </w:r>
    </w:p>
    <w:p w:rsidR="00BB4CDA" w:rsidRDefault="00BB4CDA">
      <w:pPr>
        <w:pStyle w:val="ConsPlusNormal"/>
        <w:jc w:val="both"/>
      </w:pPr>
      <w:r>
        <w:t xml:space="preserve">(п. 34 введен </w:t>
      </w:r>
      <w:hyperlink r:id="rId71"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 xml:space="preserve">35) утратил силу. - </w:t>
      </w:r>
      <w:hyperlink r:id="rId72"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BB4CDA" w:rsidRDefault="00BB4CDA">
      <w:pPr>
        <w:pStyle w:val="ConsPlusNormal"/>
        <w:jc w:val="both"/>
      </w:pPr>
      <w:r>
        <w:t xml:space="preserve">(п. 36 введен </w:t>
      </w:r>
      <w:hyperlink r:id="rId73" w:history="1">
        <w:r>
          <w:rPr>
            <w:color w:val="0000FF"/>
          </w:rPr>
          <w:t>Решением</w:t>
        </w:r>
      </w:hyperlink>
      <w:r>
        <w:t xml:space="preserve"> Думы городского округа Красноуральск от 17.09.2007 N 594; в ред. </w:t>
      </w:r>
      <w:hyperlink r:id="rId74"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B4CDA" w:rsidRDefault="00BB4CDA">
      <w:pPr>
        <w:pStyle w:val="ConsPlusNormal"/>
        <w:jc w:val="both"/>
      </w:pPr>
      <w:r>
        <w:t xml:space="preserve">(п. 37 в ред. </w:t>
      </w:r>
      <w:hyperlink r:id="rId75"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38) осуществление муниципального лесного контроля;</w:t>
      </w:r>
    </w:p>
    <w:p w:rsidR="00BB4CDA" w:rsidRDefault="00BB4CDA">
      <w:pPr>
        <w:pStyle w:val="ConsPlusNormal"/>
        <w:jc w:val="both"/>
      </w:pPr>
      <w:r>
        <w:t xml:space="preserve">(п. 38 введен </w:t>
      </w:r>
      <w:hyperlink r:id="rId76" w:history="1">
        <w:r>
          <w:rPr>
            <w:color w:val="0000FF"/>
          </w:rPr>
          <w:t>Решением</w:t>
        </w:r>
      </w:hyperlink>
      <w:r>
        <w:t xml:space="preserve"> Думы городского округа Красноуральск от 24.07.2009 N 344; в ред. </w:t>
      </w:r>
      <w:hyperlink r:id="rId77"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 xml:space="preserve">39) утратил силу. - </w:t>
      </w:r>
      <w:hyperlink r:id="rId78" w:history="1">
        <w:r>
          <w:rPr>
            <w:color w:val="0000FF"/>
          </w:rPr>
          <w:t>Решение</w:t>
        </w:r>
      </w:hyperlink>
      <w:r>
        <w:t xml:space="preserve"> Думы городского округа Красноуральск от 07.04.2014 N 264;</w:t>
      </w:r>
    </w:p>
    <w:p w:rsidR="00BB4CDA" w:rsidRDefault="00BB4CDA">
      <w:pPr>
        <w:pStyle w:val="ConsPlusNormal"/>
        <w:ind w:firstLine="540"/>
        <w:jc w:val="both"/>
      </w:pPr>
      <w:r>
        <w:t xml:space="preserve">40) утратил силу. - </w:t>
      </w:r>
      <w:hyperlink r:id="rId79" w:history="1">
        <w:r>
          <w:rPr>
            <w:color w:val="0000FF"/>
          </w:rPr>
          <w:t>Решение</w:t>
        </w:r>
      </w:hyperlink>
      <w:r>
        <w:t xml:space="preserve"> Думы городского округа Красноуральск от 30.03.2015 N 362;</w:t>
      </w:r>
    </w:p>
    <w:p w:rsidR="00BB4CDA" w:rsidRDefault="00BB4CDA">
      <w:pPr>
        <w:pStyle w:val="ConsPlusNormal"/>
        <w:ind w:firstLine="540"/>
        <w:jc w:val="both"/>
      </w:pPr>
      <w:r>
        <w:t>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B4CDA" w:rsidRDefault="00BB4CDA">
      <w:pPr>
        <w:pStyle w:val="ConsPlusNormal"/>
        <w:jc w:val="both"/>
      </w:pPr>
      <w:r>
        <w:t xml:space="preserve">(п. 41 введен </w:t>
      </w:r>
      <w:hyperlink r:id="rId80"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r>
        <w:t>42) осуществление мер по противодействию коррупции в границах городского округа;</w:t>
      </w:r>
    </w:p>
    <w:p w:rsidR="00BB4CDA" w:rsidRDefault="00BB4CDA">
      <w:pPr>
        <w:pStyle w:val="ConsPlusNormal"/>
        <w:jc w:val="both"/>
      </w:pPr>
      <w:r>
        <w:t xml:space="preserve">(п. 42 введен </w:t>
      </w:r>
      <w:hyperlink r:id="rId81"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 xml:space="preserve">43) организация в соответствии с Федеральным </w:t>
      </w:r>
      <w:hyperlink r:id="rId82"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BB4CDA" w:rsidRDefault="00BB4CDA">
      <w:pPr>
        <w:pStyle w:val="ConsPlusNormal"/>
        <w:jc w:val="both"/>
      </w:pPr>
      <w:r>
        <w:t xml:space="preserve">(п. 43 введен </w:t>
      </w:r>
      <w:hyperlink r:id="rId83" w:history="1">
        <w:r>
          <w:rPr>
            <w:color w:val="0000FF"/>
          </w:rPr>
          <w:t>Решением</w:t>
        </w:r>
      </w:hyperlink>
      <w:r>
        <w:t xml:space="preserve"> Думы городского округа Красноуральск от 30.03.2015 N 362)</w:t>
      </w:r>
    </w:p>
    <w:p w:rsidR="00BB4CDA" w:rsidRDefault="00BB4CDA">
      <w:pPr>
        <w:pStyle w:val="ConsPlusNormal"/>
        <w:ind w:firstLine="540"/>
        <w:jc w:val="both"/>
      </w:pPr>
      <w:r>
        <w:t xml:space="preserve">2. Утратила силу. - </w:t>
      </w:r>
      <w:hyperlink r:id="rId84" w:history="1">
        <w:r>
          <w:rPr>
            <w:color w:val="0000FF"/>
          </w:rPr>
          <w:t>Решение</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ind w:firstLine="540"/>
        <w:jc w:val="both"/>
      </w:pPr>
      <w:r>
        <w:t>Статья 6.1. Права органов местного самоуправления городского округа на решение вопросов, не отнесенных к вопросам местного значения городского округа</w:t>
      </w:r>
    </w:p>
    <w:p w:rsidR="00BB4CDA" w:rsidRDefault="00BB4CDA">
      <w:pPr>
        <w:pStyle w:val="ConsPlusNormal"/>
        <w:ind w:firstLine="540"/>
        <w:jc w:val="both"/>
      </w:pPr>
      <w:r>
        <w:t xml:space="preserve">(введена </w:t>
      </w:r>
      <w:hyperlink r:id="rId85" w:history="1">
        <w:r>
          <w:rPr>
            <w:color w:val="0000FF"/>
          </w:rPr>
          <w:t>Решением</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ind w:firstLine="540"/>
        <w:jc w:val="both"/>
      </w:pPr>
      <w:bookmarkStart w:id="11" w:name="P157"/>
      <w:bookmarkEnd w:id="11"/>
      <w:r>
        <w:t>1. Органы местного самоуправления городского округа имеют право на:</w:t>
      </w:r>
    </w:p>
    <w:p w:rsidR="00BB4CDA" w:rsidRDefault="00BB4CDA">
      <w:pPr>
        <w:pStyle w:val="ConsPlusNormal"/>
        <w:ind w:firstLine="540"/>
        <w:jc w:val="both"/>
      </w:pPr>
      <w:r>
        <w:t>1) создание музеев городского округа;</w:t>
      </w:r>
    </w:p>
    <w:p w:rsidR="00BB4CDA" w:rsidRDefault="00BB4CDA">
      <w:pPr>
        <w:pStyle w:val="ConsPlusNormal"/>
        <w:ind w:firstLine="540"/>
        <w:jc w:val="both"/>
      </w:pPr>
      <w:r>
        <w:t xml:space="preserve">2) утратил силу. - </w:t>
      </w:r>
      <w:hyperlink r:id="rId86" w:history="1">
        <w:r>
          <w:rPr>
            <w:color w:val="0000FF"/>
          </w:rPr>
          <w:t>Решение</w:t>
        </w:r>
      </w:hyperlink>
      <w:r>
        <w:t xml:space="preserve"> Думы городского округа Красноуральск от 29.03.2010 N 471;</w:t>
      </w:r>
    </w:p>
    <w:p w:rsidR="00BB4CDA" w:rsidRDefault="00BB4CDA">
      <w:pPr>
        <w:pStyle w:val="ConsPlusNormal"/>
        <w:ind w:firstLine="540"/>
        <w:jc w:val="both"/>
      </w:pPr>
      <w:r>
        <w:t>3) создание муниципальных образовательных организаций высшего образования;</w:t>
      </w:r>
    </w:p>
    <w:p w:rsidR="00BB4CDA" w:rsidRDefault="00BB4CDA">
      <w:pPr>
        <w:pStyle w:val="ConsPlusNormal"/>
        <w:jc w:val="both"/>
      </w:pPr>
      <w:r>
        <w:t xml:space="preserve">(в ред. </w:t>
      </w:r>
      <w:hyperlink r:id="rId87"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4) участие в осуществлении деятельности по опеке и попечительству;</w:t>
      </w:r>
    </w:p>
    <w:p w:rsidR="00BB4CDA" w:rsidRDefault="00BB4CDA">
      <w:pPr>
        <w:pStyle w:val="ConsPlusNormal"/>
        <w:ind w:firstLine="540"/>
        <w:jc w:val="both"/>
      </w:pPr>
      <w:r>
        <w:t xml:space="preserve">5) утратил силу. - </w:t>
      </w:r>
      <w:hyperlink r:id="rId88" w:history="1">
        <w:r>
          <w:rPr>
            <w:color w:val="0000FF"/>
          </w:rPr>
          <w:t>Решение</w:t>
        </w:r>
      </w:hyperlink>
      <w:r>
        <w:t xml:space="preserve"> Думы городского округа Красноуральск от 23.05.2013 N 157;</w:t>
      </w:r>
    </w:p>
    <w:p w:rsidR="00BB4CDA" w:rsidRDefault="00BB4CDA">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BB4CDA" w:rsidRDefault="00BB4CDA">
      <w:pPr>
        <w:pStyle w:val="ConsPlusNormal"/>
        <w:ind w:firstLine="540"/>
        <w:jc w:val="both"/>
      </w:pPr>
      <w: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lastRenderedPageBreak/>
        <w:t>городского округа;</w:t>
      </w:r>
    </w:p>
    <w:p w:rsidR="00BB4CDA" w:rsidRDefault="00BB4CDA">
      <w:pPr>
        <w:pStyle w:val="ConsPlusNormal"/>
        <w:ind w:firstLine="540"/>
        <w:jc w:val="both"/>
      </w:pPr>
      <w:r>
        <w:t xml:space="preserve">8) утратил силу. - </w:t>
      </w:r>
      <w:hyperlink r:id="rId89" w:history="1">
        <w:r>
          <w:rPr>
            <w:color w:val="0000FF"/>
          </w:rPr>
          <w:t>Решение</w:t>
        </w:r>
      </w:hyperlink>
      <w:r>
        <w:t xml:space="preserve"> Думы городского округа Красноуральск от 26.12.2011 N 721;</w:t>
      </w:r>
    </w:p>
    <w:p w:rsidR="00BB4CDA" w:rsidRDefault="00BB4CDA">
      <w:pPr>
        <w:pStyle w:val="ConsPlusNormal"/>
        <w:ind w:firstLine="540"/>
        <w:jc w:val="both"/>
      </w:pPr>
      <w:r>
        <w:t>8.1) создание муниципальной пожарной охраны;</w:t>
      </w:r>
    </w:p>
    <w:p w:rsidR="00BB4CDA" w:rsidRDefault="00BB4CDA">
      <w:pPr>
        <w:pStyle w:val="ConsPlusNormal"/>
        <w:jc w:val="both"/>
      </w:pPr>
      <w:r>
        <w:t xml:space="preserve">(п. 8.1 введен </w:t>
      </w:r>
      <w:hyperlink r:id="rId90"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9) создание условий для развития туризма;</w:t>
      </w:r>
    </w:p>
    <w:p w:rsidR="00BB4CDA" w:rsidRDefault="00BB4CDA">
      <w:pPr>
        <w:pStyle w:val="ConsPlusNormal"/>
        <w:jc w:val="both"/>
      </w:pPr>
      <w:r>
        <w:t xml:space="preserve">(п. 9 введен </w:t>
      </w:r>
      <w:hyperlink r:id="rId91"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r>
        <w:t>10) организация профессионального образования и дополнительного профессионального образования главы городского округа, депутатов Думы городского округа, муниципальных служащих и работников муниципальных учреждений;</w:t>
      </w:r>
    </w:p>
    <w:p w:rsidR="00BB4CDA" w:rsidRDefault="00BB4CDA">
      <w:pPr>
        <w:pStyle w:val="ConsPlusNormal"/>
        <w:jc w:val="both"/>
      </w:pPr>
      <w:r>
        <w:t xml:space="preserve">(п. 10 в ред. </w:t>
      </w:r>
      <w:hyperlink r:id="rId92"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3" w:history="1">
        <w:r>
          <w:rPr>
            <w:color w:val="0000FF"/>
          </w:rPr>
          <w:t>законом</w:t>
        </w:r>
      </w:hyperlink>
      <w:r>
        <w:t xml:space="preserve"> от 24 ноября 1995 года N 181-ФЗ "О социальной защите инвалидов в Российской Федерации";</w:t>
      </w:r>
    </w:p>
    <w:p w:rsidR="00BB4CDA" w:rsidRDefault="00BB4CDA">
      <w:pPr>
        <w:pStyle w:val="ConsPlusNormal"/>
        <w:jc w:val="both"/>
      </w:pPr>
      <w:r>
        <w:t xml:space="preserve">(подп. 11 введен </w:t>
      </w:r>
      <w:hyperlink r:id="rId94" w:history="1">
        <w:r>
          <w:rPr>
            <w:color w:val="0000FF"/>
          </w:rPr>
          <w:t>Решением</w:t>
        </w:r>
      </w:hyperlink>
      <w:r>
        <w:t xml:space="preserve"> Думы городского округа Красноуральск от 31.10.2012 N 87)</w:t>
      </w:r>
    </w:p>
    <w:p w:rsidR="00BB4CDA" w:rsidRDefault="00BB4CDA">
      <w:pPr>
        <w:pStyle w:val="ConsPlusNormal"/>
        <w:ind w:firstLine="540"/>
        <w:jc w:val="both"/>
      </w:pPr>
      <w:r>
        <w:t xml:space="preserve">12) осуществление мероприятий, предусмотренных Федеральным </w:t>
      </w:r>
      <w:hyperlink r:id="rId95" w:history="1">
        <w:r>
          <w:rPr>
            <w:color w:val="0000FF"/>
          </w:rPr>
          <w:t>законом</w:t>
        </w:r>
      </w:hyperlink>
      <w:r>
        <w:t xml:space="preserve"> "О донорстве крови и ее компонентов";</w:t>
      </w:r>
    </w:p>
    <w:p w:rsidR="00BB4CDA" w:rsidRDefault="00BB4CDA">
      <w:pPr>
        <w:pStyle w:val="ConsPlusNormal"/>
        <w:jc w:val="both"/>
      </w:pPr>
      <w:r>
        <w:t xml:space="preserve">(подп. 12 введен </w:t>
      </w:r>
      <w:hyperlink r:id="rId96" w:history="1">
        <w:r>
          <w:rPr>
            <w:color w:val="0000FF"/>
          </w:rPr>
          <w:t>Решением</w:t>
        </w:r>
      </w:hyperlink>
      <w:r>
        <w:t xml:space="preserve"> Думы городского округа Красноуральск от 31.10.2012 N 87)</w:t>
      </w:r>
    </w:p>
    <w:p w:rsidR="00BB4CDA" w:rsidRDefault="00BB4CDA">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BB4CDA" w:rsidRDefault="00BB4CDA">
      <w:pPr>
        <w:pStyle w:val="ConsPlusNormal"/>
        <w:jc w:val="both"/>
      </w:pPr>
      <w:r>
        <w:t xml:space="preserve">(п. 13 введен </w:t>
      </w:r>
      <w:hyperlink r:id="rId97" w:history="1">
        <w:r>
          <w:rPr>
            <w:color w:val="0000FF"/>
          </w:rPr>
          <w:t>Решением</w:t>
        </w:r>
      </w:hyperlink>
      <w:r>
        <w:t xml:space="preserve"> Думы городского округа Красноуральск от 11.11.2014 N 320)</w:t>
      </w:r>
    </w:p>
    <w:p w:rsidR="00BB4CDA" w:rsidRDefault="00BB4CDA">
      <w:pPr>
        <w:pStyle w:val="ConsPlusNormal"/>
        <w:ind w:firstLine="540"/>
        <w:jc w:val="both"/>
      </w:pPr>
      <w:r>
        <w:t>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B4CDA" w:rsidRDefault="00BB4CDA">
      <w:pPr>
        <w:pStyle w:val="ConsPlusNormal"/>
        <w:jc w:val="both"/>
      </w:pPr>
      <w:r>
        <w:t xml:space="preserve">(п. 14 введен </w:t>
      </w:r>
      <w:hyperlink r:id="rId98" w:history="1">
        <w:r>
          <w:rPr>
            <w:color w:val="0000FF"/>
          </w:rPr>
          <w:t>Решением</w:t>
        </w:r>
      </w:hyperlink>
      <w:r>
        <w:t xml:space="preserve"> Думы городского округа Красноуральск от 11.11.2014 N 320)</w:t>
      </w:r>
    </w:p>
    <w:p w:rsidR="00BB4CDA" w:rsidRDefault="00BB4CDA">
      <w:pPr>
        <w:pStyle w:val="ConsPlusNormal"/>
        <w:ind w:firstLine="540"/>
        <w:jc w:val="both"/>
      </w:pPr>
      <w:r>
        <w:t xml:space="preserve">2. Органы местного самоуправления городского округа вправе решать вопросы, указанные в </w:t>
      </w:r>
      <w:hyperlink w:anchor="P157"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r:id="rId99" w:history="1">
        <w:r>
          <w:rPr>
            <w:color w:val="0000FF"/>
          </w:rPr>
          <w:t>статьей 19</w:t>
        </w:r>
      </w:hyperlink>
      <w:r>
        <w:t xml:space="preserve"> Федерального закона от 6 октября 2003 года N 131-ФЗ "Об общих принципах организации местного самоуправления"),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B4CDA" w:rsidRDefault="00BB4CDA">
      <w:pPr>
        <w:pStyle w:val="ConsPlusNormal"/>
        <w:jc w:val="both"/>
      </w:pPr>
      <w:r>
        <w:t xml:space="preserve">(в ред. </w:t>
      </w:r>
      <w:hyperlink r:id="rId100" w:history="1">
        <w:r>
          <w:rPr>
            <w:color w:val="0000FF"/>
          </w:rPr>
          <w:t>Решения</w:t>
        </w:r>
      </w:hyperlink>
      <w:r>
        <w:t xml:space="preserve"> Думы городского округа Красноуральск от 29.03.2010 N 471)</w:t>
      </w:r>
    </w:p>
    <w:p w:rsidR="00BB4CDA" w:rsidRDefault="00BB4CDA">
      <w:pPr>
        <w:pStyle w:val="ConsPlusNormal"/>
        <w:jc w:val="both"/>
      </w:pPr>
    </w:p>
    <w:p w:rsidR="00BB4CDA" w:rsidRDefault="00BB4CDA">
      <w:pPr>
        <w:pStyle w:val="ConsPlusNormal"/>
        <w:ind w:firstLine="540"/>
        <w:jc w:val="both"/>
      </w:pPr>
      <w:r>
        <w:t>Статья 6.2. Полномочия органов местного самоуправления по решению вопросов местного значения</w:t>
      </w:r>
    </w:p>
    <w:p w:rsidR="00BB4CDA" w:rsidRDefault="00BB4CDA">
      <w:pPr>
        <w:pStyle w:val="ConsPlusNormal"/>
        <w:ind w:firstLine="540"/>
        <w:jc w:val="both"/>
      </w:pPr>
      <w:r>
        <w:t xml:space="preserve">(введена </w:t>
      </w:r>
      <w:hyperlink r:id="rId101" w:history="1">
        <w:r>
          <w:rPr>
            <w:color w:val="0000FF"/>
          </w:rPr>
          <w:t>Решением</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ind w:firstLine="540"/>
        <w:jc w:val="both"/>
      </w:pPr>
      <w:r>
        <w:t>1. В целях решения вопросов местного значения органы местного самоуправления городского округа обладают следующими полномочиями:</w:t>
      </w:r>
    </w:p>
    <w:p w:rsidR="00BB4CDA" w:rsidRDefault="00BB4CDA">
      <w:pPr>
        <w:pStyle w:val="ConsPlusNormal"/>
        <w:ind w:firstLine="540"/>
        <w:jc w:val="both"/>
      </w:pPr>
      <w:r>
        <w:t>1) принятие устава муниципального образования и внесение в него изменений и дополнений, издание муниципальных правовых актов;</w:t>
      </w:r>
    </w:p>
    <w:p w:rsidR="00BB4CDA" w:rsidRDefault="00BB4CDA">
      <w:pPr>
        <w:pStyle w:val="ConsPlusNormal"/>
        <w:ind w:firstLine="540"/>
        <w:jc w:val="both"/>
      </w:pPr>
      <w:r>
        <w:t>2) установление официальных символов муниципального образования;</w:t>
      </w:r>
    </w:p>
    <w:p w:rsidR="00BB4CDA" w:rsidRDefault="00BB4CDA">
      <w:pPr>
        <w:pStyle w:val="ConsPlusNormal"/>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B4CDA" w:rsidRDefault="00BB4CDA">
      <w:pPr>
        <w:pStyle w:val="ConsPlusNormal"/>
        <w:jc w:val="both"/>
      </w:pPr>
      <w:r>
        <w:t xml:space="preserve">(п. 3 в ред. </w:t>
      </w:r>
      <w:hyperlink r:id="rId102"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w:t>
      </w:r>
      <w:r>
        <w:lastRenderedPageBreak/>
        <w:t>иное не предусмотрено федеральными законами;</w:t>
      </w:r>
    </w:p>
    <w:p w:rsidR="00BB4CDA" w:rsidRDefault="00BB4CDA">
      <w:pPr>
        <w:pStyle w:val="ConsPlusNormal"/>
        <w:jc w:val="both"/>
      </w:pPr>
      <w:r>
        <w:t xml:space="preserve">(в ред. </w:t>
      </w:r>
      <w:hyperlink r:id="rId103"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BB4CDA" w:rsidRDefault="00BB4CDA">
      <w:pPr>
        <w:pStyle w:val="ConsPlusNormal"/>
        <w:jc w:val="both"/>
      </w:pPr>
      <w:r>
        <w:t xml:space="preserve">(в ред. </w:t>
      </w:r>
      <w:hyperlink r:id="rId104" w:history="1">
        <w:r>
          <w:rPr>
            <w:color w:val="0000FF"/>
          </w:rPr>
          <w:t>Решения</w:t>
        </w:r>
      </w:hyperlink>
      <w:r>
        <w:t xml:space="preserve"> Думы городского округа Красноуральск от 06.12.2010 N 581)</w:t>
      </w:r>
    </w:p>
    <w:p w:rsidR="00BB4CDA" w:rsidRDefault="00BB4CDA">
      <w:pPr>
        <w:pStyle w:val="ConsPlusNormal"/>
        <w:ind w:firstLine="540"/>
        <w:jc w:val="both"/>
      </w:pPr>
      <w:r>
        <w:t xml:space="preserve">5.1) полномочиями по организации теплоснабжения, предусмотренными Федеральным </w:t>
      </w:r>
      <w:hyperlink r:id="rId105" w:history="1">
        <w:r>
          <w:rPr>
            <w:color w:val="0000FF"/>
          </w:rPr>
          <w:t>законом</w:t>
        </w:r>
      </w:hyperlink>
      <w:r>
        <w:t xml:space="preserve"> "О теплоснабжении";</w:t>
      </w:r>
    </w:p>
    <w:p w:rsidR="00BB4CDA" w:rsidRDefault="00BB4CDA">
      <w:pPr>
        <w:pStyle w:val="ConsPlusNormal"/>
        <w:jc w:val="both"/>
      </w:pPr>
      <w:r>
        <w:t xml:space="preserve">(п. 5.1 введен </w:t>
      </w:r>
      <w:hyperlink r:id="rId106" w:history="1">
        <w:r>
          <w:rPr>
            <w:color w:val="0000FF"/>
          </w:rPr>
          <w:t>Решением</w:t>
        </w:r>
      </w:hyperlink>
      <w:r>
        <w:t xml:space="preserve"> Думы городского округа Красноуральск от 06.12.2010 N 581)</w:t>
      </w:r>
    </w:p>
    <w:p w:rsidR="00BB4CDA" w:rsidRDefault="00BB4CDA">
      <w:pPr>
        <w:pStyle w:val="ConsPlusNormal"/>
        <w:ind w:firstLine="540"/>
        <w:jc w:val="both"/>
      </w:pPr>
      <w:r>
        <w:t xml:space="preserve">5.2) полномочиями в сфере водоснабжения и водоотведения, предусмотренными Федеральным </w:t>
      </w:r>
      <w:hyperlink r:id="rId107" w:history="1">
        <w:r>
          <w:rPr>
            <w:color w:val="0000FF"/>
          </w:rPr>
          <w:t>законом</w:t>
        </w:r>
      </w:hyperlink>
      <w:r>
        <w:t xml:space="preserve"> "О водоснабжении и водоотведении";</w:t>
      </w:r>
    </w:p>
    <w:p w:rsidR="00BB4CDA" w:rsidRDefault="00BB4CDA">
      <w:pPr>
        <w:pStyle w:val="ConsPlusNormal"/>
        <w:jc w:val="both"/>
      </w:pPr>
      <w:r>
        <w:t xml:space="preserve">(п. 5.2 введен </w:t>
      </w:r>
      <w:hyperlink r:id="rId108"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BB4CDA" w:rsidRDefault="00BB4CDA">
      <w:pPr>
        <w:pStyle w:val="ConsPlusNormal"/>
        <w:ind w:firstLine="540"/>
        <w:jc w:val="both"/>
      </w:pPr>
      <w:r>
        <w:t>6.1)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BB4CDA" w:rsidRDefault="00BB4CDA">
      <w:pPr>
        <w:pStyle w:val="ConsPlusNormal"/>
        <w:jc w:val="both"/>
      </w:pPr>
      <w:r>
        <w:t xml:space="preserve">(п. 6.1 введен </w:t>
      </w:r>
      <w:hyperlink r:id="rId109" w:history="1">
        <w:r>
          <w:rPr>
            <w:color w:val="0000FF"/>
          </w:rPr>
          <w:t>Решением</w:t>
        </w:r>
      </w:hyperlink>
      <w:r>
        <w:t xml:space="preserve"> Думы городского округа Красноуральск от 23.05.2013 N 157; в ред. </w:t>
      </w:r>
      <w:hyperlink r:id="rId110" w:history="1">
        <w:r>
          <w:rPr>
            <w:color w:val="0000FF"/>
          </w:rPr>
          <w:t>Решения</w:t>
        </w:r>
      </w:hyperlink>
      <w:r>
        <w:t xml:space="preserve"> Думы городского округа Красноуральск от 30.03.2015 N 362)</w:t>
      </w:r>
    </w:p>
    <w:p w:rsidR="00BB4CDA" w:rsidRDefault="00BB4CDA">
      <w:pPr>
        <w:pStyle w:val="ConsPlusNormal"/>
        <w:ind w:firstLine="540"/>
        <w:jc w:val="both"/>
      </w:pPr>
      <w:r>
        <w:t>7) принятие и организация выполнения планов и программ комплексного социально-экономического развития городского округа, а также организация сбора статистических показателей, характеризующих состояние экономики и социальной сферы городского округа, и предоставление указанных данных органам государственной власти в порядке, установленном Правительством Российской Федерации;</w:t>
      </w:r>
    </w:p>
    <w:p w:rsidR="00BB4CDA" w:rsidRDefault="00BB4CDA">
      <w:pPr>
        <w:pStyle w:val="ConsPlusNormal"/>
        <w:ind w:firstLine="540"/>
        <w:jc w:val="both"/>
      </w:pPr>
      <w: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городского округа официальной информации о социально-экономическом и культурном развитии городского округа, о развитии его общественной инфраструктуры и иной официальной информации;</w:t>
      </w:r>
    </w:p>
    <w:p w:rsidR="00BB4CDA" w:rsidRDefault="00BB4CDA">
      <w:pPr>
        <w:pStyle w:val="ConsPlusNormal"/>
        <w:ind w:firstLine="540"/>
        <w:jc w:val="both"/>
      </w:pPr>
      <w:r>
        <w:t>9) осуществление международных и внешнеэкономических связей в соответствии с федеральными законами;</w:t>
      </w:r>
    </w:p>
    <w:p w:rsidR="00BB4CDA" w:rsidRDefault="00BB4CDA">
      <w:pPr>
        <w:pStyle w:val="ConsPlusNormal"/>
        <w:ind w:firstLine="540"/>
        <w:jc w:val="both"/>
      </w:pPr>
      <w:r>
        <w:t>10) организация подготовки, переподготовки и повышения квалификации выборных должностных лиц местного самоуправления, членов выборных органов местного самоуправления, депутатов Думы городского округа,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rPr>
          <w:color w:val="0A2666"/>
        </w:rPr>
        <w:t>КонсультантПлюс: примечание.</w:t>
      </w:r>
    </w:p>
    <w:p w:rsidR="00BB4CDA" w:rsidRDefault="00BB4CDA">
      <w:pPr>
        <w:pStyle w:val="ConsPlusNormal"/>
        <w:ind w:firstLine="540"/>
        <w:jc w:val="both"/>
      </w:pPr>
      <w:r>
        <w:rPr>
          <w:color w:val="0A2666"/>
        </w:rPr>
        <w:t xml:space="preserve">Нумерация пунктов дана в соответствии с изменениями, внесенными </w:t>
      </w:r>
      <w:hyperlink r:id="rId111" w:history="1">
        <w:r>
          <w:rPr>
            <w:color w:val="0000FF"/>
          </w:rPr>
          <w:t>Решением</w:t>
        </w:r>
      </w:hyperlink>
      <w:r>
        <w:rPr>
          <w:color w:val="0A2666"/>
        </w:rPr>
        <w:t xml:space="preserve"> Думы городского округа Красноуральск от 29.03.2010 N 471.</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10.2)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городского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B4CDA" w:rsidRDefault="00BB4CDA">
      <w:pPr>
        <w:pStyle w:val="ConsPlusNormal"/>
        <w:jc w:val="both"/>
      </w:pPr>
      <w:r>
        <w:t xml:space="preserve">(п. 10.2 введен </w:t>
      </w:r>
      <w:hyperlink r:id="rId112"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 xml:space="preserve">11) иными полномочиями в соответствии с Федеральным </w:t>
      </w:r>
      <w:hyperlink r:id="rId113" w:history="1">
        <w:r>
          <w:rPr>
            <w:color w:val="0000FF"/>
          </w:rPr>
          <w:t>законом</w:t>
        </w:r>
      </w:hyperlink>
      <w:r>
        <w:t xml:space="preserve"> от 06.10.2003 N 131-ФЗ </w:t>
      </w:r>
      <w:r>
        <w:lastRenderedPageBreak/>
        <w:t>"Об общих принципах организации местного самоуправления в Российской Федерации", настоящим Уставом.</w:t>
      </w:r>
    </w:p>
    <w:p w:rsidR="00BB4CDA" w:rsidRDefault="00BB4CDA">
      <w:pPr>
        <w:pStyle w:val="ConsPlusNormal"/>
        <w:ind w:firstLine="540"/>
        <w:jc w:val="both"/>
      </w:pPr>
      <w:r>
        <w:t xml:space="preserve">2. По решению органов местного самоуправления городского округа население может привлекаться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городского округа, предусмотренных </w:t>
      </w:r>
      <w:hyperlink w:anchor="P83" w:history="1">
        <w:r>
          <w:rPr>
            <w:color w:val="0000FF"/>
          </w:rPr>
          <w:t>пунктами 7.1</w:t>
        </w:r>
      </w:hyperlink>
      <w:r>
        <w:t xml:space="preserve">, </w:t>
      </w:r>
      <w:hyperlink w:anchor="P92" w:history="1">
        <w:r>
          <w:rPr>
            <w:color w:val="0000FF"/>
          </w:rPr>
          <w:t>10</w:t>
        </w:r>
      </w:hyperlink>
      <w:r>
        <w:t xml:space="preserve">, </w:t>
      </w:r>
      <w:hyperlink w:anchor="P108" w:history="1">
        <w:r>
          <w:rPr>
            <w:color w:val="0000FF"/>
          </w:rPr>
          <w:t>20</w:t>
        </w:r>
      </w:hyperlink>
      <w:r>
        <w:t xml:space="preserve">, </w:t>
      </w:r>
      <w:hyperlink w:anchor="P114" w:history="1">
        <w:r>
          <w:rPr>
            <w:color w:val="0000FF"/>
          </w:rPr>
          <w:t>22</w:t>
        </w:r>
      </w:hyperlink>
      <w:r>
        <w:t xml:space="preserve">, </w:t>
      </w:r>
      <w:hyperlink w:anchor="P119" w:history="1">
        <w:r>
          <w:rPr>
            <w:color w:val="0000FF"/>
          </w:rPr>
          <w:t>23</w:t>
        </w:r>
      </w:hyperlink>
      <w:r>
        <w:t xml:space="preserve">, </w:t>
      </w:r>
      <w:hyperlink w:anchor="P123" w:history="1">
        <w:r>
          <w:rPr>
            <w:color w:val="0000FF"/>
          </w:rPr>
          <w:t>25</w:t>
        </w:r>
      </w:hyperlink>
      <w:r>
        <w:t xml:space="preserve">, </w:t>
      </w:r>
      <w:hyperlink w:anchor="P124" w:history="1">
        <w:r>
          <w:rPr>
            <w:color w:val="0000FF"/>
          </w:rPr>
          <w:t>26 части 1 статьи 6</w:t>
        </w:r>
      </w:hyperlink>
      <w:r>
        <w:t xml:space="preserve"> настоящего Устава.</w:t>
      </w:r>
    </w:p>
    <w:p w:rsidR="00BB4CDA" w:rsidRDefault="00BB4CDA">
      <w:pPr>
        <w:pStyle w:val="ConsPlusNormal"/>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BB4CDA" w:rsidRDefault="00BB4CDA">
      <w:pPr>
        <w:pStyle w:val="ConsPlusNormal"/>
        <w:ind w:firstLine="540"/>
        <w:jc w:val="both"/>
      </w:pPr>
      <w:r>
        <w:t>К выполнению социально значимых работ могут привлекаться совершеннолетние трудоспособные жители городского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B4CDA" w:rsidRDefault="00BB4CDA">
      <w:pPr>
        <w:pStyle w:val="ConsPlusNormal"/>
        <w:ind w:firstLine="540"/>
        <w:jc w:val="both"/>
      </w:pPr>
      <w:r>
        <w:t>3. Полномочия органов местного самоуправления, установленные федеральным законом, настоящим Уставом, осуществляются самостоятельно.</w:t>
      </w:r>
    </w:p>
    <w:p w:rsidR="00BB4CDA" w:rsidRDefault="00BB4CDA">
      <w:pPr>
        <w:pStyle w:val="ConsPlusNormal"/>
        <w:jc w:val="both"/>
      </w:pPr>
    </w:p>
    <w:p w:rsidR="00BB4CDA" w:rsidRDefault="00BB4CDA">
      <w:pPr>
        <w:pStyle w:val="ConsPlusNormal"/>
        <w:ind w:firstLine="540"/>
        <w:jc w:val="both"/>
      </w:pPr>
      <w:r>
        <w:t>Статья 6.3. Муниципальный контроль</w:t>
      </w:r>
    </w:p>
    <w:p w:rsidR="00BB4CDA" w:rsidRDefault="00BB4CDA">
      <w:pPr>
        <w:pStyle w:val="ConsPlusNormal"/>
        <w:ind w:firstLine="540"/>
        <w:jc w:val="both"/>
      </w:pPr>
      <w:r>
        <w:t xml:space="preserve">(введена </w:t>
      </w:r>
      <w:hyperlink r:id="rId114" w:history="1">
        <w:r>
          <w:rPr>
            <w:color w:val="0000FF"/>
          </w:rPr>
          <w:t>Решением</w:t>
        </w:r>
      </w:hyperlink>
      <w:r>
        <w:t xml:space="preserve"> Думы городского округа Красноуральск от 26.12.2011 N 721)</w:t>
      </w:r>
    </w:p>
    <w:p w:rsidR="00BB4CDA" w:rsidRDefault="00BB4CDA">
      <w:pPr>
        <w:pStyle w:val="ConsPlusNormal"/>
        <w:jc w:val="both"/>
      </w:pPr>
    </w:p>
    <w:p w:rsidR="00BB4CDA" w:rsidRDefault="00BB4CDA">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Свердловской области.</w:t>
      </w:r>
    </w:p>
    <w:p w:rsidR="00BB4CDA" w:rsidRDefault="00BB4CDA">
      <w:pPr>
        <w:pStyle w:val="ConsPlusNormal"/>
        <w:jc w:val="both"/>
      </w:pPr>
      <w:r>
        <w:t xml:space="preserve">(часть 1 в ред. </w:t>
      </w:r>
      <w:hyperlink r:id="rId115"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11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B4CDA" w:rsidRDefault="00BB4CDA">
      <w:pPr>
        <w:pStyle w:val="ConsPlusNormal"/>
        <w:jc w:val="both"/>
      </w:pPr>
    </w:p>
    <w:p w:rsidR="00BB4CDA" w:rsidRDefault="00BB4CDA">
      <w:pPr>
        <w:pStyle w:val="ConsPlusNormal"/>
        <w:ind w:firstLine="540"/>
        <w:jc w:val="both"/>
      </w:pPr>
      <w:r>
        <w:t>Статья 7. Осуществление органами местного самоуправления отдельных государственных полномочий</w:t>
      </w:r>
    </w:p>
    <w:p w:rsidR="00BB4CDA" w:rsidRDefault="00BB4CDA">
      <w:pPr>
        <w:pStyle w:val="ConsPlusNormal"/>
        <w:jc w:val="both"/>
      </w:pPr>
    </w:p>
    <w:p w:rsidR="00BB4CDA" w:rsidRDefault="00BB4CDA">
      <w:pPr>
        <w:pStyle w:val="ConsPlusNormal"/>
        <w:ind w:firstLine="540"/>
        <w:jc w:val="both"/>
      </w:pPr>
      <w:r>
        <w:t xml:space="preserve">1. Полномочия органов местного самоуправления, установленные федеральными законами и законами Свердловской области по вопросам, не отнесенным в соответствии с Федеральным </w:t>
      </w:r>
      <w:hyperlink r:id="rId117"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BB4CDA" w:rsidRDefault="00BB4CDA">
      <w:pPr>
        <w:pStyle w:val="ConsPlusNormal"/>
        <w:jc w:val="both"/>
      </w:pPr>
      <w:r>
        <w:t xml:space="preserve">(в ред. </w:t>
      </w:r>
      <w:hyperlink r:id="rId118"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2. Финансовое обеспечение отдельных государственных полномочий, переданных органам местного самоуправления городского округа, осуществляется только за счет предоставляемых местному бюджету субвенций из соответствующих бюджетов.</w:t>
      </w:r>
    </w:p>
    <w:p w:rsidR="00BB4CDA" w:rsidRDefault="00BB4CDA">
      <w:pPr>
        <w:pStyle w:val="ConsPlusNormal"/>
        <w:ind w:firstLine="540"/>
        <w:jc w:val="both"/>
      </w:pPr>
      <w:r>
        <w:t>3. Глава администрации городского округа при недостаточности переданных субвенций из соответствующих бюджетов на осуществление отдельных государственных полномочий, в целях защиты интересов населения городского округа, вправе направить в Думу городского округа проект муниципального правового акта о разрешении дополнительного использования собственных материальных ресурсов и финансовых средств городского округа для осуществления переданных им отдельных государственных полномочий.</w:t>
      </w:r>
    </w:p>
    <w:p w:rsidR="00BB4CDA" w:rsidRDefault="00BB4CDA">
      <w:pPr>
        <w:pStyle w:val="ConsPlusNormal"/>
        <w:ind w:firstLine="540"/>
        <w:jc w:val="both"/>
      </w:pPr>
      <w:r>
        <w:t xml:space="preserve">Дума городского округа вправе принять муниципальный правовой акт о дополнительном использовании органами местного самоуправления собственных материальных ресурсов и финансовых средств городского округа для осуществления переданных им отдельных государственных полномочий в случае, если использование органами местного самоуправления </w:t>
      </w:r>
      <w:r>
        <w:lastRenderedPageBreak/>
        <w:t>собственных материальных ресурсов и финансовых средств городского округа на осуществление переданных отдельных государственных полномочий не повлечет за собой неисполнение органами местного самоуправления полномочий по вопросам местного значения.</w:t>
      </w:r>
    </w:p>
    <w:p w:rsidR="00BB4CDA" w:rsidRDefault="00BB4CDA">
      <w:pPr>
        <w:pStyle w:val="ConsPlusNormal"/>
        <w:ind w:firstLine="540"/>
        <w:jc w:val="both"/>
      </w:pPr>
      <w:r>
        <w:t>4. Органы местного самоуправления несут ответственность за осуществление отдельных государственных полномочий в пределах выделенных городскому округу на эти цели материальных ресурсов и финансовых средств.</w:t>
      </w:r>
    </w:p>
    <w:p w:rsidR="00BB4CDA" w:rsidRDefault="00BB4CDA">
      <w:pPr>
        <w:pStyle w:val="ConsPlusNormal"/>
        <w:ind w:firstLine="540"/>
        <w:jc w:val="both"/>
      </w:pPr>
      <w:r>
        <w:t xml:space="preserve">5. Органы местного самоуправления участвуют в осуществлении государственных полномочий, не переданных им в соответствии со </w:t>
      </w:r>
      <w:hyperlink r:id="rId119" w:history="1">
        <w:r>
          <w:rPr>
            <w:color w:val="0000FF"/>
          </w:rPr>
          <w:t>статьей 19</w:t>
        </w:r>
      </w:hyperlink>
      <w:r>
        <w:t xml:space="preserve"> Федерального закона от 6 октября 2003 года N 131-ФЗ "Об общих принципах организации местного самоуправления в Российской Федерации", в случае принятия Думой городского округа решения о реализации права на участие в осуществлении указанных полномочий.</w:t>
      </w:r>
    </w:p>
    <w:p w:rsidR="00BB4CDA" w:rsidRDefault="00BB4CDA">
      <w:pPr>
        <w:pStyle w:val="ConsPlusNormal"/>
        <w:jc w:val="both"/>
      </w:pPr>
      <w:r>
        <w:t xml:space="preserve">(часть 5 введена </w:t>
      </w:r>
      <w:hyperlink r:id="rId120" w:history="1">
        <w:r>
          <w:rPr>
            <w:color w:val="0000FF"/>
          </w:rPr>
          <w:t>Решением</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jc w:val="center"/>
      </w:pPr>
      <w:r>
        <w:t>Глава 3. ФОРМЫ, ПОРЯДОК И ГАРАНТИИ УЧАСТИЯ НАСЕЛЕНИЯ</w:t>
      </w:r>
    </w:p>
    <w:p w:rsidR="00BB4CDA" w:rsidRDefault="00BB4CDA">
      <w:pPr>
        <w:pStyle w:val="ConsPlusNormal"/>
        <w:jc w:val="center"/>
      </w:pPr>
      <w:r>
        <w:t>В ОСУЩЕСТВЛЕНИИ МЕСТНОГО САМОУПРАВЛЕНИЯ</w:t>
      </w:r>
    </w:p>
    <w:p w:rsidR="00BB4CDA" w:rsidRDefault="00BB4CDA">
      <w:pPr>
        <w:pStyle w:val="ConsPlusNormal"/>
        <w:jc w:val="both"/>
      </w:pPr>
    </w:p>
    <w:p w:rsidR="00BB4CDA" w:rsidRDefault="00BB4CDA">
      <w:pPr>
        <w:pStyle w:val="ConsPlusNormal"/>
        <w:ind w:firstLine="540"/>
        <w:jc w:val="both"/>
      </w:pPr>
      <w:r>
        <w:t>Статья 8. Права и гарантии граждан на осуществление местного самоуправления и участие населения в осуществлении местного самоуправления</w:t>
      </w:r>
    </w:p>
    <w:p w:rsidR="00BB4CDA" w:rsidRDefault="00BB4CDA">
      <w:pPr>
        <w:pStyle w:val="ConsPlusNormal"/>
        <w:jc w:val="both"/>
      </w:pPr>
    </w:p>
    <w:p w:rsidR="00BB4CDA" w:rsidRDefault="00BB4CDA">
      <w:pPr>
        <w:pStyle w:val="ConsPlusNormal"/>
        <w:ind w:firstLine="540"/>
        <w:jc w:val="both"/>
      </w:pPr>
      <w:r>
        <w:t>1. Граждане Российской Федерации осуществляют местное самоуправление в форме прямого волеизъявления путем:</w:t>
      </w:r>
    </w:p>
    <w:p w:rsidR="00BB4CDA" w:rsidRDefault="00BB4CDA">
      <w:pPr>
        <w:pStyle w:val="ConsPlusNormal"/>
        <w:ind w:firstLine="540"/>
        <w:jc w:val="both"/>
      </w:pPr>
      <w:r>
        <w:t>1) местного референдума;</w:t>
      </w:r>
    </w:p>
    <w:p w:rsidR="00BB4CDA" w:rsidRDefault="00BB4CDA">
      <w:pPr>
        <w:pStyle w:val="ConsPlusNormal"/>
        <w:ind w:firstLine="540"/>
        <w:jc w:val="both"/>
      </w:pPr>
      <w:r>
        <w:t>2) муниципальных выборов;</w:t>
      </w:r>
    </w:p>
    <w:p w:rsidR="00BB4CDA" w:rsidRDefault="00BB4CDA">
      <w:pPr>
        <w:pStyle w:val="ConsPlusNormal"/>
        <w:ind w:firstLine="540"/>
        <w:jc w:val="both"/>
      </w:pPr>
      <w:r>
        <w:t>3) голосования по отзыву депутата, главы городского округа;</w:t>
      </w:r>
    </w:p>
    <w:p w:rsidR="00BB4CDA" w:rsidRDefault="00BB4CDA">
      <w:pPr>
        <w:pStyle w:val="ConsPlusNormal"/>
        <w:ind w:firstLine="540"/>
        <w:jc w:val="both"/>
      </w:pPr>
      <w:r>
        <w:t>4) голосования по вопросам изменения границ городского округа, преобразования городского округа;</w:t>
      </w:r>
    </w:p>
    <w:p w:rsidR="00BB4CDA" w:rsidRDefault="00BB4CDA">
      <w:pPr>
        <w:pStyle w:val="ConsPlusNormal"/>
        <w:ind w:firstLine="540"/>
        <w:jc w:val="both"/>
      </w:pPr>
      <w:r>
        <w:t>5) посредством иных форм прямого волеизъявления, а также через выборные и иные органы местного самоуправления городского округа.</w:t>
      </w:r>
    </w:p>
    <w:p w:rsidR="00BB4CDA" w:rsidRDefault="00BB4CDA">
      <w:pPr>
        <w:pStyle w:val="ConsPlusNormal"/>
        <w:ind w:firstLine="540"/>
        <w:jc w:val="both"/>
      </w:pPr>
      <w:r>
        <w:t>2. Население городского округа участвует в осуществлении местного самоуправления в форме:</w:t>
      </w:r>
    </w:p>
    <w:p w:rsidR="00BB4CDA" w:rsidRDefault="00BB4CDA">
      <w:pPr>
        <w:pStyle w:val="ConsPlusNormal"/>
        <w:ind w:firstLine="540"/>
        <w:jc w:val="both"/>
      </w:pPr>
      <w:r>
        <w:t>1) правотворческой инициативы;</w:t>
      </w:r>
    </w:p>
    <w:p w:rsidR="00BB4CDA" w:rsidRDefault="00BB4CDA">
      <w:pPr>
        <w:pStyle w:val="ConsPlusNormal"/>
        <w:ind w:firstLine="540"/>
        <w:jc w:val="both"/>
      </w:pPr>
      <w:r>
        <w:t>2) территориального общественного самоуправления;</w:t>
      </w:r>
    </w:p>
    <w:p w:rsidR="00BB4CDA" w:rsidRDefault="00BB4CDA">
      <w:pPr>
        <w:pStyle w:val="ConsPlusNormal"/>
        <w:ind w:firstLine="540"/>
        <w:jc w:val="both"/>
      </w:pPr>
      <w:r>
        <w:t>3) проведения публичных слушаний;</w:t>
      </w:r>
    </w:p>
    <w:p w:rsidR="00BB4CDA" w:rsidRDefault="00BB4CDA">
      <w:pPr>
        <w:pStyle w:val="ConsPlusNormal"/>
        <w:ind w:firstLine="540"/>
        <w:jc w:val="both"/>
      </w:pPr>
      <w:r>
        <w:t>4) проведения собраний граждан;</w:t>
      </w:r>
    </w:p>
    <w:p w:rsidR="00BB4CDA" w:rsidRDefault="00BB4CDA">
      <w:pPr>
        <w:pStyle w:val="ConsPlusNormal"/>
        <w:ind w:firstLine="540"/>
        <w:jc w:val="both"/>
      </w:pPr>
      <w:r>
        <w:t>5) проведения конференций граждан (собраний делегатов);</w:t>
      </w:r>
    </w:p>
    <w:p w:rsidR="00BB4CDA" w:rsidRDefault="00BB4CDA">
      <w:pPr>
        <w:pStyle w:val="ConsPlusNormal"/>
        <w:ind w:firstLine="540"/>
        <w:jc w:val="both"/>
      </w:pPr>
      <w:r>
        <w:t>6) участия в опросе граждан;</w:t>
      </w:r>
    </w:p>
    <w:p w:rsidR="00BB4CDA" w:rsidRDefault="00BB4CDA">
      <w:pPr>
        <w:pStyle w:val="ConsPlusNormal"/>
        <w:ind w:firstLine="540"/>
        <w:jc w:val="both"/>
      </w:pPr>
      <w:r>
        <w:t>7) индивидуальных и коллективных обращений в органы местного самоуправления городского округа;</w:t>
      </w:r>
    </w:p>
    <w:p w:rsidR="00BB4CDA" w:rsidRDefault="00BB4CDA">
      <w:pPr>
        <w:pStyle w:val="ConsPlusNormal"/>
        <w:ind w:firstLine="540"/>
        <w:jc w:val="both"/>
      </w:pPr>
      <w:r>
        <w:t>8) ознакомления с правовыми актами органов местного самоуправления городского округа, непосредственно затрагивающими их права и свободы, если иное не установлено федеральным законодательством.</w:t>
      </w:r>
    </w:p>
    <w:p w:rsidR="00BB4CDA" w:rsidRDefault="00BB4CDA">
      <w:pPr>
        <w:pStyle w:val="ConsPlusNormal"/>
        <w:ind w:firstLine="540"/>
        <w:jc w:val="both"/>
      </w:pPr>
      <w:r>
        <w:t>3. Иностранные граждане, постоянно или преимущественно проживающие на территории городского округа,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B4CDA" w:rsidRDefault="00BB4CDA">
      <w:pPr>
        <w:pStyle w:val="ConsPlusNormal"/>
        <w:ind w:firstLine="540"/>
        <w:jc w:val="both"/>
      </w:pPr>
      <w:r>
        <w:t>4.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B4CDA" w:rsidRDefault="00BB4CDA">
      <w:pPr>
        <w:pStyle w:val="ConsPlusNormal"/>
        <w:ind w:firstLine="540"/>
        <w:jc w:val="both"/>
      </w:pPr>
      <w:r>
        <w:t xml:space="preserve">5. Наряду с предусмотренными федеральным законом, устанавливающим общие принципы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21" w:history="1">
        <w:r>
          <w:rPr>
            <w:color w:val="0000FF"/>
          </w:rPr>
          <w:t>Конституции</w:t>
        </w:r>
      </w:hyperlink>
      <w:r>
        <w:t xml:space="preserve"> Российской Федерации, федеральному закону, устанавливающему общие принципы организации местного самоуправления в Российской Федерации, иным федеральным законам и законам Свердловской </w:t>
      </w:r>
      <w:r>
        <w:lastRenderedPageBreak/>
        <w:t>области.</w:t>
      </w:r>
    </w:p>
    <w:p w:rsidR="00BB4CDA" w:rsidRDefault="00BB4CDA">
      <w:pPr>
        <w:pStyle w:val="ConsPlusNormal"/>
        <w:ind w:firstLine="540"/>
        <w:jc w:val="both"/>
      </w:pPr>
      <w:r>
        <w:t xml:space="preserve">6. Права граждан на осуществление местного самоуправления, права населения на участие в осуществлении местного самоуправления гарантируются в соответствии с </w:t>
      </w:r>
      <w:hyperlink r:id="rId122" w:history="1">
        <w:r>
          <w:rPr>
            <w:color w:val="0000FF"/>
          </w:rPr>
          <w:t>Конституцией</w:t>
        </w:r>
      </w:hyperlink>
      <w:r>
        <w:t xml:space="preserve"> Российской Федерации и федеральным законом, устанавливающим общие принципы организации местного самоуправления в Российской Федерации, и не могут быть ограничены органами местного самоуправления городского округа.</w:t>
      </w:r>
    </w:p>
    <w:p w:rsidR="00BB4CDA" w:rsidRDefault="00BB4CDA">
      <w:pPr>
        <w:pStyle w:val="ConsPlusNormal"/>
        <w:jc w:val="both"/>
      </w:pPr>
    </w:p>
    <w:p w:rsidR="00BB4CDA" w:rsidRDefault="00BB4CDA">
      <w:pPr>
        <w:pStyle w:val="ConsPlusNormal"/>
        <w:ind w:firstLine="540"/>
        <w:jc w:val="both"/>
      </w:pPr>
      <w:r>
        <w:t>Статья 9. Местный референдум</w:t>
      </w:r>
    </w:p>
    <w:p w:rsidR="00BB4CDA" w:rsidRDefault="00BB4CDA">
      <w:pPr>
        <w:pStyle w:val="ConsPlusNormal"/>
        <w:jc w:val="both"/>
      </w:pPr>
    </w:p>
    <w:p w:rsidR="00BB4CDA" w:rsidRDefault="00BB4CDA">
      <w:pPr>
        <w:pStyle w:val="ConsPlusNormal"/>
        <w:ind w:firstLine="540"/>
        <w:jc w:val="both"/>
      </w:pPr>
      <w:r>
        <w:t xml:space="preserve">1. Местный референдум проводится в целях решения непосредственно населением вопросов местного значения, на основании и в соответствии с </w:t>
      </w:r>
      <w:hyperlink r:id="rId123" w:history="1">
        <w:r>
          <w:rPr>
            <w:color w:val="0000FF"/>
          </w:rPr>
          <w:t>Конституцией</w:t>
        </w:r>
      </w:hyperlink>
      <w:r>
        <w:t xml:space="preserve"> Российской Федерации, федеральным законом и принимаемым в соответствии с ним законом Свердловской области, настоящим Уставом.</w:t>
      </w:r>
    </w:p>
    <w:p w:rsidR="00BB4CDA" w:rsidRDefault="00BB4CDA">
      <w:pPr>
        <w:pStyle w:val="ConsPlusNormal"/>
        <w:ind w:firstLine="540"/>
        <w:jc w:val="both"/>
      </w:pPr>
      <w:r>
        <w:t>2. На местный референдум подлежат обязательному вынесению вопросы введения и использования разовых платежей граждан, осуществляемые для решения конкретных вопросов местного значения.</w:t>
      </w:r>
    </w:p>
    <w:p w:rsidR="00BB4CDA" w:rsidRDefault="00BB4CDA">
      <w:pPr>
        <w:pStyle w:val="ConsPlusNormal"/>
        <w:ind w:firstLine="540"/>
        <w:jc w:val="both"/>
      </w:pPr>
      <w:r>
        <w:t>3. Решение о назначении местного референдума принимается Думой городского округа:</w:t>
      </w:r>
    </w:p>
    <w:p w:rsidR="00BB4CDA" w:rsidRDefault="00BB4CDA">
      <w:pPr>
        <w:pStyle w:val="ConsPlusNormal"/>
        <w:ind w:firstLine="540"/>
        <w:jc w:val="both"/>
      </w:pPr>
      <w:r>
        <w:t>1) по инициативе, выдвинутой гражданами, имеющими право на участие в местном референдуме, и оформленной в порядке, установленном федеральным законом и принимаемым в соответствии с ним законом Свердловской области;</w:t>
      </w:r>
    </w:p>
    <w:p w:rsidR="00BB4CDA" w:rsidRDefault="00BB4CDA">
      <w:pPr>
        <w:pStyle w:val="ConsPlusNormal"/>
        <w:ind w:firstLine="540"/>
        <w:jc w:val="both"/>
      </w:pPr>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и оформленной в порядке, установленном федеральным законом и принимаемым в соответствии с ним законом Свердловской области;</w:t>
      </w:r>
    </w:p>
    <w:p w:rsidR="00BB4CDA" w:rsidRDefault="00BB4CDA">
      <w:pPr>
        <w:pStyle w:val="ConsPlusNormal"/>
        <w:ind w:firstLine="540"/>
        <w:jc w:val="both"/>
      </w:pPr>
      <w:r>
        <w:t>3) по инициативе Думы городского округа и главы администрации городского округа, выдвинутой ими совместно и оформленной нормативным правовым актом Думы городского округа.</w:t>
      </w:r>
    </w:p>
    <w:p w:rsidR="00BB4CDA" w:rsidRDefault="00BB4CDA">
      <w:pPr>
        <w:pStyle w:val="ConsPlusNormal"/>
        <w:ind w:firstLine="540"/>
        <w:jc w:val="both"/>
      </w:pPr>
      <w:r>
        <w:t>4. Каждый гражданин Российской Федерации или группа граждан, имеющие право на участие в местном референдуме, вправе образовать инициативную группу по проведению местного референдума в количестве не менее 10 человек для выдвижения инициативы проведения местного референдума.</w:t>
      </w:r>
    </w:p>
    <w:p w:rsidR="00BB4CDA" w:rsidRDefault="00BB4CDA">
      <w:pPr>
        <w:pStyle w:val="ConsPlusNormal"/>
        <w:ind w:firstLine="540"/>
        <w:jc w:val="both"/>
      </w:pPr>
      <w:r>
        <w:t>Инициативная группа после проведения собрания, на котором было принято решение о выдвижении инициативы проведения местного референдума и сформулированы вопросы, выносимые на местный референдум, обращается в избирательную комиссию городского округа, которая со дня обращения инициативной группы по проведению местного референдума действует в качестве комиссии местного референдума, с ходатайством о регистрации группы, оформленным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w:t>
      </w:r>
    </w:p>
    <w:p w:rsidR="00BB4CDA" w:rsidRDefault="00BB4CDA">
      <w:pPr>
        <w:pStyle w:val="ConsPlusNormal"/>
        <w:ind w:firstLine="540"/>
        <w:jc w:val="both"/>
      </w:pPr>
      <w:r>
        <w:t>Комиссия местного референдума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 о направлении их в Думу городского округа или отказать в регистрации инициативной группы, по основаниям, предусмотренным федеральным законом, устанавливающим основные гарантии избирательных прав и права на участие в референдуме граждан Российской Федерации.</w:t>
      </w:r>
    </w:p>
    <w:p w:rsidR="00BB4CDA" w:rsidRDefault="00BB4CDA">
      <w:pPr>
        <w:pStyle w:val="ConsPlusNormal"/>
        <w:ind w:firstLine="540"/>
        <w:jc w:val="both"/>
      </w:pPr>
      <w:r>
        <w:t>5. Дума городского округа после поступления от комиссии местного референдума ходатайства инициативной группы по проведению местного референдума о регистрации группы и приложенных к нему документов обязана проверить соответствие вопроса, предлагаемого для вынесения на местный референдум требованиям федерального закона, устанавливающего основные гарантии избирательных прав и права на участие в референдуме граждан Российской Федерации, в срок, не превышающий 20 дней со дня поступления указанного ходатайства и приложенных к нему документов.</w:t>
      </w:r>
    </w:p>
    <w:p w:rsidR="00BB4CDA" w:rsidRDefault="00BB4CDA">
      <w:pPr>
        <w:pStyle w:val="ConsPlusNormal"/>
        <w:ind w:firstLine="540"/>
        <w:jc w:val="both"/>
      </w:pPr>
      <w:r>
        <w:t xml:space="preserve">В целях проверки соответствия указанного вопроса требованиям федерального закона, устанавливающего основные гарантии избирательных прав и права на участие в референдуме </w:t>
      </w:r>
      <w:r>
        <w:lastRenderedPageBreak/>
        <w:t>граждан Российской Федерации, Дума городского округа вправе создавать специальную комиссию по данному вопросу, привлекать экспертов и консультантов в области законодательства о выборах и референдумах, направлять запросы на заключение Избирательной комиссии Свердловской области и (или) других организаций, имеющих право осуществлять юридическую экспертизу.</w:t>
      </w:r>
    </w:p>
    <w:p w:rsidR="00BB4CDA" w:rsidRDefault="00BB4CDA">
      <w:pPr>
        <w:pStyle w:val="ConsPlusNormal"/>
        <w:ind w:firstLine="540"/>
        <w:jc w:val="both"/>
      </w:pPr>
      <w:r>
        <w:t>6. В случае признания Думой городского округа вопроса, выносимого на местный референдум, отвечающим требованиям федерального закона, устанавливающего основные гарантии избирательных прав и права на участие в референдуме граждан Российской Федерации, комиссия местного референдума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 Решение о регистрации инициативной группы по проведению местного референдума комиссия местного референдума принимает в 15-дневный срок со дня признания Думой городского округа соответствия вопроса, выносимого на местный референдум, требованиям федерального закона, устанавливающего основные гарантии избирательных прав и права на участие в референдуме граждан Российской Федерации.</w:t>
      </w:r>
    </w:p>
    <w:p w:rsidR="00BB4CDA" w:rsidRDefault="00BB4CDA">
      <w:pPr>
        <w:pStyle w:val="ConsPlusNormal"/>
        <w:ind w:firstLine="540"/>
        <w:jc w:val="both"/>
      </w:pPr>
      <w:r>
        <w:t>Регистрационное свидетельство, выданное инициативной группе по проведению местного референдума, действительно в течение 30 дней со дня его выдачи.</w:t>
      </w:r>
    </w:p>
    <w:p w:rsidR="00BB4CDA" w:rsidRDefault="00BB4CDA">
      <w:pPr>
        <w:pStyle w:val="ConsPlusNormal"/>
        <w:ind w:firstLine="540"/>
        <w:jc w:val="both"/>
      </w:pPr>
      <w:r>
        <w:t>7. Условием назначения местного референдума по инициативе граждан, избирательных объединений, иных общественных объединений, указанных в федеральном законе, устанавливающем общие принципы организации местного самоуправления в Российской Федерации, является сбор подписей в поддержку инициативы проведения местного референдума, количество которых должно соответствовать количеству подписей в поддержку данной инициативы, установленному законом Свердловской области.</w:t>
      </w:r>
    </w:p>
    <w:p w:rsidR="00BB4CDA" w:rsidRDefault="00BB4CDA">
      <w:pPr>
        <w:pStyle w:val="ConsPlusNormal"/>
        <w:jc w:val="both"/>
      </w:pPr>
      <w:r>
        <w:t xml:space="preserve">(в ред. </w:t>
      </w:r>
      <w:hyperlink r:id="rId124"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Требования к заполнению подписных листов, порядок и сроки сбора и проверки подписей участников местного референдума, порядок и сроки принятия комиссией местного референдума решения о соответствии порядка выдвижения инициативы требованиям закона, настоящему Уставу, либо об отказе в проведении местного референдума предусматриваются федеральным законом, устанавливающим основные гарантии избирательных прав и права на участие в референдуме граждан Российской Федерации, и принятым в соответствии с ним законом Свердловской области.</w:t>
      </w:r>
    </w:p>
    <w:p w:rsidR="00BB4CDA" w:rsidRDefault="00BB4CDA">
      <w:pPr>
        <w:pStyle w:val="ConsPlusNormal"/>
        <w:ind w:firstLine="540"/>
        <w:jc w:val="both"/>
      </w:pPr>
      <w:r>
        <w:t>8. Дума городского округа обязана назначить местный референдум в течение 30 дней со дня поступления в Думу городского округа документов, на основании которых назначается местный референдум.</w:t>
      </w:r>
    </w:p>
    <w:p w:rsidR="00BB4CDA" w:rsidRDefault="00BB4CDA">
      <w:pPr>
        <w:pStyle w:val="ConsPlusNormal"/>
        <w:jc w:val="both"/>
      </w:pPr>
      <w:r>
        <w:t xml:space="preserve">(часть первая в ред. </w:t>
      </w:r>
      <w:hyperlink r:id="rId125"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Назначение и проведение местного референдума обязательно, если соблюдены порядок и сроки выдвижения инициативы проведения референдума и ее реализации, установленные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w:t>
      </w:r>
    </w:p>
    <w:p w:rsidR="00BB4CDA" w:rsidRDefault="00BB4CDA">
      <w:pPr>
        <w:pStyle w:val="ConsPlusNormal"/>
        <w:ind w:firstLine="540"/>
        <w:jc w:val="both"/>
      </w:pPr>
      <w:r>
        <w:t>9. В соответствии с законом Свердловской области и настоящим Уставом голосование на местном референдуме не позднее чем за 25 дней до назначенного дня голосования может быть перенесено Думой городского округа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BB4CDA" w:rsidRDefault="00BB4CDA">
      <w:pPr>
        <w:pStyle w:val="ConsPlusNormal"/>
        <w:ind w:firstLine="540"/>
        <w:jc w:val="both"/>
      </w:pPr>
      <w:r>
        <w:t>10.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настоящим Уставом местный референдум с такой же по смыслу формулировкой вопроса не может проводиться в течение 2-х лет со дня официального опубликования результатов предыдущего местного референдума.</w:t>
      </w:r>
    </w:p>
    <w:p w:rsidR="00BB4CDA" w:rsidRDefault="00BB4CDA">
      <w:pPr>
        <w:pStyle w:val="ConsPlusNormal"/>
        <w:ind w:firstLine="540"/>
        <w:jc w:val="both"/>
      </w:pPr>
      <w:r>
        <w:t>11. Итоги голосования и принятое на местном референдуме решение подлежат официальному опубликованию.</w:t>
      </w:r>
    </w:p>
    <w:p w:rsidR="00BB4CDA" w:rsidRDefault="00BB4CDA">
      <w:pPr>
        <w:pStyle w:val="ConsPlusNormal"/>
        <w:ind w:firstLine="540"/>
        <w:jc w:val="both"/>
      </w:pPr>
      <w:r>
        <w:t xml:space="preserve">12. Принятое на местном референдуме решение подлежит обязательному исполнению на территории городского округа и не нуждается в утверждении какими-либо органами </w:t>
      </w:r>
      <w:r>
        <w:lastRenderedPageBreak/>
        <w:t>государственной власти, их должностными лицами или органами местного самоуправления.</w:t>
      </w:r>
    </w:p>
    <w:p w:rsidR="00BB4CDA" w:rsidRDefault="00BB4CDA">
      <w:pPr>
        <w:pStyle w:val="ConsPlusNormal"/>
        <w:ind w:firstLine="540"/>
        <w:jc w:val="both"/>
      </w:pPr>
      <w:r>
        <w:t>Органы местного самоуправления городского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B4CDA" w:rsidRDefault="00BB4CDA">
      <w:pPr>
        <w:pStyle w:val="ConsPlusNormal"/>
        <w:jc w:val="both"/>
      </w:pPr>
    </w:p>
    <w:p w:rsidR="00BB4CDA" w:rsidRDefault="00BB4CDA">
      <w:pPr>
        <w:pStyle w:val="ConsPlusNormal"/>
        <w:ind w:firstLine="540"/>
        <w:jc w:val="both"/>
      </w:pPr>
      <w:r>
        <w:t>Статья 10. Муниципальные выборы</w:t>
      </w:r>
    </w:p>
    <w:p w:rsidR="00BB4CDA" w:rsidRDefault="00BB4CDA">
      <w:pPr>
        <w:pStyle w:val="ConsPlusNormal"/>
        <w:jc w:val="both"/>
      </w:pPr>
    </w:p>
    <w:p w:rsidR="00BB4CDA" w:rsidRDefault="00BB4CDA">
      <w:pPr>
        <w:pStyle w:val="ConsPlusNormal"/>
        <w:ind w:firstLine="540"/>
        <w:jc w:val="both"/>
      </w:pPr>
      <w:r>
        <w:t xml:space="preserve">1. Муниципальные выборы проводятся в целях избрания депутатов Думы городского округа (далее - депутаты) на основе всеобщего равного и прямого избирательного права при тайном голосовании, на основании и в соответствии с </w:t>
      </w:r>
      <w:hyperlink r:id="rId126" w:history="1">
        <w:r>
          <w:rPr>
            <w:color w:val="0000FF"/>
          </w:rPr>
          <w:t>Конституцией</w:t>
        </w:r>
      </w:hyperlink>
      <w:r>
        <w:t xml:space="preserve"> Российской Федерации, федеральным законом и принимаемым в соответствии с ним законом Свердловской области, настоящим Уставом.</w:t>
      </w:r>
    </w:p>
    <w:p w:rsidR="00BB4CDA" w:rsidRDefault="00BB4CDA">
      <w:pPr>
        <w:pStyle w:val="ConsPlusNormal"/>
        <w:ind w:firstLine="540"/>
        <w:jc w:val="both"/>
      </w:pPr>
      <w:r>
        <w:t>2. 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w:t>
      </w:r>
    </w:p>
    <w:p w:rsidR="00BB4CDA" w:rsidRDefault="00BB4CDA">
      <w:pPr>
        <w:pStyle w:val="ConsPlusNormal"/>
        <w:jc w:val="both"/>
      </w:pPr>
      <w:r>
        <w:t xml:space="preserve">(в ред. </w:t>
      </w:r>
      <w:hyperlink r:id="rId127" w:history="1">
        <w:r>
          <w:rPr>
            <w:color w:val="0000FF"/>
          </w:rPr>
          <w:t>Решения</w:t>
        </w:r>
      </w:hyperlink>
      <w:r>
        <w:t xml:space="preserve"> Думы городского округа Красноуральск от 31.10.2012 N 87)</w:t>
      </w:r>
    </w:p>
    <w:p w:rsidR="00BB4CDA" w:rsidRDefault="00BB4CDA">
      <w:pPr>
        <w:pStyle w:val="ConsPlusNormal"/>
        <w:ind w:firstLine="540"/>
        <w:jc w:val="both"/>
      </w:pPr>
      <w:r>
        <w:t>Решение о назначении выборов принимается Думой городского округа не ранее чем за 90 дней и не позднее чем за 80 дней до дня голосования. Указанное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BB4CDA" w:rsidRDefault="00BB4CDA">
      <w:pPr>
        <w:pStyle w:val="ConsPlusNormal"/>
        <w:ind w:firstLine="540"/>
        <w:jc w:val="both"/>
      </w:pPr>
      <w:r>
        <w:t>В случае досрочного прекращения полномочий Думы городского округа, главы городского округа или депутатов Думы городского округа, влекущего за собой неправомочность Думы городского округа, досрочные выборы в Думу городского округа, главы городского округа должны быть проведены не позднее чем через шесть месяцев со дня такого досрочного прекращения полномочий.</w:t>
      </w:r>
    </w:p>
    <w:p w:rsidR="00BB4CDA" w:rsidRDefault="00BB4CDA">
      <w:pPr>
        <w:pStyle w:val="ConsPlusNormal"/>
        <w:ind w:firstLine="540"/>
        <w:jc w:val="both"/>
      </w:pPr>
      <w:r>
        <w:t>В случае если Дума городского округа не примет решение о назначении муниципальных выборов, указанные выборы назначаются в порядке, определенном федеральным законом, устанавливающим основные гарантии избирательных прав граждан Российской Федерации.</w:t>
      </w:r>
    </w:p>
    <w:p w:rsidR="00BB4CDA" w:rsidRDefault="00BB4CDA">
      <w:pPr>
        <w:pStyle w:val="ConsPlusNormal"/>
        <w:jc w:val="both"/>
      </w:pPr>
      <w:r>
        <w:t xml:space="preserve">(п. 2 в ред. </w:t>
      </w:r>
      <w:hyperlink r:id="rId128"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Свердловской области.</w:t>
      </w:r>
    </w:p>
    <w:p w:rsidR="00BB4CDA" w:rsidRDefault="00BB4CDA">
      <w:pPr>
        <w:pStyle w:val="ConsPlusNormal"/>
        <w:jc w:val="both"/>
      </w:pPr>
      <w:r>
        <w:t xml:space="preserve">(п. 3 в ред. </w:t>
      </w:r>
      <w:hyperlink r:id="rId129"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4. Итоги муниципальных выборов подлежат официальному опубликованию (обнародованию).</w:t>
      </w:r>
    </w:p>
    <w:p w:rsidR="00BB4CDA" w:rsidRDefault="00BB4CDA">
      <w:pPr>
        <w:pStyle w:val="ConsPlusNormal"/>
        <w:jc w:val="both"/>
      </w:pPr>
    </w:p>
    <w:p w:rsidR="00BB4CDA" w:rsidRDefault="00BB4CDA">
      <w:pPr>
        <w:pStyle w:val="ConsPlusNormal"/>
        <w:ind w:firstLine="540"/>
        <w:jc w:val="both"/>
      </w:pPr>
      <w:bookmarkStart w:id="12" w:name="P302"/>
      <w:bookmarkEnd w:id="12"/>
      <w:r>
        <w:t>Статья 11. Голосование по отзыву депутата, главы городского округа</w:t>
      </w:r>
    </w:p>
    <w:p w:rsidR="00BB4CDA" w:rsidRDefault="00BB4CDA">
      <w:pPr>
        <w:pStyle w:val="ConsPlusNormal"/>
        <w:jc w:val="both"/>
      </w:pPr>
    </w:p>
    <w:p w:rsidR="00BB4CDA" w:rsidRDefault="00BB4CDA">
      <w:pPr>
        <w:pStyle w:val="ConsPlusNormal"/>
        <w:ind w:firstLine="540"/>
        <w:jc w:val="both"/>
      </w:pPr>
      <w:r>
        <w:t xml:space="preserve">1. Отзыв депутата, главы городского округа (далее - отзыв главы городского округа) является формой контроля избирателей за осуществлением депутатом, главой городского округа своих полномочий, установленных федеральными законами и принимаемыми в соответствии с ними </w:t>
      </w:r>
      <w:hyperlink r:id="rId130" w:history="1">
        <w:r>
          <w:rPr>
            <w:color w:val="0000FF"/>
          </w:rPr>
          <w:t>Уставом</w:t>
        </w:r>
      </w:hyperlink>
      <w:r>
        <w:t xml:space="preserve"> и законами Свердловской области, настоящим Уставом.</w:t>
      </w:r>
    </w:p>
    <w:p w:rsidR="00BB4CDA" w:rsidRDefault="00BB4CDA">
      <w:pPr>
        <w:pStyle w:val="ConsPlusNormal"/>
        <w:ind w:firstLine="540"/>
        <w:jc w:val="both"/>
      </w:pPr>
      <w:r>
        <w:t>2. Право отзыва не может быть использовано для ограничения самостоятельности и инициативы депутата, главы городского округа, создания препятствий их законной деятельности.</w:t>
      </w:r>
    </w:p>
    <w:p w:rsidR="00BB4CDA" w:rsidRDefault="00BB4CDA">
      <w:pPr>
        <w:pStyle w:val="ConsPlusNormal"/>
        <w:ind w:firstLine="540"/>
        <w:jc w:val="both"/>
      </w:pPr>
      <w:r>
        <w:t>3. Голосование по отзыву депутата, главы городского округа проводится по инициативе населения в порядке, установленном федеральным законом и принимаемым в соответствии с ним законом Свердловской области для проведения местного референдума с учетом особенностей, определенных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 xml:space="preserve">4. Основания для отзыва депутата, главы городского округа и процедура отзыва </w:t>
      </w:r>
      <w:r>
        <w:lastRenderedPageBreak/>
        <w:t>устанавливаются настоящим Уставом.</w:t>
      </w:r>
    </w:p>
    <w:p w:rsidR="00BB4CDA" w:rsidRDefault="00BB4CDA">
      <w:pPr>
        <w:pStyle w:val="ConsPlusNormal"/>
        <w:jc w:val="both"/>
      </w:pPr>
    </w:p>
    <w:p w:rsidR="00BB4CDA" w:rsidRDefault="00BB4CDA">
      <w:pPr>
        <w:pStyle w:val="ConsPlusNormal"/>
        <w:ind w:firstLine="540"/>
        <w:jc w:val="both"/>
      </w:pPr>
      <w:bookmarkStart w:id="13" w:name="P309"/>
      <w:bookmarkEnd w:id="13"/>
      <w:r>
        <w:t>Статья 12. Основания и процедура отзыва депутата, главы городского округа</w:t>
      </w:r>
    </w:p>
    <w:p w:rsidR="00BB4CDA" w:rsidRDefault="00BB4CDA">
      <w:pPr>
        <w:pStyle w:val="ConsPlusNormal"/>
        <w:jc w:val="both"/>
      </w:pPr>
    </w:p>
    <w:p w:rsidR="00BB4CDA" w:rsidRDefault="00BB4CDA">
      <w:pPr>
        <w:pStyle w:val="ConsPlusNormal"/>
        <w:ind w:firstLine="540"/>
        <w:jc w:val="both"/>
      </w:pPr>
      <w:bookmarkStart w:id="14" w:name="P311"/>
      <w:bookmarkEnd w:id="14"/>
      <w:r>
        <w:t>1. Настоящим Уставом устанавливаются следующие основания для отзыва депутата, главы городского округа (далее - голосование по отзыву):</w:t>
      </w:r>
    </w:p>
    <w:p w:rsidR="00BB4CDA" w:rsidRDefault="00BB4CDA">
      <w:pPr>
        <w:pStyle w:val="ConsPlusNormal"/>
        <w:ind w:firstLine="540"/>
        <w:jc w:val="both"/>
      </w:pPr>
      <w:r>
        <w:t>1) нарушение федеральных законов, законов Свердловской области, а также настоящего Устава и иных нормативных правовых актов, принятых Думой городского округа;</w:t>
      </w:r>
    </w:p>
    <w:p w:rsidR="00BB4CDA" w:rsidRDefault="00BB4CDA">
      <w:pPr>
        <w:pStyle w:val="ConsPlusNormal"/>
        <w:ind w:firstLine="540"/>
        <w:jc w:val="both"/>
      </w:pPr>
      <w:r>
        <w:t>2) совершение действий, порочащих статус депутата, главы городского округа;</w:t>
      </w:r>
    </w:p>
    <w:p w:rsidR="00BB4CDA" w:rsidRDefault="00BB4CDA">
      <w:pPr>
        <w:pStyle w:val="ConsPlusNormal"/>
        <w:jc w:val="both"/>
      </w:pPr>
      <w:r>
        <w:t xml:space="preserve">(в ред. </w:t>
      </w:r>
      <w:hyperlink r:id="rId131"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3) осуществление деятельности, несовместимой со статусом депутата, главы городского округа.</w:t>
      </w:r>
    </w:p>
    <w:p w:rsidR="00BB4CDA" w:rsidRDefault="00BB4CDA">
      <w:pPr>
        <w:pStyle w:val="ConsPlusNormal"/>
        <w:ind w:firstLine="540"/>
        <w:jc w:val="both"/>
      </w:pPr>
      <w:r>
        <w:t xml:space="preserve">2. Основаниями для отзыва депутата, главы городского округа могут служить только его конкретные противоправные решения или действия (бездействие), установленные в </w:t>
      </w:r>
      <w:hyperlink w:anchor="P311" w:history="1">
        <w:r>
          <w:rPr>
            <w:color w:val="0000FF"/>
          </w:rPr>
          <w:t>пункте 1</w:t>
        </w:r>
      </w:hyperlink>
      <w:r>
        <w:t xml:space="preserve"> настоящей статьи, в случае их подтверждения в судебном порядке.</w:t>
      </w:r>
    </w:p>
    <w:p w:rsidR="00BB4CDA" w:rsidRDefault="00BB4CDA">
      <w:pPr>
        <w:pStyle w:val="ConsPlusNormal"/>
        <w:ind w:firstLine="540"/>
        <w:jc w:val="both"/>
      </w:pPr>
      <w:bookmarkStart w:id="15" w:name="P317"/>
      <w:bookmarkEnd w:id="15"/>
      <w:r>
        <w:t>3. Отзыв депутата, главы городского округа в связи с выражением недоверия избирателями по установленным основаниям осуществляется в порядке, определенном настоящим Уставом для проведения местного референдума, с учетом особенностей, предусмотренных настоящей статьей.</w:t>
      </w:r>
    </w:p>
    <w:p w:rsidR="00BB4CDA" w:rsidRDefault="00BB4CDA">
      <w:pPr>
        <w:pStyle w:val="ConsPlusNormal"/>
        <w:ind w:firstLine="540"/>
        <w:jc w:val="both"/>
      </w:pPr>
      <w:bookmarkStart w:id="16" w:name="P318"/>
      <w:bookmarkEnd w:id="16"/>
      <w:r>
        <w:t>4. Инициатива проведения голосования по отзыву депутата, главы городского округа принадлежит лицам, обладающим правом участия в муниципальных выборах и составляющим пять процентов от числа избирателей городского округа (избирательного округа).</w:t>
      </w:r>
    </w:p>
    <w:p w:rsidR="00BB4CDA" w:rsidRDefault="00BB4CDA">
      <w:pPr>
        <w:pStyle w:val="ConsPlusNormal"/>
        <w:jc w:val="both"/>
      </w:pPr>
      <w:r>
        <w:t xml:space="preserve">(в ред. </w:t>
      </w:r>
      <w:hyperlink r:id="rId132"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Каждый избиратель или группа избирателей, имеющих право на участие в голосовании по отзыву, могут образовать инициативную группу в количестве не менее 10 человек.</w:t>
      </w:r>
    </w:p>
    <w:p w:rsidR="00BB4CDA" w:rsidRDefault="00BB4CDA">
      <w:pPr>
        <w:pStyle w:val="ConsPlusNormal"/>
        <w:ind w:firstLine="540"/>
        <w:jc w:val="both"/>
      </w:pPr>
      <w:r>
        <w:t>5. Решение об образовании инициативной группы, количестве ее членов и персональном составе принимается участниками собрания избирателей в порядке, предусмотренном решением этого собрания.</w:t>
      </w:r>
    </w:p>
    <w:p w:rsidR="00BB4CDA" w:rsidRDefault="00BB4CDA">
      <w:pPr>
        <w:pStyle w:val="ConsPlusNormal"/>
        <w:ind w:firstLine="540"/>
        <w:jc w:val="both"/>
      </w:pPr>
      <w:r>
        <w:t>Уведомление о проведении собрания за 3 дня до его проведения направляется в Думу городского округа, а также лицу, в отношении которого может быть возбуждена инициатива голосования по отзыву.</w:t>
      </w:r>
    </w:p>
    <w:p w:rsidR="00BB4CDA" w:rsidRDefault="00BB4CDA">
      <w:pPr>
        <w:pStyle w:val="ConsPlusNormal"/>
        <w:ind w:firstLine="540"/>
        <w:jc w:val="both"/>
      </w:pPr>
      <w:r>
        <w:t>Перед собранием проводится письменная регистрация участников с указанием их фамилий, имен, отчеств, даты рождения, адресов места жительства, вида, серии и номера документа, удостоверяющего личность, даты выдачи документа. Регистрация подтверждается личной подписью участника собрания.</w:t>
      </w:r>
    </w:p>
    <w:p w:rsidR="00BB4CDA" w:rsidRDefault="00BB4CDA">
      <w:pPr>
        <w:pStyle w:val="ConsPlusNormal"/>
        <w:ind w:firstLine="540"/>
        <w:jc w:val="both"/>
      </w:pPr>
      <w:r>
        <w:t>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рождения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руководителя.</w:t>
      </w:r>
    </w:p>
    <w:p w:rsidR="00BB4CDA" w:rsidRDefault="00BB4CDA">
      <w:pPr>
        <w:pStyle w:val="ConsPlusNormal"/>
        <w:jc w:val="both"/>
      </w:pPr>
      <w:r>
        <w:t xml:space="preserve">(в ред. </w:t>
      </w:r>
      <w:hyperlink r:id="rId133"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На собрании по образованию инициативной группы вправе присутствовать лицо, в отношении которого инициирована процедура отзыва и которому должна быть обеспечена возможность дать избирателям объяснения по поводу обстоятельств, выдвигаемых в качестве оснований для отзыва.</w:t>
      </w:r>
    </w:p>
    <w:p w:rsidR="00BB4CDA" w:rsidRDefault="00BB4CDA">
      <w:pPr>
        <w:pStyle w:val="ConsPlusNormal"/>
        <w:ind w:firstLine="540"/>
        <w:jc w:val="both"/>
      </w:pPr>
      <w:r>
        <w:t>6. Регистрация инициативной группы по отзыву депутата, главы городского округа производится избирательной комиссией городского округа не позднее десяти дней со дня получения избирательной комиссией городского округа протокола собрания и приложенных к нему документов, представленных не позднее семи дней со дня проведения собрания.</w:t>
      </w:r>
    </w:p>
    <w:p w:rsidR="00BB4CDA" w:rsidRDefault="00BB4CDA">
      <w:pPr>
        <w:pStyle w:val="ConsPlusNormal"/>
        <w:ind w:firstLine="540"/>
        <w:jc w:val="both"/>
      </w:pPr>
      <w:r>
        <w:t>В регистрации инициативной группы может быть отказано только в случае нарушения установленных настоящим Уставом порядка проведения собрания, оформления протокола собрания и прилагаемых к нему документов или сроков предоставления документов для регистрации инициативной группы по отзыву депутата, главы городского округа.</w:t>
      </w:r>
    </w:p>
    <w:p w:rsidR="00BB4CDA" w:rsidRDefault="00BB4CDA">
      <w:pPr>
        <w:pStyle w:val="ConsPlusNormal"/>
        <w:ind w:firstLine="540"/>
        <w:jc w:val="both"/>
      </w:pPr>
      <w:r>
        <w:lastRenderedPageBreak/>
        <w:t>7. Избирательная комиссия городского округа при регистрации инициативной группы выдает председателю инициативной группы свидетельство о регистрации, а также разрешение на открытие специального временного счета фонда поддержки инициативной группы. Избирательная комиссия городского округа в трехдневный срок извещает об этом лицо, в отношении которого инициирована процедура отзыва, Думу городского округа, главу городского округа и Избирательную комиссию Свердловской области.</w:t>
      </w:r>
    </w:p>
    <w:p w:rsidR="00BB4CDA" w:rsidRDefault="00BB4CDA">
      <w:pPr>
        <w:pStyle w:val="ConsPlusNormal"/>
        <w:ind w:firstLine="540"/>
        <w:jc w:val="both"/>
      </w:pPr>
      <w:r>
        <w:t>Регистрационное свидетельство действительно в течение одного месяца со дня его выдачи инициативной группе.</w:t>
      </w:r>
    </w:p>
    <w:p w:rsidR="00BB4CDA" w:rsidRDefault="00BB4CDA">
      <w:pPr>
        <w:pStyle w:val="ConsPlusNormal"/>
        <w:ind w:firstLine="540"/>
        <w:jc w:val="both"/>
      </w:pPr>
      <w:r>
        <w:t>Форма регистрационного свидетельства утверждается Думой городского округа.</w:t>
      </w:r>
    </w:p>
    <w:p w:rsidR="00BB4CDA" w:rsidRDefault="00BB4CDA">
      <w:pPr>
        <w:pStyle w:val="ConsPlusNormal"/>
        <w:ind w:firstLine="540"/>
        <w:jc w:val="both"/>
      </w:pPr>
      <w:r>
        <w:t>8. По заявлению инициативной группы глава местной администрации выдает инициативной группе справку о количестве избирателей, зарегистрированных на территории городского округа (избирательного округа),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(на день выдачи свидетельства о регистрации инициативной группы).</w:t>
      </w:r>
    </w:p>
    <w:p w:rsidR="00BB4CDA" w:rsidRDefault="00BB4CDA">
      <w:pPr>
        <w:pStyle w:val="ConsPlusNormal"/>
        <w:ind w:firstLine="540"/>
        <w:jc w:val="both"/>
      </w:pPr>
      <w:r>
        <w:t>9. Сбор подписей под предложением о назначении голосования по отзыву депутата, главы городского округа осуществляется со дня, следующего за днем регистрации инициативной группы. Расходы по сбору подписей несет инициативная группа. Регистрационное свидетельство, выдаваемое иной группе участников местного референдума, действительно со дня, следующего за днем регистрации иной группы участников местного референдума, до дня окончания кампании местного референдума.</w:t>
      </w:r>
    </w:p>
    <w:p w:rsidR="00BB4CDA" w:rsidRDefault="00BB4CDA">
      <w:pPr>
        <w:pStyle w:val="ConsPlusNormal"/>
        <w:jc w:val="both"/>
      </w:pPr>
      <w:r>
        <w:t xml:space="preserve">(в ред. </w:t>
      </w:r>
      <w:hyperlink r:id="rId134"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 xml:space="preserve">Подписи собираются путем заполнения подписных листов, содержащих предложение о проведении голосования по отзыву. Форма подписного листа для сбора подписей при инициировании голосования по отзыву главы городского округа, депутата представительного органа городского округа устанавливается Думой городского округа в соответствии с требованиями </w:t>
      </w:r>
      <w:hyperlink r:id="rId135" w:history="1">
        <w:r>
          <w:rPr>
            <w:color w:val="0000FF"/>
          </w:rPr>
          <w:t>Закона</w:t>
        </w:r>
      </w:hyperlink>
      <w:r>
        <w:t xml:space="preserve"> Свердловской области "О референдуме Свердловской области и местных референдумах в Свердловской области".</w:t>
      </w:r>
    </w:p>
    <w:p w:rsidR="00BB4CDA" w:rsidRDefault="00BB4CDA">
      <w:pPr>
        <w:pStyle w:val="ConsPlusNormal"/>
        <w:jc w:val="both"/>
      </w:pPr>
      <w:r>
        <w:t xml:space="preserve">(в ред. </w:t>
      </w:r>
      <w:hyperlink r:id="rId136"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В подписном листе в поддержку проведения голосования по отзыву указываются:</w:t>
      </w:r>
    </w:p>
    <w:p w:rsidR="00BB4CDA" w:rsidRDefault="00BB4CDA">
      <w:pPr>
        <w:pStyle w:val="ConsPlusNormal"/>
        <w:ind w:firstLine="540"/>
        <w:jc w:val="both"/>
      </w:pPr>
      <w:r>
        <w:t>1) наименование муниципального образования (избирательного округа), где проводится сбор подписей;</w:t>
      </w:r>
    </w:p>
    <w:p w:rsidR="00BB4CDA" w:rsidRDefault="00BB4CDA">
      <w:pPr>
        <w:pStyle w:val="ConsPlusNormal"/>
        <w:ind w:firstLine="540"/>
        <w:jc w:val="both"/>
      </w:pPr>
      <w:r>
        <w:t>2) дата регистрации и номер регистрационного свидетельства, выданного инициативной группе;</w:t>
      </w:r>
    </w:p>
    <w:p w:rsidR="00BB4CDA" w:rsidRDefault="00BB4CDA">
      <w:pPr>
        <w:pStyle w:val="ConsPlusNormal"/>
        <w:ind w:firstLine="540"/>
        <w:jc w:val="both"/>
      </w:pPr>
      <w:r>
        <w:t>3) предложение об отзыве депутата, главы городского округа с указанием его фамилии, имени, отчества;</w:t>
      </w:r>
    </w:p>
    <w:p w:rsidR="00BB4CDA" w:rsidRDefault="00BB4CDA">
      <w:pPr>
        <w:pStyle w:val="ConsPlusNormal"/>
        <w:ind w:firstLine="540"/>
        <w:jc w:val="both"/>
      </w:pPr>
      <w:r>
        <w:t>4) фамилия, имя, отчество избирателя, дата его рождения, адрес места жительства, указанный в паспорте или документе, заменяющем паспорт гражданина, серия и номер паспорта или документа, заменяющего паспорт гражданина, подпись избирателя и дата внесения подписи.</w:t>
      </w:r>
    </w:p>
    <w:p w:rsidR="00BB4CDA" w:rsidRDefault="00BB4CDA">
      <w:pPr>
        <w:pStyle w:val="ConsPlusNormal"/>
        <w:ind w:firstLine="540"/>
        <w:jc w:val="both"/>
      </w:pPr>
      <w:r>
        <w:t>Каждый подписной лист должен быть удостоверен подписями лица, собиравшего подписи граждан, и одного из членов инициативной группы с указанием даты удостоверения, фамилии, имени, отчества лица, собиравшего подписи и члена инициативной группы, даты их рождения, адреса места жительства, серии и номера паспорта или документа, заменяющего паспорт гражданина, даты выдачи соответствующего документа каждого из этих лиц.</w:t>
      </w:r>
    </w:p>
    <w:p w:rsidR="00BB4CDA" w:rsidRDefault="00BB4CDA">
      <w:pPr>
        <w:pStyle w:val="ConsPlusNormal"/>
        <w:ind w:firstLine="540"/>
        <w:jc w:val="both"/>
      </w:pPr>
      <w:r>
        <w:t xml:space="preserve">10. В поддержку инициативы назначения голосования по отзыву инициативная группа по отзыву должна представить в избирательную комиссию городского округа подписи избирателей в количестве, установленном в </w:t>
      </w:r>
      <w:hyperlink w:anchor="P318" w:history="1">
        <w:r>
          <w:rPr>
            <w:color w:val="0000FF"/>
          </w:rPr>
          <w:t>пункте 4</w:t>
        </w:r>
      </w:hyperlink>
      <w:r>
        <w:t xml:space="preserve"> настоящей статьи.</w:t>
      </w:r>
    </w:p>
    <w:p w:rsidR="00BB4CDA" w:rsidRDefault="00BB4CDA">
      <w:pPr>
        <w:pStyle w:val="ConsPlusNormal"/>
        <w:jc w:val="both"/>
      </w:pPr>
      <w:r>
        <w:t xml:space="preserve">(в ред. </w:t>
      </w:r>
      <w:hyperlink r:id="rId137"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Требования к заполнению подписных листов, порядок и сроки сбора и проверки подписей избирателей, порядок и сроки принятия избирательной комиссией городского округа решения о соответствии порядка выдвижения инициативы по отзыву требованиям закона, настоящему Уставу, либо об отказе в проведении голосования по отзыву предусматриваются федеральным законом, устанавливающим основные гарантии избирательных прав и права на участие в референдуме граждан Российской Федерации, и принятым в соответствии с ним законом Свердловской области для проведения местного референдума.</w:t>
      </w:r>
    </w:p>
    <w:p w:rsidR="00BB4CDA" w:rsidRDefault="00BB4CDA">
      <w:pPr>
        <w:pStyle w:val="ConsPlusNormal"/>
        <w:ind w:firstLine="540"/>
        <w:jc w:val="both"/>
      </w:pPr>
      <w:r>
        <w:t xml:space="preserve">11. После окончания сбора подписей, но не позднее срока действия регистрационного свидетельства, инициативная группа подсчитывает общее число подписей и составляет итоговый протокол об итогах сбора подписей. Предельное количество предоставляемых подписей не должно превышать установленное </w:t>
      </w:r>
      <w:hyperlink w:anchor="P317" w:history="1">
        <w:r>
          <w:rPr>
            <w:color w:val="0000FF"/>
          </w:rPr>
          <w:t>пунктом 3</w:t>
        </w:r>
      </w:hyperlink>
      <w:r>
        <w:t xml:space="preserve"> настоящей статьи количество подписей более чем на десять процентов.</w:t>
      </w:r>
    </w:p>
    <w:p w:rsidR="00BB4CDA" w:rsidRDefault="00BB4CDA">
      <w:pPr>
        <w:pStyle w:val="ConsPlusNormal"/>
        <w:jc w:val="both"/>
      </w:pPr>
      <w:r>
        <w:t xml:space="preserve">(в ред. </w:t>
      </w:r>
      <w:hyperlink r:id="rId138"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Подписные листы, пронумерованные и сброшюрованные, и подлинный экземпляр протокола об итогах сбора подписей передаются представителями инициативной группы в избирательную комиссию городского округа.</w:t>
      </w:r>
    </w:p>
    <w:p w:rsidR="00BB4CDA" w:rsidRDefault="00BB4CDA">
      <w:pPr>
        <w:pStyle w:val="ConsPlusNormal"/>
        <w:jc w:val="both"/>
      </w:pPr>
      <w:r>
        <w:t xml:space="preserve">(в ред. </w:t>
      </w:r>
      <w:hyperlink r:id="rId139"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12. Избирательная комиссия городского округа организует в течение десяти дней проведение проверки соблюдения требований настоящего Устава при сборе подписей избирателей в поддержку отзыва депутата, главы городского округа. При проверке подписных листов вправе присутствовать представители инициативной группы.</w:t>
      </w:r>
    </w:p>
    <w:p w:rsidR="00BB4CDA" w:rsidRDefault="00BB4CDA">
      <w:pPr>
        <w:pStyle w:val="ConsPlusNormal"/>
        <w:ind w:firstLine="540"/>
        <w:jc w:val="both"/>
      </w:pPr>
      <w:r>
        <w:t>Итоги проведенной проверки оформляются решением избирательной комиссии городского округа о соответствии порядка выдвижения инициативы по отзыву депутата, главы городского округа требованиям закона, настоящего Устава, либо об отказе в проведении голосования по отзыву. В случае соответствия порядка выдвижения инициативы по отзыву депутата, главы городского округа требованиями закона, настоящего Устава избирательная комиссия городского округа в течение 15 дней со дня представления инициативной группой по отзыву подписных листов и протокола об итогах сбора подписей направляет подписные листы, экземпляр протокола об итогах сбора подписей и копию своего решения в Думу городского округа. Копия решения избирательной комиссии городского округа направляется также руководителю инициативной группы по отзыву и лицу, в отношении которого проводится процедура отзыва.</w:t>
      </w:r>
    </w:p>
    <w:p w:rsidR="00BB4CDA" w:rsidRDefault="00BB4CDA">
      <w:pPr>
        <w:pStyle w:val="ConsPlusNormal"/>
        <w:ind w:firstLine="540"/>
        <w:jc w:val="both"/>
      </w:pPr>
      <w:r>
        <w:t>13. Дума городского округа обязана назначить голосование по отзыву депутата, главы городского округа в течение 30 дней со дня поступления в Думу городского округа документов от избирательной комиссии городского округа о соответствии порядка выдвижения инициативы по отзыву депутата, главы городского округа требованиям закона и настоящего Устава.</w:t>
      </w:r>
    </w:p>
    <w:p w:rsidR="00BB4CDA" w:rsidRDefault="00BB4CDA">
      <w:pPr>
        <w:pStyle w:val="ConsPlusNormal"/>
        <w:ind w:firstLine="540"/>
        <w:jc w:val="both"/>
      </w:pPr>
      <w:r>
        <w:t>14. Голосование по отзыву депутата, главы городского округа не позднее чем за 25 дней до назначенного дня голосования может быть перенесено Думой городского округа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назначенном референдуме.</w:t>
      </w:r>
    </w:p>
    <w:p w:rsidR="00BB4CDA" w:rsidRDefault="00BB4CDA">
      <w:pPr>
        <w:pStyle w:val="ConsPlusNormal"/>
        <w:ind w:firstLine="540"/>
        <w:jc w:val="both"/>
      </w:pPr>
      <w:r>
        <w:t>15. В случае принятия Думой городского округа решения о проведении голосования по отзыву глава городского округа не позднее 15 дней со дня опубликования решения Думы городского округа о назначении голосования по отзыву обязан внести в Думу городского округа проект правового акта о выделении средств из местного бюджета избирательной комиссии городского округа для организации и проведения голосования по отзыву.</w:t>
      </w:r>
    </w:p>
    <w:p w:rsidR="00BB4CDA" w:rsidRDefault="00BB4CDA">
      <w:pPr>
        <w:pStyle w:val="ConsPlusNormal"/>
        <w:ind w:firstLine="540"/>
        <w:jc w:val="both"/>
      </w:pPr>
      <w:r>
        <w:t>16. Избирательная комиссия городского округа организует подготовку и проведение голосования по отзыву депутата, главы городского округа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BB4CDA" w:rsidRDefault="00BB4CDA">
      <w:pPr>
        <w:pStyle w:val="ConsPlusNormal"/>
        <w:ind w:firstLine="540"/>
        <w:jc w:val="both"/>
      </w:pPr>
      <w:r>
        <w:t>17. Депутат, глава городского округа,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w:t>
      </w:r>
    </w:p>
    <w:p w:rsidR="00BB4CDA" w:rsidRDefault="00BB4CDA">
      <w:pPr>
        <w:pStyle w:val="ConsPlusNormal"/>
        <w:ind w:firstLine="540"/>
        <w:jc w:val="both"/>
      </w:pPr>
      <w:r>
        <w:t>18. Депутат, глава городского округа, в отношении которого возбуждена процедура отзыва, вправе открыть на основании разрешения избирательной комиссии городского округа специальный временный счет фонда своей поддержки со дня регистрации инициативной группы по отзыву.</w:t>
      </w:r>
    </w:p>
    <w:p w:rsidR="00BB4CDA" w:rsidRDefault="00BB4CDA">
      <w:pPr>
        <w:pStyle w:val="ConsPlusNormal"/>
        <w:ind w:firstLine="540"/>
        <w:jc w:val="both"/>
      </w:pPr>
      <w:r>
        <w:t>Предельный размер фонда поддержки инициативной группы по отзыву депутата, главы городского округа и фонда поддержки лица, в отношении которого возбуждена процедура отзыва, не может превышать предельный размер избирательных фондов для кандидата в депутаты, установленные законом Свердловской области.</w:t>
      </w:r>
    </w:p>
    <w:p w:rsidR="00BB4CDA" w:rsidRDefault="00BB4CDA">
      <w:pPr>
        <w:pStyle w:val="ConsPlusNormal"/>
        <w:ind w:firstLine="540"/>
        <w:jc w:val="both"/>
      </w:pPr>
      <w:r>
        <w:t>19. Агитация при проведении отзыва депутата, главы городского округа проводится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BB4CDA" w:rsidRDefault="00BB4CDA">
      <w:pPr>
        <w:pStyle w:val="ConsPlusNormal"/>
        <w:ind w:firstLine="540"/>
        <w:jc w:val="both"/>
      </w:pPr>
      <w:r>
        <w:t>20. Избирательная комиссия городского округа принимает решение об итогах голосования по отзыву не позднее 3 дней со дня проведения голосования по отзыву.</w:t>
      </w:r>
    </w:p>
    <w:p w:rsidR="00BB4CDA" w:rsidRDefault="00BB4CDA">
      <w:pPr>
        <w:pStyle w:val="ConsPlusNormal"/>
        <w:ind w:firstLine="540"/>
        <w:jc w:val="both"/>
      </w:pPr>
      <w:r>
        <w:t>Депутат, глава городского округа считается отозванным, если за его отзыв проголосовало не менее половины избирателей, зарегистрированных на территории городского округа (избирательного округа).</w:t>
      </w:r>
    </w:p>
    <w:p w:rsidR="00BB4CDA" w:rsidRDefault="00BB4CDA">
      <w:pPr>
        <w:pStyle w:val="ConsPlusNormal"/>
        <w:ind w:firstLine="540"/>
        <w:jc w:val="both"/>
      </w:pPr>
      <w:r>
        <w:t>Итоги голосования по отзыву и принятые решения подлежат официальному опубликованию (обнародованию) в средствах массовой информации в течение 5 дней со дня его принятия.</w:t>
      </w:r>
    </w:p>
    <w:p w:rsidR="00BB4CDA" w:rsidRDefault="00BB4CDA">
      <w:pPr>
        <w:pStyle w:val="ConsPlusNormal"/>
        <w:ind w:firstLine="540"/>
        <w:jc w:val="both"/>
      </w:pPr>
      <w:r>
        <w:t>Избирательная комиссия городского округа в течение 5 дней со дня принятия решения об итогах голосования по отзыву официально направляет его в Думу городского округа, главе городского округа, а также уведомляет о нем лицо, в отношении которого проводилось голосование по отзыву.</w:t>
      </w:r>
    </w:p>
    <w:p w:rsidR="00BB4CDA" w:rsidRDefault="00BB4CDA">
      <w:pPr>
        <w:pStyle w:val="ConsPlusNormal"/>
        <w:jc w:val="both"/>
      </w:pPr>
    </w:p>
    <w:p w:rsidR="00BB4CDA" w:rsidRDefault="00BB4CDA">
      <w:pPr>
        <w:pStyle w:val="ConsPlusNormal"/>
        <w:ind w:firstLine="540"/>
        <w:jc w:val="both"/>
      </w:pPr>
      <w:r>
        <w:t>Статья 13. Голосование по вопросам изменения границ городского округа, преобразования городского округа</w:t>
      </w:r>
    </w:p>
    <w:p w:rsidR="00BB4CDA" w:rsidRDefault="00BB4CDA">
      <w:pPr>
        <w:pStyle w:val="ConsPlusNormal"/>
        <w:jc w:val="both"/>
      </w:pPr>
    </w:p>
    <w:p w:rsidR="00BB4CDA" w:rsidRDefault="00BB4CDA">
      <w:pPr>
        <w:pStyle w:val="ConsPlusNormal"/>
        <w:ind w:firstLine="540"/>
        <w:jc w:val="both"/>
      </w:pPr>
      <w:r>
        <w:t>1. В целях получения согласия населения при изменении границ городского округа, преобразовании городского округа проводится голосование по вопросам изменения границ городского округа, преобразования городского округа.</w:t>
      </w:r>
    </w:p>
    <w:p w:rsidR="00BB4CDA" w:rsidRDefault="00BB4CDA">
      <w:pPr>
        <w:pStyle w:val="ConsPlusNormal"/>
        <w:ind w:firstLine="540"/>
        <w:jc w:val="both"/>
      </w:pPr>
      <w:r>
        <w:t>2. Изменение границ муниципального образования осуществляется по инициативе населения, органов местного самоуправления городского округа, органов государственной власти Свердловской области, федеральных органов государственной власти в соответствии с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3. Голосование по вопросам изменения границ городского округа, преобразования городского округа проводится на всей территории городского округа или на части его территории в соответствии с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4. Голосование по вопросам изменения границ городского округа, преобразования городского округа назначается Думой городского округа и проводится в порядке, определенном федеральным законом и принимаемым в соответствии с ним законом Свердловской области для проведения местного референдума, с учетом особенностей, предусмотренных федеральным законом, устанавливающим общие принципы организации местного самоуправления в Российской Федерации. При этом положения федерального закона, закона Свердловской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BB4CDA" w:rsidRDefault="00BB4CDA">
      <w:pPr>
        <w:pStyle w:val="ConsPlusNormal"/>
        <w:ind w:firstLine="540"/>
        <w:jc w:val="both"/>
      </w:pPr>
      <w:r>
        <w:t>5. Голосование по вопросам изменения границ городского округа, преобразования городского округа считается состоявшимся, если в нем приняло участие более половины жителей городского округа или части городского округа, обладающих избирательным правом. Согласие населения на изменение границ городского округа, преобразование городского округа считается полученным, если за указанные изменение, преобразование проголосовало более половины принявших участие в голосовании избирателей городского округа или части городского округа.</w:t>
      </w:r>
    </w:p>
    <w:p w:rsidR="00BB4CDA" w:rsidRDefault="00BB4CDA">
      <w:pPr>
        <w:pStyle w:val="ConsPlusNormal"/>
        <w:ind w:firstLine="540"/>
        <w:jc w:val="both"/>
      </w:pPr>
      <w:r>
        <w:t>6. Итоги голосования по вопросам изменения границ городского округа, преобразования городского округа и принятые решения подлежат официальному опубликованию (обнародованию).</w:t>
      </w:r>
    </w:p>
    <w:p w:rsidR="00BB4CDA" w:rsidRDefault="00BB4CDA">
      <w:pPr>
        <w:pStyle w:val="ConsPlusNormal"/>
        <w:jc w:val="both"/>
      </w:pPr>
    </w:p>
    <w:p w:rsidR="00BB4CDA" w:rsidRDefault="00BB4CDA">
      <w:pPr>
        <w:pStyle w:val="ConsPlusNormal"/>
        <w:ind w:firstLine="540"/>
        <w:jc w:val="both"/>
      </w:pPr>
      <w:r>
        <w:t xml:space="preserve">Статья 14. Утратила силу. - </w:t>
      </w:r>
      <w:hyperlink r:id="rId140" w:history="1">
        <w:r>
          <w:rPr>
            <w:color w:val="0000FF"/>
          </w:rPr>
          <w:t>Решение</w:t>
        </w:r>
      </w:hyperlink>
      <w:r>
        <w:t xml:space="preserve"> Думы городского округа Красноуральск от 29.05.2012 N 38.</w:t>
      </w:r>
    </w:p>
    <w:p w:rsidR="00BB4CDA" w:rsidRDefault="00BB4CDA">
      <w:pPr>
        <w:pStyle w:val="ConsPlusNormal"/>
        <w:jc w:val="both"/>
      </w:pPr>
    </w:p>
    <w:p w:rsidR="00BB4CDA" w:rsidRDefault="00BB4CDA">
      <w:pPr>
        <w:pStyle w:val="ConsPlusNormal"/>
        <w:ind w:firstLine="540"/>
        <w:jc w:val="both"/>
      </w:pPr>
      <w:r>
        <w:t>Статья 15. Правотворческая инициатива граждан</w:t>
      </w:r>
    </w:p>
    <w:p w:rsidR="00BB4CDA" w:rsidRDefault="00BB4CDA">
      <w:pPr>
        <w:pStyle w:val="ConsPlusNormal"/>
        <w:jc w:val="both"/>
      </w:pPr>
    </w:p>
    <w:p w:rsidR="00BB4CDA" w:rsidRDefault="00BB4CDA">
      <w:pPr>
        <w:pStyle w:val="ConsPlusNormal"/>
        <w:ind w:firstLine="540"/>
        <w:jc w:val="both"/>
      </w:pPr>
      <w:r>
        <w:t xml:space="preserve">1. Правотворческая инициатива граждан осуществляется на основании и в соответствии с </w:t>
      </w:r>
      <w:hyperlink r:id="rId141" w:history="1">
        <w:r>
          <w:rPr>
            <w:color w:val="0000FF"/>
          </w:rPr>
          <w:t>Конституцией</w:t>
        </w:r>
      </w:hyperlink>
      <w:r>
        <w:t xml:space="preserve"> Российской Федерации,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2. Порядок реализации правотворческой инициативы граждан устанавливается нормативным правовым актом Думы городского округа.</w:t>
      </w:r>
    </w:p>
    <w:p w:rsidR="00BB4CDA" w:rsidRDefault="00BB4CDA">
      <w:pPr>
        <w:pStyle w:val="ConsPlusNormal"/>
        <w:jc w:val="both"/>
      </w:pPr>
    </w:p>
    <w:p w:rsidR="00BB4CDA" w:rsidRDefault="00BB4CDA">
      <w:pPr>
        <w:pStyle w:val="ConsPlusNormal"/>
        <w:ind w:firstLine="540"/>
        <w:jc w:val="both"/>
      </w:pPr>
      <w:r>
        <w:t>Статья 16. Территориальное общественное самоуправление</w:t>
      </w:r>
    </w:p>
    <w:p w:rsidR="00BB4CDA" w:rsidRDefault="00BB4CDA">
      <w:pPr>
        <w:pStyle w:val="ConsPlusNormal"/>
        <w:jc w:val="both"/>
      </w:pPr>
    </w:p>
    <w:p w:rsidR="00BB4CDA" w:rsidRDefault="00BB4CDA">
      <w:pPr>
        <w:pStyle w:val="ConsPlusNormal"/>
        <w:ind w:firstLine="540"/>
        <w:jc w:val="both"/>
      </w:pPr>
      <w:r>
        <w:t xml:space="preserve">1. Территориальное общественное самоуправление осуществляется на основании и в соответствии с </w:t>
      </w:r>
      <w:hyperlink r:id="rId142" w:history="1">
        <w:r>
          <w:rPr>
            <w:color w:val="0000FF"/>
          </w:rPr>
          <w:t>Конституцией</w:t>
        </w:r>
      </w:hyperlink>
      <w:r>
        <w:t xml:space="preserve"> Российской Федерации,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2. Территориальное общественное самоуправление может осуществляться в пределах следующих территорий проживания населения городского округа:</w:t>
      </w:r>
    </w:p>
    <w:p w:rsidR="00BB4CDA" w:rsidRDefault="00BB4CDA">
      <w:pPr>
        <w:pStyle w:val="ConsPlusNormal"/>
        <w:ind w:firstLine="540"/>
        <w:jc w:val="both"/>
      </w:pPr>
      <w:r>
        <w:t>1) подъезд многоквартирного жилого дома;</w:t>
      </w:r>
    </w:p>
    <w:p w:rsidR="00BB4CDA" w:rsidRDefault="00BB4CDA">
      <w:pPr>
        <w:pStyle w:val="ConsPlusNormal"/>
        <w:ind w:firstLine="540"/>
        <w:jc w:val="both"/>
      </w:pPr>
      <w:r>
        <w:t>2) многоквартирный жилой дом;</w:t>
      </w:r>
    </w:p>
    <w:p w:rsidR="00BB4CDA" w:rsidRDefault="00BB4CDA">
      <w:pPr>
        <w:pStyle w:val="ConsPlusNormal"/>
        <w:ind w:firstLine="540"/>
        <w:jc w:val="both"/>
      </w:pPr>
      <w:r>
        <w:t>3) группа жилых домов (жилой квартал);</w:t>
      </w:r>
    </w:p>
    <w:p w:rsidR="00BB4CDA" w:rsidRDefault="00BB4CDA">
      <w:pPr>
        <w:pStyle w:val="ConsPlusNormal"/>
        <w:ind w:firstLine="540"/>
        <w:jc w:val="both"/>
      </w:pPr>
      <w:r>
        <w:t>4) жилой микрорайон;</w:t>
      </w:r>
    </w:p>
    <w:p w:rsidR="00BB4CDA" w:rsidRDefault="00BB4CDA">
      <w:pPr>
        <w:pStyle w:val="ConsPlusNormal"/>
        <w:ind w:firstLine="540"/>
        <w:jc w:val="both"/>
      </w:pPr>
      <w:r>
        <w:t>5) сельский населенный пункт, не являющийся муниципальным образованием;</w:t>
      </w:r>
    </w:p>
    <w:p w:rsidR="00BB4CDA" w:rsidRDefault="00BB4CDA">
      <w:pPr>
        <w:pStyle w:val="ConsPlusNormal"/>
        <w:ind w:firstLine="540"/>
        <w:jc w:val="both"/>
      </w:pPr>
      <w:r>
        <w:t>6) улица населенного пункта;</w:t>
      </w:r>
    </w:p>
    <w:p w:rsidR="00BB4CDA" w:rsidRDefault="00BB4CDA">
      <w:pPr>
        <w:pStyle w:val="ConsPlusNormal"/>
        <w:ind w:firstLine="540"/>
        <w:jc w:val="both"/>
      </w:pPr>
      <w:r>
        <w:t>7) иные территории, на которых по инициативе населения осуществляется территориальное общественное самоуправления.</w:t>
      </w:r>
    </w:p>
    <w:p w:rsidR="00BB4CDA" w:rsidRDefault="00BB4CDA">
      <w:pPr>
        <w:pStyle w:val="ConsPlusNormal"/>
        <w:ind w:firstLine="540"/>
        <w:jc w:val="both"/>
      </w:pPr>
      <w:r>
        <w:t>Границы территории, на которой осуществляется территориальное общественное самоуправление, устанавливаются Думой городского округа по предложению населения, проживающего на данной территории.</w:t>
      </w:r>
    </w:p>
    <w:p w:rsidR="00BB4CDA" w:rsidRDefault="00BB4CDA">
      <w:pPr>
        <w:pStyle w:val="ConsPlusNormal"/>
        <w:ind w:firstLine="540"/>
        <w:jc w:val="both"/>
      </w:pPr>
      <w:r>
        <w:t>3.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городского округа.</w:t>
      </w:r>
    </w:p>
    <w:p w:rsidR="00BB4CDA" w:rsidRDefault="00BB4CDA">
      <w:pPr>
        <w:pStyle w:val="ConsPlusNormal"/>
        <w:ind w:firstLine="540"/>
        <w:jc w:val="both"/>
      </w:pPr>
      <w:r>
        <w:t>Порядок регистрации устава территориального общественного самоуправления определяется нормативным правовым актом Думы городского округа.</w:t>
      </w:r>
    </w:p>
    <w:p w:rsidR="00BB4CDA" w:rsidRDefault="00BB4CDA">
      <w:pPr>
        <w:pStyle w:val="ConsPlusNormal"/>
        <w:ind w:firstLine="540"/>
        <w:jc w:val="both"/>
      </w:pPr>
      <w:r>
        <w:t>4. Порядок организации и осуществления территориального общественного самоуправления устанавливается Думой городского округа.</w:t>
      </w:r>
    </w:p>
    <w:p w:rsidR="00BB4CDA" w:rsidRDefault="00BB4CDA">
      <w:pPr>
        <w:pStyle w:val="ConsPlusNormal"/>
        <w:jc w:val="both"/>
      </w:pPr>
    </w:p>
    <w:p w:rsidR="00BB4CDA" w:rsidRDefault="00BB4CDA">
      <w:pPr>
        <w:pStyle w:val="ConsPlusNormal"/>
        <w:ind w:firstLine="540"/>
        <w:jc w:val="both"/>
      </w:pPr>
      <w:r>
        <w:t>Статья 17. Публичные слушания</w:t>
      </w:r>
    </w:p>
    <w:p w:rsidR="00BB4CDA" w:rsidRDefault="00BB4CDA">
      <w:pPr>
        <w:pStyle w:val="ConsPlusNormal"/>
        <w:jc w:val="both"/>
      </w:pPr>
    </w:p>
    <w:p w:rsidR="00BB4CDA" w:rsidRDefault="00BB4CDA">
      <w:pPr>
        <w:pStyle w:val="ConsPlusNormal"/>
        <w:ind w:firstLine="540"/>
        <w:jc w:val="both"/>
      </w:pPr>
      <w:r>
        <w:t>1. В целях обсуждения проектов муниципальных правовых актов по вопросам местного значения с участием жителей муниципального образования Думой городского округа, главой городского округа проводятся публичные слушания.</w:t>
      </w:r>
    </w:p>
    <w:p w:rsidR="00BB4CDA" w:rsidRDefault="00BB4CDA">
      <w:pPr>
        <w:pStyle w:val="ConsPlusNormal"/>
        <w:jc w:val="both"/>
      </w:pPr>
      <w:r>
        <w:t xml:space="preserve">(в ред. </w:t>
      </w:r>
      <w:hyperlink r:id="rId143"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Публичные слушания проводятся по инициативе населения, Думы городского округа или главы муниципального образования.</w:t>
      </w:r>
    </w:p>
    <w:p w:rsidR="00BB4CDA" w:rsidRDefault="00BB4CDA">
      <w:pPr>
        <w:pStyle w:val="ConsPlusNormal"/>
        <w:ind w:firstLine="540"/>
        <w:jc w:val="both"/>
      </w:pPr>
      <w:r>
        <w:t>Решение о проведении публичных слушаний принимается Думой городского округа или главой городского округа.</w:t>
      </w:r>
    </w:p>
    <w:p w:rsidR="00BB4CDA" w:rsidRDefault="00BB4CDA">
      <w:pPr>
        <w:pStyle w:val="ConsPlusNormal"/>
        <w:jc w:val="both"/>
      </w:pPr>
      <w:r>
        <w:t xml:space="preserve">(в ред. </w:t>
      </w:r>
      <w:hyperlink r:id="rId144"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Публичные слушания, проводимые по инициативе главы городского округа назначаются главой городского округа.</w:t>
      </w:r>
    </w:p>
    <w:p w:rsidR="00BB4CDA" w:rsidRDefault="00BB4CDA">
      <w:pPr>
        <w:pStyle w:val="ConsPlusNormal"/>
        <w:jc w:val="both"/>
      </w:pPr>
      <w:r>
        <w:t xml:space="preserve">(абзац введен </w:t>
      </w:r>
      <w:hyperlink r:id="rId145" w:history="1">
        <w:r>
          <w:rPr>
            <w:color w:val="0000FF"/>
          </w:rPr>
          <w:t>Решением</w:t>
        </w:r>
      </w:hyperlink>
      <w:r>
        <w:t xml:space="preserve"> Думы городского округа Красноуральск от 27.04.2006 N 357)</w:t>
      </w:r>
    </w:p>
    <w:p w:rsidR="00BB4CDA" w:rsidRDefault="00BB4CDA">
      <w:pPr>
        <w:pStyle w:val="ConsPlusNormal"/>
        <w:ind w:firstLine="540"/>
        <w:jc w:val="both"/>
      </w:pPr>
      <w:r>
        <w:t>2. Публичные слушания проводятся на основании и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3. На публичные слушания выносятся:</w:t>
      </w:r>
    </w:p>
    <w:p w:rsidR="00BB4CDA" w:rsidRDefault="00BB4CDA">
      <w:pPr>
        <w:pStyle w:val="ConsPlusNormal"/>
        <w:ind w:firstLine="540"/>
        <w:jc w:val="both"/>
      </w:pPr>
      <w:r>
        <w:t xml:space="preserve">1) проект устава городского округа, а также проект решения Думы городского округа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146" w:history="1">
        <w:r>
          <w:rPr>
            <w:color w:val="0000FF"/>
          </w:rPr>
          <w:t>Конституцией</w:t>
        </w:r>
      </w:hyperlink>
      <w:r>
        <w:t xml:space="preserve"> Российской Федерации, федеральными законами;</w:t>
      </w:r>
    </w:p>
    <w:p w:rsidR="00BB4CDA" w:rsidRDefault="00BB4CDA">
      <w:pPr>
        <w:pStyle w:val="ConsPlusNormal"/>
        <w:jc w:val="both"/>
      </w:pPr>
      <w:r>
        <w:t xml:space="preserve">(в ред. </w:t>
      </w:r>
      <w:hyperlink r:id="rId147"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2) проект местного бюджета и отчет о его исполнении;</w:t>
      </w:r>
    </w:p>
    <w:p w:rsidR="00BB4CDA" w:rsidRDefault="00BB4CDA">
      <w:pPr>
        <w:pStyle w:val="ConsPlusNormal"/>
        <w:ind w:firstLine="540"/>
        <w:jc w:val="both"/>
      </w:pPr>
      <w:r>
        <w:t>3) проекты планов и программ развития городского округа;</w:t>
      </w:r>
    </w:p>
    <w:p w:rsidR="00BB4CDA" w:rsidRDefault="00BB4CDA">
      <w:pPr>
        <w:pStyle w:val="ConsPlusNormal"/>
        <w:ind w:firstLine="540"/>
        <w:jc w:val="both"/>
      </w:pPr>
      <w:r>
        <w:t>4) проект генерального плана городского округа, а также внесение в него изменений;</w:t>
      </w:r>
    </w:p>
    <w:p w:rsidR="00BB4CDA" w:rsidRDefault="00BB4CDA">
      <w:pPr>
        <w:pStyle w:val="ConsPlusNormal"/>
        <w:ind w:firstLine="540"/>
        <w:jc w:val="both"/>
      </w:pPr>
      <w:r>
        <w:t>5) проект правил землепользования и застройки городского округа, а также внесение изменений в них;</w:t>
      </w:r>
    </w:p>
    <w:p w:rsidR="00BB4CDA" w:rsidRDefault="00BB4CDA">
      <w:pPr>
        <w:pStyle w:val="ConsPlusNormal"/>
        <w:ind w:firstLine="540"/>
        <w:jc w:val="both"/>
      </w:pPr>
      <w:r>
        <w:t>6) установление публичного сервитута;</w:t>
      </w:r>
    </w:p>
    <w:p w:rsidR="00BB4CDA" w:rsidRDefault="00BB4CDA">
      <w:pPr>
        <w:pStyle w:val="ConsPlusNormal"/>
        <w:ind w:firstLine="540"/>
        <w:jc w:val="both"/>
      </w:pPr>
      <w:r>
        <w:t xml:space="preserve">7) проект планировки территорий и проект межевания территорий городского округа, за исключением случаев, предусмотренных Градостроительным </w:t>
      </w:r>
      <w:hyperlink r:id="rId148" w:history="1">
        <w:r>
          <w:rPr>
            <w:color w:val="0000FF"/>
          </w:rPr>
          <w:t>кодексом</w:t>
        </w:r>
      </w:hyperlink>
      <w:r>
        <w:t xml:space="preserve"> Российской Федерации;</w:t>
      </w:r>
    </w:p>
    <w:p w:rsidR="00BB4CDA" w:rsidRDefault="00BB4CDA">
      <w:pPr>
        <w:pStyle w:val="ConsPlusNormal"/>
        <w:jc w:val="both"/>
      </w:pPr>
      <w:r>
        <w:t xml:space="preserve">(в ред. </w:t>
      </w:r>
      <w:hyperlink r:id="rId149"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7.1) проекты правил благоустройства территорий;</w:t>
      </w:r>
    </w:p>
    <w:p w:rsidR="00BB4CDA" w:rsidRDefault="00BB4CDA">
      <w:pPr>
        <w:pStyle w:val="ConsPlusNormal"/>
        <w:jc w:val="both"/>
      </w:pPr>
      <w:r>
        <w:t xml:space="preserve">(п. 7.1 введен </w:t>
      </w:r>
      <w:hyperlink r:id="rId150"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8) вопросы предоставления разрешений на условно разрешенный вид использования земельных участков и объектов капитального строительства;</w:t>
      </w:r>
    </w:p>
    <w:p w:rsidR="00BB4CDA" w:rsidRDefault="00BB4CDA">
      <w:pPr>
        <w:pStyle w:val="ConsPlusNormal"/>
        <w:ind w:firstLine="540"/>
        <w:jc w:val="both"/>
      </w:pPr>
      <w:r>
        <w:t>9)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BB4CDA" w:rsidRDefault="00BB4CDA">
      <w:pPr>
        <w:pStyle w:val="ConsPlusNormal"/>
        <w:jc w:val="both"/>
      </w:pPr>
      <w:r>
        <w:t xml:space="preserve">(в ред. </w:t>
      </w:r>
      <w:hyperlink r:id="rId151"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10) вопросы о преобразовании городского округа.</w:t>
      </w:r>
    </w:p>
    <w:p w:rsidR="00BB4CDA" w:rsidRDefault="00BB4CDA">
      <w:pPr>
        <w:pStyle w:val="ConsPlusNormal"/>
        <w:ind w:firstLine="540"/>
        <w:jc w:val="both"/>
      </w:pPr>
      <w:r>
        <w:t>4. Результаты публичных слушаний оформляются в виде решений, носящих рекомендательный характер.</w:t>
      </w:r>
    </w:p>
    <w:p w:rsidR="00BB4CDA" w:rsidRDefault="00BB4CDA">
      <w:pPr>
        <w:pStyle w:val="ConsPlusNormal"/>
        <w:ind w:firstLine="540"/>
        <w:jc w:val="both"/>
      </w:pPr>
      <w:r>
        <w:t>5. Порядок организации и проведения публичных слушаний определяется нормативными правовыми актами Думы городского округа и должен предусматривать заблаговременное оповещение жителей городского округа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городского округа, опубликование (обнародование) результатов публичных слушаний, включая мотивированное обоснование принятых решений.</w:t>
      </w:r>
    </w:p>
    <w:p w:rsidR="00BB4CDA" w:rsidRDefault="00BB4CDA">
      <w:pPr>
        <w:pStyle w:val="ConsPlusNormal"/>
        <w:jc w:val="both"/>
      </w:pPr>
      <w:r>
        <w:t xml:space="preserve">(п. 5 в ред. </w:t>
      </w:r>
      <w:hyperlink r:id="rId152"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 xml:space="preserve">6. Порядок организации и проведения публичных слушаний по проекту генерального плана городского округа, проекту правил землепользования и застройки городского округа, в том числе по внесению в них изменений, определяется Думой городского округа в соответствии с положениями Градостроительного </w:t>
      </w:r>
      <w:hyperlink r:id="rId153" w:history="1">
        <w:r>
          <w:rPr>
            <w:color w:val="0000FF"/>
          </w:rPr>
          <w:t>кодекса</w:t>
        </w:r>
      </w:hyperlink>
      <w:r>
        <w:t xml:space="preserve"> Российской Федерации.</w:t>
      </w:r>
    </w:p>
    <w:p w:rsidR="00BB4CDA" w:rsidRDefault="00BB4CDA">
      <w:pPr>
        <w:pStyle w:val="ConsPlusNormal"/>
        <w:jc w:val="both"/>
      </w:pPr>
    </w:p>
    <w:p w:rsidR="00BB4CDA" w:rsidRDefault="00BB4CDA">
      <w:pPr>
        <w:pStyle w:val="ConsPlusNormal"/>
        <w:ind w:firstLine="540"/>
        <w:jc w:val="both"/>
      </w:pPr>
      <w:r>
        <w:t>Статья 18. Собрание граждан. Конференция граждан (собрание делегатов)</w:t>
      </w:r>
    </w:p>
    <w:p w:rsidR="00BB4CDA" w:rsidRDefault="00BB4CDA">
      <w:pPr>
        <w:pStyle w:val="ConsPlusNormal"/>
        <w:jc w:val="both"/>
      </w:pPr>
    </w:p>
    <w:p w:rsidR="00BB4CDA" w:rsidRDefault="00BB4CDA">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городского округа могут проводиться собрания граждан.</w:t>
      </w:r>
    </w:p>
    <w:p w:rsidR="00BB4CDA" w:rsidRDefault="00BB4CDA">
      <w:pPr>
        <w:pStyle w:val="ConsPlusNormal"/>
        <w:ind w:firstLine="540"/>
        <w:jc w:val="both"/>
      </w:pPr>
      <w:r>
        <w:t>2. Собрание граждан проводится на основании и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3. Собрание граждан проводится по инициативе населения, Думы городского округа, главы городского округа, а также в случаях, предусмотренных уставом территориального общественного самоуправления в соответствии с федеральным законом, устанавливающим общие принципы организации местного самоуправления в Российской Федерации, Уставом городского округа и нормативными правовыми актами Думы городского округа.</w:t>
      </w:r>
    </w:p>
    <w:p w:rsidR="00BB4CDA" w:rsidRDefault="00BB4CDA">
      <w:pPr>
        <w:pStyle w:val="ConsPlusNormal"/>
        <w:ind w:firstLine="540"/>
        <w:jc w:val="both"/>
      </w:pPr>
      <w:r>
        <w:t>4. Собрание граждан, проводимое по инициативе Думы городского округа или главы городского округа, назначается соответственно Думой городского округа или главой городского округа.</w:t>
      </w:r>
    </w:p>
    <w:p w:rsidR="00BB4CDA" w:rsidRDefault="00BB4CDA">
      <w:pPr>
        <w:pStyle w:val="ConsPlusNormal"/>
        <w:jc w:val="both"/>
      </w:pPr>
      <w:r>
        <w:t xml:space="preserve">(в ред. </w:t>
      </w:r>
      <w:hyperlink r:id="rId154"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Собрание граждан, проводимое по инициативе населения, назначается Думой городского округа в порядке, установленном настоящим Уставом.</w:t>
      </w:r>
    </w:p>
    <w:p w:rsidR="00BB4CDA" w:rsidRDefault="00BB4CDA">
      <w:pPr>
        <w:pStyle w:val="ConsPlusNormal"/>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нормативным правовым актом Думы городского округа и уставом территориального общественного самоуправления.</w:t>
      </w:r>
    </w:p>
    <w:p w:rsidR="00BB4CDA" w:rsidRDefault="00BB4CDA">
      <w:pPr>
        <w:pStyle w:val="ConsPlusNormal"/>
        <w:ind w:firstLine="540"/>
        <w:jc w:val="both"/>
      </w:pPr>
      <w:bookmarkStart w:id="17" w:name="P437"/>
      <w:bookmarkEnd w:id="17"/>
      <w:r>
        <w:t>5. В правовом акте Думы городского округа о проведении собрания граждан по инициативе населения указываются место, время его проведения, выносимые на обсуждение вопросы, лица, ответственные за подготовку собрания граждан.</w:t>
      </w:r>
    </w:p>
    <w:p w:rsidR="00BB4CDA" w:rsidRDefault="00BB4CDA">
      <w:pPr>
        <w:pStyle w:val="ConsPlusNormal"/>
        <w:ind w:firstLine="540"/>
        <w:jc w:val="both"/>
      </w:pPr>
      <w:r>
        <w:t>Глава администрации городского округа утверждает планы организационных мероприятий по созыву собрания граждан, подготавливает необходимые для их проведения документы и материалы.</w:t>
      </w:r>
    </w:p>
    <w:p w:rsidR="00BB4CDA" w:rsidRDefault="00BB4CDA">
      <w:pPr>
        <w:pStyle w:val="ConsPlusNormal"/>
        <w:ind w:firstLine="540"/>
        <w:jc w:val="both"/>
      </w:pPr>
      <w:r>
        <w:t>Решение о проведении собрания граждан, выносимые на него документы и материалы заблаговременно, но не позднее, чем за три дня до проведения собрания граждан, доводятся через средства массовой информации, другим способом до населения.</w:t>
      </w:r>
    </w:p>
    <w:p w:rsidR="00BB4CDA" w:rsidRDefault="00BB4CDA">
      <w:pPr>
        <w:pStyle w:val="ConsPlusNormal"/>
        <w:ind w:firstLine="540"/>
        <w:jc w:val="both"/>
      </w:pPr>
      <w:r>
        <w:t>Глава администрации городского округа, иные должностные лица местного самоуправления городского округа в пределах собственных полномочий оказывают содействие гражданам в предоставлении помещений для проведения собрания граждан.</w:t>
      </w:r>
    </w:p>
    <w:p w:rsidR="00BB4CDA" w:rsidRDefault="00BB4CDA">
      <w:pPr>
        <w:pStyle w:val="ConsPlusNormal"/>
        <w:ind w:firstLine="540"/>
        <w:jc w:val="both"/>
      </w:pPr>
      <w:r>
        <w:t>В полномочия собрания граждан входит право рассматривать и решать любые значимые для своих территорий вопросы, за исключением тех, которые относятся к полномочиям органов местного самоуправления, а также право направлять обращения в органы местного самоуправления городского округа, к должностным лицам органов государственной власти и местного самоуправления, организаций различных форм собственности, общественных объединений в порядке и сроки, предусмотренные законом Свердловской области и принимаемым в соответствии с ним нормативным правовым актом Думы городского округа.</w:t>
      </w:r>
    </w:p>
    <w:p w:rsidR="00BB4CDA" w:rsidRDefault="00BB4CDA">
      <w:pPr>
        <w:pStyle w:val="ConsPlusNormal"/>
        <w:ind w:firstLine="540"/>
        <w:jc w:val="both"/>
      </w:pPr>
      <w:r>
        <w:t>Принимаемые на собрании граждан решения распространяются только на жителей соответствующих территорий, являются рекомендательными и исполняются жителями на добровольной основе.</w:t>
      </w:r>
    </w:p>
    <w:p w:rsidR="00BB4CDA" w:rsidRDefault="00BB4CDA">
      <w:pPr>
        <w:pStyle w:val="ConsPlusNormal"/>
        <w:ind w:firstLine="540"/>
        <w:jc w:val="both"/>
      </w:pPr>
      <w:r>
        <w:t>Порядок проведения собрания граждан определяется нормативным правовым актом Думы городского округа, уставом территориального общественного самоуправления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6. В случае невозможности проведения собрания граждан в связи с отсутствием помещений, неблагоприятными погодными условиями, занятостью населения на сезонных работах, в иных случаях полномочия собрания граждан осуществляются конференцией граждан (собранием делегатов) (далее - конференция граждан).</w:t>
      </w:r>
    </w:p>
    <w:p w:rsidR="00BB4CDA" w:rsidRDefault="00BB4CDA">
      <w:pPr>
        <w:pStyle w:val="ConsPlusNormal"/>
        <w:ind w:firstLine="540"/>
        <w:jc w:val="both"/>
      </w:pPr>
      <w:r>
        <w:t xml:space="preserve">7. При назначении конференции граждан применяются правила, установленные </w:t>
      </w:r>
      <w:hyperlink w:anchor="P437" w:history="1">
        <w:r>
          <w:rPr>
            <w:color w:val="0000FF"/>
          </w:rPr>
          <w:t>пунктом 5</w:t>
        </w:r>
      </w:hyperlink>
      <w:r>
        <w:t xml:space="preserve"> настоящей статьи.</w:t>
      </w:r>
    </w:p>
    <w:p w:rsidR="00BB4CDA" w:rsidRDefault="00BB4CDA">
      <w:pPr>
        <w:pStyle w:val="ConsPlusNormal"/>
        <w:ind w:firstLine="540"/>
        <w:jc w:val="both"/>
      </w:pPr>
      <w:r>
        <w:t>В решении о проведении конференции граждан указываются также нормы представительства на конференцию и порядок избрания (делегирования) представителей на данную конференцию.</w:t>
      </w:r>
    </w:p>
    <w:p w:rsidR="00BB4CDA" w:rsidRDefault="00BB4CDA">
      <w:pPr>
        <w:pStyle w:val="ConsPlusNormal"/>
        <w:ind w:firstLine="540"/>
        <w:jc w:val="both"/>
      </w:pPr>
      <w:r>
        <w:t>Полномочия конференции граждан, территория действия принимаемых на конференции граждан решений устанавливаются в порядке, определенном для собрания граждан.</w:t>
      </w:r>
    </w:p>
    <w:p w:rsidR="00BB4CDA" w:rsidRDefault="00BB4CDA">
      <w:pPr>
        <w:pStyle w:val="ConsPlusNormal"/>
        <w:ind w:firstLine="540"/>
        <w:jc w:val="both"/>
      </w:pPr>
      <w:r>
        <w:t>8. Порядок проведения конференции граждан, избрания делегатов на конференцию граждан определяется Думой городского округа, уставом территориального общественного самоуправления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jc w:val="both"/>
      </w:pPr>
    </w:p>
    <w:p w:rsidR="00BB4CDA" w:rsidRDefault="00BB4CDA">
      <w:pPr>
        <w:pStyle w:val="ConsPlusNormal"/>
        <w:ind w:firstLine="540"/>
        <w:jc w:val="both"/>
      </w:pPr>
      <w:r>
        <w:t>Статья 19. Опрос граждан</w:t>
      </w:r>
    </w:p>
    <w:p w:rsidR="00BB4CDA" w:rsidRDefault="00BB4CDA">
      <w:pPr>
        <w:pStyle w:val="ConsPlusNormal"/>
        <w:jc w:val="both"/>
      </w:pPr>
    </w:p>
    <w:p w:rsidR="00BB4CDA" w:rsidRDefault="00BB4CDA">
      <w:pPr>
        <w:pStyle w:val="ConsPlusNormal"/>
        <w:ind w:firstLine="540"/>
        <w:jc w:val="both"/>
      </w:pPr>
      <w:r>
        <w:t>1. Опрос граждан проводится на основании и в соответствии с федеральным законом, устанавливающим общие принципы организации местного самоуправления в Российской Федерации, и настоящим Уставом на всей территории городского округа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BB4CDA" w:rsidRDefault="00BB4CDA">
      <w:pPr>
        <w:pStyle w:val="ConsPlusNormal"/>
        <w:ind w:firstLine="540"/>
        <w:jc w:val="both"/>
      </w:pPr>
      <w:r>
        <w:t>Результаты опроса граждан носят рекомендательный характер.</w:t>
      </w:r>
    </w:p>
    <w:p w:rsidR="00BB4CDA" w:rsidRDefault="00BB4CDA">
      <w:pPr>
        <w:pStyle w:val="ConsPlusNormal"/>
        <w:ind w:firstLine="540"/>
        <w:jc w:val="both"/>
      </w:pPr>
      <w:r>
        <w:t>2. Опрос граждан проводится по инициативе:</w:t>
      </w:r>
    </w:p>
    <w:p w:rsidR="00BB4CDA" w:rsidRDefault="00BB4CDA">
      <w:pPr>
        <w:pStyle w:val="ConsPlusNormal"/>
        <w:ind w:firstLine="540"/>
        <w:jc w:val="both"/>
      </w:pPr>
      <w:r>
        <w:t>1) Думы городского округа или главы городского округа - по вопросам местного значения;</w:t>
      </w:r>
    </w:p>
    <w:p w:rsidR="00BB4CDA" w:rsidRDefault="00BB4CDA">
      <w:pPr>
        <w:pStyle w:val="ConsPlusNormal"/>
        <w:jc w:val="both"/>
      </w:pPr>
      <w:r>
        <w:t xml:space="preserve">(в ред. </w:t>
      </w:r>
      <w:hyperlink r:id="rId155"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2) органов государственной власти Свердловской области - для учета мнения граждан при принятии решений об изменении целевого назначения земель городского округа для объектов регионального и межрегионального значения.</w:t>
      </w:r>
    </w:p>
    <w:p w:rsidR="00BB4CDA" w:rsidRDefault="00BB4CDA">
      <w:pPr>
        <w:pStyle w:val="ConsPlusNormal"/>
        <w:ind w:firstLine="540"/>
        <w:jc w:val="both"/>
      </w:pPr>
      <w:r>
        <w:t>3. Опрос граждан назначается Думой городского округа и проводится органом (органами) местного самоуправления городского округа, уполномоченным (уполномоченными) решением Думы городского округа.</w:t>
      </w:r>
    </w:p>
    <w:p w:rsidR="00BB4CDA" w:rsidRDefault="00BB4CDA">
      <w:pPr>
        <w:pStyle w:val="ConsPlusNormal"/>
        <w:ind w:firstLine="540"/>
        <w:jc w:val="both"/>
      </w:pPr>
      <w:r>
        <w:t>4. Порядок назначения и проведения опроса граждан определяется Думой городского округа в соответствии с законом Свердловской области.</w:t>
      </w:r>
    </w:p>
    <w:p w:rsidR="00BB4CDA" w:rsidRDefault="00BB4CDA">
      <w:pPr>
        <w:pStyle w:val="ConsPlusNormal"/>
        <w:jc w:val="both"/>
      </w:pPr>
      <w:r>
        <w:t xml:space="preserve">(часть 4 в ред. </w:t>
      </w:r>
      <w:hyperlink r:id="rId156" w:history="1">
        <w:r>
          <w:rPr>
            <w:color w:val="0000FF"/>
          </w:rPr>
          <w:t>Решения</w:t>
        </w:r>
      </w:hyperlink>
      <w:r>
        <w:t xml:space="preserve"> Думы городского округа Красноуральск от 30.03.2015 N 362)</w:t>
      </w:r>
    </w:p>
    <w:p w:rsidR="00BB4CDA" w:rsidRDefault="00BB4CDA">
      <w:pPr>
        <w:pStyle w:val="ConsPlusNormal"/>
        <w:jc w:val="both"/>
      </w:pPr>
    </w:p>
    <w:p w:rsidR="00BB4CDA" w:rsidRDefault="00BB4CDA">
      <w:pPr>
        <w:pStyle w:val="ConsPlusNormal"/>
        <w:ind w:firstLine="540"/>
        <w:jc w:val="both"/>
      </w:pPr>
      <w:r>
        <w:t>Статья 20. Обращения граждан в органы местного самоуправления</w:t>
      </w:r>
    </w:p>
    <w:p w:rsidR="00BB4CDA" w:rsidRDefault="00BB4CDA">
      <w:pPr>
        <w:pStyle w:val="ConsPlusNormal"/>
        <w:ind w:firstLine="540"/>
        <w:jc w:val="both"/>
      </w:pPr>
      <w:r>
        <w:t xml:space="preserve">(в ред. </w:t>
      </w:r>
      <w:hyperlink r:id="rId157"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1. Граждане имеют право обращаться лично, а также направлять индивидуальные и коллективные обращения в органы местного самоуправления и должностным лицам.</w:t>
      </w:r>
    </w:p>
    <w:p w:rsidR="00BB4CDA" w:rsidRDefault="00BB4CDA">
      <w:pPr>
        <w:pStyle w:val="ConsPlusNormal"/>
        <w:ind w:firstLine="540"/>
        <w:jc w:val="both"/>
      </w:pPr>
      <w:r>
        <w:t xml:space="preserve">2. Обращения граждан подлежат рассмотрению в порядке и сроки, установленные Федеральным </w:t>
      </w:r>
      <w:hyperlink r:id="rId158" w:history="1">
        <w:r>
          <w:rPr>
            <w:color w:val="0000FF"/>
          </w:rPr>
          <w:t>законом</w:t>
        </w:r>
      </w:hyperlink>
      <w:r>
        <w:t xml:space="preserve"> от 2 мая 2006 года N 59-ФЗ "О порядке рассмотрения обращений граждан Российской Федерации".</w:t>
      </w:r>
    </w:p>
    <w:p w:rsidR="00BB4CDA" w:rsidRDefault="00BB4CDA">
      <w:pPr>
        <w:pStyle w:val="ConsPlusNormal"/>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B4CDA" w:rsidRDefault="00BB4CDA">
      <w:pPr>
        <w:pStyle w:val="ConsPlusNormal"/>
        <w:jc w:val="both"/>
      </w:pPr>
    </w:p>
    <w:p w:rsidR="00BB4CDA" w:rsidRDefault="00BB4CDA">
      <w:pPr>
        <w:pStyle w:val="ConsPlusNormal"/>
        <w:jc w:val="center"/>
      </w:pPr>
      <w:r>
        <w:t>Глава 4. ОРГАНЫ МЕСТНОГО САМОУПРАВЛЕНИЯ,</w:t>
      </w:r>
    </w:p>
    <w:p w:rsidR="00BB4CDA" w:rsidRDefault="00BB4CDA">
      <w:pPr>
        <w:pStyle w:val="ConsPlusNormal"/>
        <w:jc w:val="center"/>
      </w:pPr>
      <w:r>
        <w:t>МУНИЦИПАЛЬНЫЕ ОРГАНЫ, НЕ ВХОДЯЩИЕ В СТРУКТУРУ</w:t>
      </w:r>
    </w:p>
    <w:p w:rsidR="00BB4CDA" w:rsidRDefault="00BB4CDA">
      <w:pPr>
        <w:pStyle w:val="ConsPlusNormal"/>
        <w:jc w:val="center"/>
      </w:pPr>
      <w:r>
        <w:t>ОРГАНОВ МЕСТНОГО САМОУПРАВЛЕНИЯ, И ДОЛЖНОСТНЫЕ ЛИЦА</w:t>
      </w:r>
    </w:p>
    <w:p w:rsidR="00BB4CDA" w:rsidRDefault="00BB4CDA">
      <w:pPr>
        <w:pStyle w:val="ConsPlusNormal"/>
        <w:jc w:val="center"/>
      </w:pPr>
      <w:r>
        <w:t>МЕСТНОГО САМОУПРАВЛЕНИЯ</w:t>
      </w:r>
    </w:p>
    <w:p w:rsidR="00BB4CDA" w:rsidRDefault="00BB4CDA">
      <w:pPr>
        <w:pStyle w:val="ConsPlusNormal"/>
        <w:jc w:val="center"/>
      </w:pPr>
      <w:r>
        <w:t xml:space="preserve">(в ред. </w:t>
      </w:r>
      <w:hyperlink r:id="rId159" w:history="1">
        <w:r>
          <w:rPr>
            <w:color w:val="0000FF"/>
          </w:rPr>
          <w:t>Решения</w:t>
        </w:r>
      </w:hyperlink>
      <w:r>
        <w:t xml:space="preserve"> Думы городского округа Красноуральск</w:t>
      </w:r>
    </w:p>
    <w:p w:rsidR="00BB4CDA" w:rsidRDefault="00BB4CDA">
      <w:pPr>
        <w:pStyle w:val="ConsPlusNormal"/>
        <w:jc w:val="center"/>
      </w:pPr>
      <w:r>
        <w:t>от 27.04.2006 N 357)</w:t>
      </w:r>
    </w:p>
    <w:p w:rsidR="00BB4CDA" w:rsidRDefault="00BB4CDA">
      <w:pPr>
        <w:pStyle w:val="ConsPlusNormal"/>
        <w:jc w:val="both"/>
      </w:pPr>
    </w:p>
    <w:p w:rsidR="00BB4CDA" w:rsidRDefault="00BB4CDA">
      <w:pPr>
        <w:pStyle w:val="ConsPlusNormal"/>
        <w:ind w:firstLine="540"/>
        <w:jc w:val="both"/>
      </w:pPr>
      <w:r>
        <w:t>Статья 21. Структура и наименования органов местного самоуправления</w:t>
      </w:r>
    </w:p>
    <w:p w:rsidR="00BB4CDA" w:rsidRDefault="00BB4CDA">
      <w:pPr>
        <w:pStyle w:val="ConsPlusNormal"/>
        <w:jc w:val="both"/>
      </w:pPr>
    </w:p>
    <w:p w:rsidR="00BB4CDA" w:rsidRDefault="00BB4CDA">
      <w:pPr>
        <w:pStyle w:val="ConsPlusNormal"/>
        <w:ind w:firstLine="540"/>
        <w:jc w:val="both"/>
      </w:pPr>
      <w:r>
        <w:t>1. Структуру органов местного самоуправления городского округа составляют:</w:t>
      </w:r>
    </w:p>
    <w:p w:rsidR="00BB4CDA" w:rsidRDefault="00BB4CDA">
      <w:pPr>
        <w:pStyle w:val="ConsPlusNormal"/>
        <w:ind w:firstLine="540"/>
        <w:jc w:val="both"/>
      </w:pPr>
      <w:r>
        <w:t>1) Дума городского округа;</w:t>
      </w:r>
    </w:p>
    <w:p w:rsidR="00BB4CDA" w:rsidRDefault="00BB4CDA">
      <w:pPr>
        <w:pStyle w:val="ConsPlusNormal"/>
        <w:ind w:firstLine="540"/>
        <w:jc w:val="both"/>
      </w:pPr>
      <w:r>
        <w:t>2) глава городского округа;</w:t>
      </w:r>
    </w:p>
    <w:p w:rsidR="00BB4CDA" w:rsidRDefault="00BB4CDA">
      <w:pPr>
        <w:pStyle w:val="ConsPlusNormal"/>
        <w:ind w:firstLine="540"/>
        <w:jc w:val="both"/>
      </w:pPr>
      <w:r>
        <w:t>3) администрация (исполнительно-распорядительный орган местного самоуправления) городского округа;</w:t>
      </w:r>
    </w:p>
    <w:p w:rsidR="00BB4CDA" w:rsidRDefault="00BB4CDA">
      <w:pPr>
        <w:pStyle w:val="ConsPlusNormal"/>
        <w:ind w:firstLine="540"/>
        <w:jc w:val="both"/>
      </w:pPr>
      <w:r>
        <w:t>4) контрольный орган городского округа;</w:t>
      </w:r>
    </w:p>
    <w:p w:rsidR="00BB4CDA" w:rsidRDefault="00BB4CDA">
      <w:pPr>
        <w:pStyle w:val="ConsPlusNormal"/>
        <w:ind w:firstLine="540"/>
        <w:jc w:val="both"/>
      </w:pPr>
      <w:r>
        <w:t xml:space="preserve">5) исключен. - </w:t>
      </w:r>
      <w:hyperlink r:id="rId160" w:history="1">
        <w:r>
          <w:rPr>
            <w:color w:val="0000FF"/>
          </w:rPr>
          <w:t>Решение</w:t>
        </w:r>
      </w:hyperlink>
      <w:r>
        <w:t xml:space="preserve"> Думы городского округа Красноуральск от 27.04.2006 N 357.</w:t>
      </w:r>
    </w:p>
    <w:p w:rsidR="00BB4CDA" w:rsidRDefault="00BB4CDA">
      <w:pPr>
        <w:pStyle w:val="ConsPlusNormal"/>
        <w:ind w:firstLine="540"/>
        <w:jc w:val="both"/>
      </w:pPr>
      <w:r>
        <w:t>2. Порядок формирования, полномочия, срок полномочий, подотчетность и подконтрольность органов местного самоуправления городского округа, а также иные вопросы организации и деятельности указанных органов определяются настоящим Уставом в соответствии с законом Свердловской области.</w:t>
      </w:r>
    </w:p>
    <w:p w:rsidR="00BB4CDA" w:rsidRDefault="00BB4CDA">
      <w:pPr>
        <w:pStyle w:val="ConsPlusNormal"/>
        <w:jc w:val="both"/>
      </w:pPr>
      <w:r>
        <w:t xml:space="preserve">(в ред. </w:t>
      </w:r>
      <w:hyperlink r:id="rId161"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3. Изменение структуры органов местного самоуправления осуществляется не иначе как путем внесения изменений в настоящий Устав.</w:t>
      </w:r>
    </w:p>
    <w:p w:rsidR="00BB4CDA" w:rsidRDefault="00BB4CDA">
      <w:pPr>
        <w:pStyle w:val="ConsPlusNormal"/>
        <w:ind w:firstLine="540"/>
        <w:jc w:val="both"/>
      </w:pPr>
      <w:r>
        <w:t>4. Решение Думы городского округа об изменении структуры органов местного самоуправления вступает в силу не ранее чем по истечении срока полномочий Думы городского округа, принявшей указанное решение, за исключением случаев, предусмотренных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jc w:val="both"/>
      </w:pPr>
      <w:r>
        <w:t xml:space="preserve">(в ред. </w:t>
      </w:r>
      <w:hyperlink r:id="rId162"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5. Срок полномочий органов местного самоуправления, наделенных настоящим Уставом исполнительно-распорядительными функциями по решению вопросов местного значения, не ограничен.</w:t>
      </w:r>
    </w:p>
    <w:p w:rsidR="00BB4CDA" w:rsidRDefault="00BB4CDA">
      <w:pPr>
        <w:pStyle w:val="ConsPlusNormal"/>
        <w:ind w:firstLine="540"/>
        <w:jc w:val="both"/>
      </w:pPr>
      <w:r>
        <w:t>6. Финансовое обеспечение деятельности органов местного самоуправления осуществляется исключительно за счет собственных доходов местного бюджета.</w:t>
      </w:r>
    </w:p>
    <w:p w:rsidR="00BB4CDA" w:rsidRDefault="00BB4CDA">
      <w:pPr>
        <w:pStyle w:val="ConsPlusNormal"/>
        <w:jc w:val="both"/>
      </w:pPr>
      <w:r>
        <w:t xml:space="preserve">(в ред. </w:t>
      </w:r>
      <w:hyperlink r:id="rId163" w:history="1">
        <w:r>
          <w:rPr>
            <w:color w:val="0000FF"/>
          </w:rPr>
          <w:t>Решения</w:t>
        </w:r>
      </w:hyperlink>
      <w:r>
        <w:t xml:space="preserve"> Думы городского округа Красноуральск от 06.12.2010 N 581)</w:t>
      </w:r>
    </w:p>
    <w:p w:rsidR="00BB4CDA" w:rsidRDefault="00BB4CDA">
      <w:pPr>
        <w:pStyle w:val="ConsPlusNormal"/>
        <w:ind w:firstLine="540"/>
        <w:jc w:val="both"/>
      </w:pPr>
      <w:r>
        <w:t xml:space="preserve">7. Подконтрольность и подотчетность органов местного самоуправления федеральным органам государственной власти и органам государственной власти Свердловской области допускается только в случаях и порядке, установленных </w:t>
      </w:r>
      <w:hyperlink r:id="rId164" w:history="1">
        <w:r>
          <w:rPr>
            <w:color w:val="0000FF"/>
          </w:rPr>
          <w:t>Конституцией</w:t>
        </w:r>
      </w:hyperlink>
      <w:r>
        <w:t xml:space="preserve"> Российской Федерации, федеральными конституционными законами, федеральными законами и принимаемыми в соответствии с ними законами Свердловской области.</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22 до 1 января 2006 года применялась исключительно к правоотношениям, возникающим в силу требований </w:t>
      </w:r>
      <w:hyperlink r:id="rId165" w:history="1">
        <w:r>
          <w:rPr>
            <w:color w:val="0000FF"/>
          </w:rPr>
          <w:t>статей 84</w:t>
        </w:r>
      </w:hyperlink>
      <w:r>
        <w:t xml:space="preserve"> и </w:t>
      </w:r>
      <w:hyperlink r:id="rId166"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18" w:name="P497"/>
      <w:bookmarkEnd w:id="18"/>
      <w:r>
        <w:t>Статья 22. Дума городского округа</w:t>
      </w:r>
    </w:p>
    <w:p w:rsidR="00BB4CDA" w:rsidRDefault="00BB4CDA">
      <w:pPr>
        <w:pStyle w:val="ConsPlusNormal"/>
        <w:jc w:val="both"/>
      </w:pPr>
    </w:p>
    <w:p w:rsidR="00BB4CDA" w:rsidRDefault="00BB4CDA">
      <w:pPr>
        <w:pStyle w:val="ConsPlusNormal"/>
        <w:ind w:firstLine="540"/>
        <w:jc w:val="both"/>
      </w:pPr>
      <w:r>
        <w:t>1. Дума городского округа является представительным органом муниципального образования, наделенным собственными полномочиями по решению вопросов местного значения городского округа.</w:t>
      </w:r>
    </w:p>
    <w:p w:rsidR="00BB4CDA" w:rsidRDefault="00BB4CDA">
      <w:pPr>
        <w:pStyle w:val="ConsPlusNormal"/>
        <w:ind w:firstLine="540"/>
        <w:jc w:val="both"/>
      </w:pPr>
      <w:r>
        <w:t>2. Дума городского округа состоит из 15 депутатов, избираемых на муниципальных выборах на основе всеобщего равного и прямого избирательного права при тайном голосовании сроком на пять лет.</w:t>
      </w:r>
    </w:p>
    <w:p w:rsidR="00BB4CDA" w:rsidRDefault="00BB4CDA">
      <w:pPr>
        <w:pStyle w:val="ConsPlusNormal"/>
        <w:jc w:val="both"/>
      </w:pPr>
      <w:r>
        <w:t xml:space="preserve">(в ред. </w:t>
      </w:r>
      <w:hyperlink r:id="rId167"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3. Дума городского округа осуществляет свои полномочия в случае избрания не менее двух третей от установленной численности депутатов.</w:t>
      </w:r>
    </w:p>
    <w:p w:rsidR="00BB4CDA" w:rsidRDefault="00BB4CDA">
      <w:pPr>
        <w:pStyle w:val="ConsPlusNormal"/>
        <w:ind w:firstLine="540"/>
        <w:jc w:val="both"/>
      </w:pPr>
      <w:r>
        <w:t xml:space="preserve">4. Дума городского округа обладает правами юридического лица, действует на основании общих для организации данного вида положений федерального закона, устанавливающего общие принципы организации местного самоуправления в Российской Федерации в соответствии с Гражданским </w:t>
      </w:r>
      <w:hyperlink r:id="rId168" w:history="1">
        <w:r>
          <w:rPr>
            <w:color w:val="0000FF"/>
          </w:rPr>
          <w:t>кодексом</w:t>
        </w:r>
      </w:hyperlink>
      <w:r>
        <w:t xml:space="preserve"> Российской Федерации применительно к казенным учреждениям.</w:t>
      </w:r>
    </w:p>
    <w:p w:rsidR="00BB4CDA" w:rsidRDefault="00BB4CDA">
      <w:pPr>
        <w:pStyle w:val="ConsPlusNormal"/>
        <w:jc w:val="both"/>
      </w:pPr>
      <w:r>
        <w:t xml:space="preserve">(в ред. Решений Думы городского округа Красноуральск от 24.07.2009 </w:t>
      </w:r>
      <w:hyperlink r:id="rId169" w:history="1">
        <w:r>
          <w:rPr>
            <w:color w:val="0000FF"/>
          </w:rPr>
          <w:t>N 344</w:t>
        </w:r>
      </w:hyperlink>
      <w:r>
        <w:t xml:space="preserve">, от 06.12.2010 </w:t>
      </w:r>
      <w:hyperlink r:id="rId170" w:history="1">
        <w:r>
          <w:rPr>
            <w:color w:val="0000FF"/>
          </w:rPr>
          <w:t>N 581</w:t>
        </w:r>
      </w:hyperlink>
      <w:r>
        <w:t>)</w:t>
      </w:r>
    </w:p>
    <w:p w:rsidR="00BB4CDA" w:rsidRDefault="00BB4CDA">
      <w:pPr>
        <w:pStyle w:val="ConsPlusNormal"/>
        <w:ind w:firstLine="540"/>
        <w:jc w:val="both"/>
      </w:pPr>
      <w:bookmarkStart w:id="19" w:name="P505"/>
      <w:bookmarkEnd w:id="19"/>
      <w:r>
        <w:t>5. Организацию деятельности Думы городского округа осуществляет глава городского округа, избранный из состава депутатов Думы городского округа на первом заседании тайным голосованием и исполняет полномочия председателя Думы городского округа.</w:t>
      </w:r>
    </w:p>
    <w:p w:rsidR="00BB4CDA" w:rsidRDefault="00BB4CDA">
      <w:pPr>
        <w:pStyle w:val="ConsPlusNormal"/>
        <w:jc w:val="both"/>
      </w:pPr>
      <w:r>
        <w:t xml:space="preserve">(в ред. </w:t>
      </w:r>
      <w:hyperlink r:id="rId171"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Председатель Думы городского округа осуществляет свои полномочия на постоянной (штатной) основе.</w:t>
      </w:r>
    </w:p>
    <w:p w:rsidR="00BB4CDA" w:rsidRDefault="00BB4CDA">
      <w:pPr>
        <w:pStyle w:val="ConsPlusNormal"/>
        <w:ind w:firstLine="540"/>
        <w:jc w:val="both"/>
      </w:pPr>
      <w:r>
        <w:t>6. Из числа депутатов Думы городского округа избирается заместитель председателя Думы городского округа. Порядок избрания, полномочия заместителя председателя Думы городского округа определяется регламентом Думы городского округа.</w:t>
      </w:r>
    </w:p>
    <w:p w:rsidR="00BB4CDA" w:rsidRDefault="00BB4CDA">
      <w:pPr>
        <w:pStyle w:val="ConsPlusNormal"/>
        <w:ind w:firstLine="540"/>
        <w:jc w:val="both"/>
      </w:pPr>
      <w:r>
        <w:t>7. Порядок организации деятельности Думы городского округа определяется регламентом, принимаемым Думой городского округа, который устанавливает периодичность, порядок созыва и проведения заседаний Думы городского округа и иных организационных форм ее деятельности, планирования работы, подготовки и принятия правовых актов, организации работы аппарата Думы городского округа и иные вопросы ее деятельности.</w:t>
      </w:r>
    </w:p>
    <w:p w:rsidR="00BB4CDA" w:rsidRDefault="00BB4CDA">
      <w:pPr>
        <w:pStyle w:val="ConsPlusNormal"/>
        <w:ind w:firstLine="540"/>
        <w:jc w:val="both"/>
      </w:pPr>
      <w:r>
        <w:t>8. Основной формой деятельности Думы городского округа являются заседания.</w:t>
      </w:r>
    </w:p>
    <w:p w:rsidR="00BB4CDA" w:rsidRDefault="00BB4CDA">
      <w:pPr>
        <w:pStyle w:val="ConsPlusNormal"/>
        <w:ind w:firstLine="540"/>
        <w:jc w:val="both"/>
      </w:pPr>
      <w:r>
        <w:t>Заседание Думы городского округа правомочно, если на нем присутствуют не менее 50 процентов от числа избранных депутатов. Заседания Думы городского округа проводятся не реже одного раза в три месяца.</w:t>
      </w:r>
    </w:p>
    <w:p w:rsidR="00BB4CDA" w:rsidRDefault="00BB4CDA">
      <w:pPr>
        <w:pStyle w:val="ConsPlusNormal"/>
        <w:jc w:val="both"/>
      </w:pPr>
      <w:r>
        <w:t xml:space="preserve">(в ред. </w:t>
      </w:r>
      <w:hyperlink r:id="rId172"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Первое заседание Думы городского округа проводится не позднее двух недель после избрания не менее двух третей от установленной численности депутатов под председательством старейшего из депутатов.</w:t>
      </w:r>
    </w:p>
    <w:p w:rsidR="00BB4CDA" w:rsidRDefault="00BB4CDA">
      <w:pPr>
        <w:pStyle w:val="ConsPlusNormal"/>
        <w:ind w:firstLine="540"/>
        <w:jc w:val="both"/>
      </w:pPr>
      <w:r>
        <w:t>9. Дума городского округа формирует постоянные и временные комитеты и комиссии. Порядок формирования и организация их работы определяются регламентом Думы городского округа и положениями о комитетах и комиссиях, утверждаемыми Думой городского округа.</w:t>
      </w:r>
    </w:p>
    <w:p w:rsidR="00BB4CDA" w:rsidRDefault="00BB4CDA">
      <w:pPr>
        <w:pStyle w:val="ConsPlusNormal"/>
        <w:ind w:firstLine="540"/>
        <w:jc w:val="both"/>
      </w:pPr>
      <w:r>
        <w:t>10. В целях организационного, информационного, правового и материально-технического обеспечения деятельности Думы формируется аппарат Думы городского округа.</w:t>
      </w:r>
    </w:p>
    <w:p w:rsidR="00BB4CDA" w:rsidRDefault="00BB4CDA">
      <w:pPr>
        <w:pStyle w:val="ConsPlusNormal"/>
        <w:ind w:firstLine="540"/>
        <w:jc w:val="both"/>
      </w:pPr>
      <w:r>
        <w:t>11. Расходы на обеспечение деятельности Думы городского округа осуществляются в соответствии со сметой доходов и расходов.</w:t>
      </w:r>
    </w:p>
    <w:p w:rsidR="00BB4CDA" w:rsidRDefault="00BB4CDA">
      <w:pPr>
        <w:pStyle w:val="ConsPlusNormal"/>
        <w:ind w:firstLine="540"/>
        <w:jc w:val="both"/>
      </w:pPr>
      <w:r>
        <w:t>Управление и (или) распоряжение Думой городского округа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Думы городского округа и депутатов Думы городского округа.</w:t>
      </w:r>
    </w:p>
    <w:p w:rsidR="00BB4CDA" w:rsidRDefault="00BB4CDA">
      <w:pPr>
        <w:pStyle w:val="ConsPlusNormal"/>
        <w:jc w:val="both"/>
      </w:pPr>
    </w:p>
    <w:p w:rsidR="00BB4CDA" w:rsidRDefault="00BB4CDA">
      <w:pPr>
        <w:pStyle w:val="ConsPlusNormal"/>
        <w:ind w:firstLine="540"/>
        <w:jc w:val="both"/>
      </w:pPr>
      <w:r>
        <w:t xml:space="preserve">Статья 22.1 Утратила силу. - </w:t>
      </w:r>
      <w:hyperlink r:id="rId173" w:history="1">
        <w:r>
          <w:rPr>
            <w:color w:val="0000FF"/>
          </w:rPr>
          <w:t>Решение</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23 до 1 января 2006 года применялась исключительно к правоотношениям, возникающим в силу требований </w:t>
      </w:r>
      <w:hyperlink r:id="rId174" w:history="1">
        <w:r>
          <w:rPr>
            <w:color w:val="0000FF"/>
          </w:rPr>
          <w:t>статей 84</w:t>
        </w:r>
      </w:hyperlink>
      <w:r>
        <w:t xml:space="preserve"> и </w:t>
      </w:r>
      <w:hyperlink r:id="rId175"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20" w:name="P524"/>
      <w:bookmarkEnd w:id="20"/>
      <w:r>
        <w:t>Статья 23. Полномочия, основания и порядок прекращения полномочий Думы городского округа</w:t>
      </w:r>
    </w:p>
    <w:p w:rsidR="00BB4CDA" w:rsidRDefault="00BB4CDA">
      <w:pPr>
        <w:pStyle w:val="ConsPlusNormal"/>
        <w:jc w:val="both"/>
      </w:pPr>
    </w:p>
    <w:p w:rsidR="00BB4CDA" w:rsidRDefault="00BB4CDA">
      <w:pPr>
        <w:pStyle w:val="ConsPlusNormal"/>
        <w:ind w:firstLine="540"/>
        <w:jc w:val="both"/>
      </w:pPr>
      <w:r>
        <w:t>1. Срок полномочий Думы городского округа соответствует сроку полномочий избранных депутатов.</w:t>
      </w:r>
    </w:p>
    <w:p w:rsidR="00BB4CDA" w:rsidRDefault="00BB4CDA">
      <w:pPr>
        <w:pStyle w:val="ConsPlusNormal"/>
        <w:ind w:firstLine="540"/>
        <w:jc w:val="both"/>
      </w:pPr>
      <w:r>
        <w:t>2. В исключительной компетенции Думы городского округа находятся:</w:t>
      </w:r>
    </w:p>
    <w:p w:rsidR="00BB4CDA" w:rsidRDefault="00BB4CDA">
      <w:pPr>
        <w:pStyle w:val="ConsPlusNormal"/>
        <w:ind w:firstLine="540"/>
        <w:jc w:val="both"/>
      </w:pPr>
      <w:r>
        <w:t>1) принятие Устава городского округа и внесение в него изменений и дополнений;</w:t>
      </w:r>
    </w:p>
    <w:p w:rsidR="00BB4CDA" w:rsidRDefault="00BB4CDA">
      <w:pPr>
        <w:pStyle w:val="ConsPlusNormal"/>
        <w:jc w:val="both"/>
      </w:pPr>
      <w:r>
        <w:t xml:space="preserve">(в ред. </w:t>
      </w:r>
      <w:hyperlink r:id="rId176"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2) утверждение местного бюджета и отчета о его исполнении;</w:t>
      </w:r>
    </w:p>
    <w:p w:rsidR="00BB4CDA" w:rsidRDefault="00BB4CDA">
      <w:pPr>
        <w:pStyle w:val="ConsPlusNormal"/>
        <w:ind w:firstLine="54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BB4CDA" w:rsidRDefault="00BB4CDA">
      <w:pPr>
        <w:pStyle w:val="ConsPlusNormal"/>
        <w:ind w:firstLine="540"/>
        <w:jc w:val="both"/>
      </w:pPr>
      <w:r>
        <w:t>4) принятие планов и программ развития городского округа, утверждение отчетов об их исполнении;</w:t>
      </w:r>
    </w:p>
    <w:p w:rsidR="00BB4CDA" w:rsidRDefault="00BB4CDA">
      <w:pPr>
        <w:pStyle w:val="ConsPlusNormal"/>
        <w:ind w:firstLine="540"/>
        <w:jc w:val="both"/>
      </w:pPr>
      <w:r>
        <w:t>5) определение порядка управления и распоряжения имуществом, находящимся в муниципальной собственности;</w:t>
      </w:r>
    </w:p>
    <w:p w:rsidR="00BB4CDA" w:rsidRDefault="00BB4CDA">
      <w:pPr>
        <w:pStyle w:val="ConsPlusNormal"/>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муниципальных учреждений, выполнение работ, за исключением случаев, предусмотренных федеральными законами;</w:t>
      </w:r>
    </w:p>
    <w:p w:rsidR="00BB4CDA" w:rsidRDefault="00BB4CDA">
      <w:pPr>
        <w:pStyle w:val="ConsPlusNormal"/>
        <w:jc w:val="both"/>
      </w:pPr>
      <w:r>
        <w:t xml:space="preserve">(в ред. Решений Думы городского округа Красноуральск от 06.12.2010 </w:t>
      </w:r>
      <w:hyperlink r:id="rId177" w:history="1">
        <w:r>
          <w:rPr>
            <w:color w:val="0000FF"/>
          </w:rPr>
          <w:t>N 581</w:t>
        </w:r>
      </w:hyperlink>
      <w:r>
        <w:t xml:space="preserve">, от 29.05.2012 </w:t>
      </w:r>
      <w:hyperlink r:id="rId178" w:history="1">
        <w:r>
          <w:rPr>
            <w:color w:val="0000FF"/>
          </w:rPr>
          <w:t>N 38</w:t>
        </w:r>
      </w:hyperlink>
      <w:r>
        <w:t>)</w:t>
      </w:r>
    </w:p>
    <w:p w:rsidR="00BB4CDA" w:rsidRDefault="00BB4CDA">
      <w:pPr>
        <w:pStyle w:val="ConsPlusNormal"/>
        <w:ind w:firstLine="540"/>
        <w:jc w:val="both"/>
      </w:pPr>
      <w:r>
        <w:t>7) определение порядка участия городского округа в организациях межмуниципального сотрудничества;</w:t>
      </w:r>
    </w:p>
    <w:p w:rsidR="00BB4CDA" w:rsidRDefault="00BB4CDA">
      <w:pPr>
        <w:pStyle w:val="ConsPlusNormal"/>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BB4CDA" w:rsidRDefault="00BB4CDA">
      <w:pPr>
        <w:pStyle w:val="ConsPlusNormal"/>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BB4CDA" w:rsidRDefault="00BB4CDA">
      <w:pPr>
        <w:pStyle w:val="ConsPlusNormal"/>
        <w:ind w:firstLine="540"/>
        <w:jc w:val="both"/>
      </w:pPr>
      <w:r>
        <w:t>10) принятие решения об удалении главы городского округа в отставку.</w:t>
      </w:r>
    </w:p>
    <w:p w:rsidR="00BB4CDA" w:rsidRDefault="00BB4CDA">
      <w:pPr>
        <w:pStyle w:val="ConsPlusNormal"/>
        <w:jc w:val="both"/>
      </w:pPr>
      <w:r>
        <w:t xml:space="preserve">(п. 10 введен </w:t>
      </w:r>
      <w:hyperlink r:id="rId179"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r>
        <w:t>3. К полномочиям Думы городского округа также относятся:</w:t>
      </w:r>
    </w:p>
    <w:p w:rsidR="00BB4CDA" w:rsidRDefault="00BB4CDA">
      <w:pPr>
        <w:pStyle w:val="ConsPlusNormal"/>
        <w:ind w:firstLine="540"/>
        <w:jc w:val="both"/>
      </w:pPr>
      <w:r>
        <w:t>1) установление официальных символов городского округа;</w:t>
      </w:r>
    </w:p>
    <w:p w:rsidR="00BB4CDA" w:rsidRDefault="00BB4CDA">
      <w:pPr>
        <w:pStyle w:val="ConsPlusNormal"/>
        <w:ind w:firstLine="540"/>
        <w:jc w:val="both"/>
      </w:pPr>
      <w:r>
        <w:t>2) утверждение структуры администрации городского округа по представлению главы администрации городского округа;</w:t>
      </w:r>
    </w:p>
    <w:p w:rsidR="00BB4CDA" w:rsidRDefault="00BB4CDA">
      <w:pPr>
        <w:pStyle w:val="ConsPlusNormal"/>
        <w:ind w:firstLine="540"/>
        <w:jc w:val="both"/>
      </w:pPr>
      <w:r>
        <w:t>3) формирование контрольного органа городского округа и принятие положения об организации его деятельности;</w:t>
      </w:r>
    </w:p>
    <w:p w:rsidR="00BB4CDA" w:rsidRDefault="00BB4CDA">
      <w:pPr>
        <w:pStyle w:val="ConsPlusNormal"/>
        <w:ind w:firstLine="540"/>
        <w:jc w:val="both"/>
      </w:pPr>
      <w:r>
        <w:t>4) формирование избирательной комиссии городского округа;</w:t>
      </w:r>
    </w:p>
    <w:p w:rsidR="00BB4CDA" w:rsidRDefault="00BB4CDA">
      <w:pPr>
        <w:pStyle w:val="ConsPlusNormal"/>
        <w:ind w:firstLine="540"/>
        <w:jc w:val="both"/>
      </w:pPr>
      <w:r>
        <w:t>5) введение в действие и прекращение действия местных налогов, установление налоговых льгот по местным налогам, оснований и порядка их применения;</w:t>
      </w:r>
    </w:p>
    <w:p w:rsidR="00BB4CDA" w:rsidRDefault="00BB4CDA">
      <w:pPr>
        <w:pStyle w:val="ConsPlusNormal"/>
        <w:ind w:firstLine="540"/>
        <w:jc w:val="both"/>
      </w:pPr>
      <w:r>
        <w:t>6) установление дополнительных оснований и условий предоставления отсрочки и рассрочки уплаты местных налогов, предоставления инвестиционных налоговых кредитов;</w:t>
      </w:r>
    </w:p>
    <w:p w:rsidR="00BB4CDA" w:rsidRDefault="00BB4CDA">
      <w:pPr>
        <w:pStyle w:val="ConsPlusNormal"/>
        <w:ind w:firstLine="540"/>
        <w:jc w:val="both"/>
      </w:pPr>
      <w:r>
        <w:t>7) установление квалификационных и иных требований к муниципальным должностям муниципальной службы;</w:t>
      </w:r>
    </w:p>
    <w:p w:rsidR="00BB4CDA" w:rsidRDefault="00BB4CDA">
      <w:pPr>
        <w:pStyle w:val="ConsPlusNormal"/>
        <w:ind w:firstLine="540"/>
        <w:jc w:val="both"/>
      </w:pPr>
      <w:r>
        <w:t xml:space="preserve">8) установление в соответствии с Градостроительным </w:t>
      </w:r>
      <w:hyperlink r:id="rId180" w:history="1">
        <w:r>
          <w:rPr>
            <w:color w:val="0000FF"/>
          </w:rPr>
          <w:t>кодексом</w:t>
        </w:r>
      </w:hyperlink>
      <w:r>
        <w:t xml:space="preserve"> Российской Федерации состава, порядка подготовки и утверждения генерального плана городского округа, порядка подготовки изменений и внесения их в генеральный план городского округа, состава и порядка подготовки плана реализации генерального плана городского округа, состава, порядка подготовки и утверждения местных нормативов градостроительного проектирования городского округа, порядка подготовки изменений и внесения их в местные нормативы градостроительного проектирования городского округа;</w:t>
      </w:r>
    </w:p>
    <w:p w:rsidR="00BB4CDA" w:rsidRDefault="00BB4CDA">
      <w:pPr>
        <w:pStyle w:val="ConsPlusNormal"/>
        <w:ind w:firstLine="540"/>
        <w:jc w:val="both"/>
      </w:pPr>
      <w:r>
        <w:t>9) утверждение генерального плана городского округа, в том числе внесение изменений в него, по представлению главы администрации городского округа либо уполномоченного органа местного самоуправления;</w:t>
      </w:r>
    </w:p>
    <w:p w:rsidR="00BB4CDA" w:rsidRDefault="00BB4CDA">
      <w:pPr>
        <w:pStyle w:val="ConsPlusNormal"/>
        <w:jc w:val="both"/>
      </w:pPr>
      <w:r>
        <w:t xml:space="preserve">(в ред. </w:t>
      </w:r>
      <w:hyperlink r:id="rId181"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10) утверждение правил землепользования и застройки территории городского округа, в том числе внесение изменений в них, по представлению главы администрации городского округа либо уполномоченного органа местного самоуправления;</w:t>
      </w:r>
    </w:p>
    <w:p w:rsidR="00BB4CDA" w:rsidRDefault="00BB4CDA">
      <w:pPr>
        <w:pStyle w:val="ConsPlusNormal"/>
        <w:jc w:val="both"/>
      </w:pPr>
      <w:r>
        <w:t xml:space="preserve">(в ред. </w:t>
      </w:r>
      <w:hyperlink r:id="rId182"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11) принятие решений об учреждении межмуниципальных хозяйственных обществ в форме закрытых акционерных обществ и обществ с ограниченной ответственностью и решений о создании некоммерческих организаций в форме автономных некоммерческих организаций и фондов;</w:t>
      </w:r>
    </w:p>
    <w:p w:rsidR="00BB4CDA" w:rsidRDefault="00BB4CDA">
      <w:pPr>
        <w:pStyle w:val="ConsPlusNormal"/>
        <w:ind w:firstLine="540"/>
        <w:jc w:val="both"/>
      </w:pPr>
      <w:r>
        <w:t>12) установление порядка организационно-правового, финансового, материально-технического обеспечения первичных мер пожарной безопасности в границах населенных пунктов городского округа, определение целей, задач, порядка создания и организации деятельности муниципальной пожарной охраны, порядка ее взаимоотношений с другими видами пожарной охраны по представлению главы администрации городского округа;</w:t>
      </w:r>
    </w:p>
    <w:p w:rsidR="00BB4CDA" w:rsidRDefault="00BB4CDA">
      <w:pPr>
        <w:pStyle w:val="ConsPlusNormal"/>
        <w:jc w:val="both"/>
      </w:pPr>
      <w:r>
        <w:t xml:space="preserve">(в ред. </w:t>
      </w:r>
      <w:hyperlink r:id="rId183"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 xml:space="preserve">13) утратил силу. - </w:t>
      </w:r>
      <w:hyperlink r:id="rId184" w:history="1">
        <w:r>
          <w:rPr>
            <w:color w:val="0000FF"/>
          </w:rPr>
          <w:t>Решение</w:t>
        </w:r>
      </w:hyperlink>
      <w:r>
        <w:t xml:space="preserve"> Думы городского округа Красноуральск от 30.03.2015 N 362;</w:t>
      </w:r>
    </w:p>
    <w:p w:rsidR="00BB4CDA" w:rsidRDefault="00BB4CDA">
      <w:pPr>
        <w:pStyle w:val="ConsPlusNormal"/>
        <w:ind w:firstLine="540"/>
        <w:jc w:val="both"/>
      </w:pPr>
      <w:r>
        <w:t xml:space="preserve">14) - 15) утратили силу. - </w:t>
      </w:r>
      <w:hyperlink r:id="rId185" w:history="1">
        <w:r>
          <w:rPr>
            <w:color w:val="0000FF"/>
          </w:rPr>
          <w:t>Решение</w:t>
        </w:r>
      </w:hyperlink>
      <w:r>
        <w:t xml:space="preserve"> Думы городского округа Красноуральск от 07.04.2014 N 264;</w:t>
      </w:r>
    </w:p>
    <w:p w:rsidR="00BB4CDA" w:rsidRDefault="00BB4CDA">
      <w:pPr>
        <w:pStyle w:val="ConsPlusNormal"/>
        <w:ind w:firstLine="540"/>
        <w:jc w:val="both"/>
      </w:pPr>
      <w:r>
        <w:t>16) утверждение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BB4CDA" w:rsidRDefault="00BB4CDA">
      <w:pPr>
        <w:pStyle w:val="ConsPlusNormal"/>
        <w:jc w:val="both"/>
      </w:pPr>
      <w:r>
        <w:t xml:space="preserve">(в ред. </w:t>
      </w:r>
      <w:hyperlink r:id="rId186" w:history="1">
        <w:r>
          <w:rPr>
            <w:color w:val="0000FF"/>
          </w:rPr>
          <w:t>Решения</w:t>
        </w:r>
      </w:hyperlink>
      <w:r>
        <w:t xml:space="preserve"> Думы городского округа Красноуральск от 06.12.2010 N 581)</w:t>
      </w:r>
    </w:p>
    <w:p w:rsidR="00BB4CDA" w:rsidRDefault="00BB4CDA">
      <w:pPr>
        <w:pStyle w:val="ConsPlusNormal"/>
        <w:ind w:firstLine="540"/>
        <w:jc w:val="both"/>
      </w:pPr>
      <w:r>
        <w:t xml:space="preserve">17) утратил силу. - </w:t>
      </w:r>
      <w:hyperlink r:id="rId187" w:history="1">
        <w:r>
          <w:rPr>
            <w:color w:val="0000FF"/>
          </w:rPr>
          <w:t>Решение</w:t>
        </w:r>
      </w:hyperlink>
      <w:r>
        <w:t xml:space="preserve"> Думы городского округа Красноуральск от 11.03.2009 N 282;</w:t>
      </w:r>
    </w:p>
    <w:p w:rsidR="00BB4CDA" w:rsidRDefault="00BB4CDA">
      <w:pPr>
        <w:pStyle w:val="ConsPlusNormal"/>
        <w:ind w:firstLine="540"/>
        <w:jc w:val="both"/>
      </w:pPr>
      <w:r>
        <w:t xml:space="preserve">18) определение порядка привлечения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городского округа, предусмотренных </w:t>
      </w:r>
      <w:hyperlink w:anchor="P83" w:history="1">
        <w:r>
          <w:rPr>
            <w:color w:val="0000FF"/>
          </w:rPr>
          <w:t>пунктами 7.1</w:t>
        </w:r>
      </w:hyperlink>
      <w:r>
        <w:t xml:space="preserve">, </w:t>
      </w:r>
      <w:hyperlink w:anchor="P92" w:history="1">
        <w:r>
          <w:rPr>
            <w:color w:val="0000FF"/>
          </w:rPr>
          <w:t>10</w:t>
        </w:r>
      </w:hyperlink>
      <w:r>
        <w:t xml:space="preserve">, </w:t>
      </w:r>
      <w:hyperlink w:anchor="P108" w:history="1">
        <w:r>
          <w:rPr>
            <w:color w:val="0000FF"/>
          </w:rPr>
          <w:t>20</w:t>
        </w:r>
      </w:hyperlink>
      <w:r>
        <w:t xml:space="preserve">, </w:t>
      </w:r>
      <w:hyperlink w:anchor="P114" w:history="1">
        <w:r>
          <w:rPr>
            <w:color w:val="0000FF"/>
          </w:rPr>
          <w:t>22</w:t>
        </w:r>
      </w:hyperlink>
      <w:r>
        <w:t xml:space="preserve">, </w:t>
      </w:r>
      <w:hyperlink w:anchor="P119" w:history="1">
        <w:r>
          <w:rPr>
            <w:color w:val="0000FF"/>
          </w:rPr>
          <w:t>23</w:t>
        </w:r>
      </w:hyperlink>
      <w:r>
        <w:t xml:space="preserve">, </w:t>
      </w:r>
      <w:hyperlink w:anchor="P123" w:history="1">
        <w:r>
          <w:rPr>
            <w:color w:val="0000FF"/>
          </w:rPr>
          <w:t>25</w:t>
        </w:r>
      </w:hyperlink>
      <w:r>
        <w:t xml:space="preserve">, </w:t>
      </w:r>
      <w:hyperlink w:anchor="P124" w:history="1">
        <w:r>
          <w:rPr>
            <w:color w:val="0000FF"/>
          </w:rPr>
          <w:t>26 части 1 статьи 6</w:t>
        </w:r>
      </w:hyperlink>
      <w:r>
        <w:t xml:space="preserve"> настоящего Устава;</w:t>
      </w:r>
    </w:p>
    <w:p w:rsidR="00BB4CDA" w:rsidRDefault="00BB4CDA">
      <w:pPr>
        <w:pStyle w:val="ConsPlusNormal"/>
        <w:jc w:val="both"/>
      </w:pPr>
      <w:r>
        <w:t xml:space="preserve">(п. 18 в ред. </w:t>
      </w:r>
      <w:hyperlink r:id="rId188"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19) назначение муниципальных выборов и местного референдума;</w:t>
      </w:r>
    </w:p>
    <w:p w:rsidR="00BB4CDA" w:rsidRDefault="00BB4CDA">
      <w:pPr>
        <w:pStyle w:val="ConsPlusNormal"/>
        <w:ind w:firstLine="540"/>
        <w:jc w:val="both"/>
      </w:pPr>
      <w:r>
        <w:t>20) утверждение схемы избирательных округов на территории муниципального образования;</w:t>
      </w:r>
    </w:p>
    <w:p w:rsidR="00BB4CDA" w:rsidRDefault="00BB4CDA">
      <w:pPr>
        <w:pStyle w:val="ConsPlusNormal"/>
        <w:ind w:firstLine="540"/>
        <w:jc w:val="both"/>
      </w:pPr>
      <w:r>
        <w:t>21) внесение в законодательный орган государственной власти Свердловской области предложений в порядке законодательной инициативы, оформленных в виде нормативного правового акта Думы городского округа, об изменении границ городского округа, о преобразовании городского округа;</w:t>
      </w:r>
    </w:p>
    <w:p w:rsidR="00BB4CDA" w:rsidRDefault="00BB4CDA">
      <w:pPr>
        <w:pStyle w:val="ConsPlusNormal"/>
        <w:ind w:firstLine="540"/>
        <w:jc w:val="both"/>
      </w:pPr>
      <w:r>
        <w:t>22)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городского округа официальной информации о социально-экономическом и культурном развитии городского округа, о развитии его общественной инфраструктуры и иной официальной информации;</w:t>
      </w:r>
    </w:p>
    <w:p w:rsidR="00BB4CDA" w:rsidRDefault="00BB4CDA">
      <w:pPr>
        <w:pStyle w:val="ConsPlusNormal"/>
        <w:jc w:val="both"/>
      </w:pPr>
      <w:r>
        <w:t xml:space="preserve">(п. 22 в ред. </w:t>
      </w:r>
      <w:hyperlink r:id="rId189"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23) утверждение условий контракта для главы местной администрации городского округа в части, касающейся осуществления полномочий по решению вопросов местного значения;</w:t>
      </w:r>
    </w:p>
    <w:p w:rsidR="00BB4CDA" w:rsidRDefault="00BB4CDA">
      <w:pPr>
        <w:pStyle w:val="ConsPlusNormal"/>
        <w:ind w:firstLine="540"/>
        <w:jc w:val="both"/>
      </w:pPr>
      <w:r>
        <w:t>24) установление Порядка проведения конкурса на замещение должности главы местной администрации;</w:t>
      </w:r>
    </w:p>
    <w:p w:rsidR="00BB4CDA" w:rsidRDefault="00BB4CDA">
      <w:pPr>
        <w:pStyle w:val="ConsPlusNormal"/>
        <w:jc w:val="both"/>
      </w:pPr>
      <w:r>
        <w:t xml:space="preserve">(в ред. </w:t>
      </w:r>
      <w:hyperlink r:id="rId190"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25) назначение на должность главы местной администрации из числа кандидатов, представленных конкурсной комиссией по результатам конкурса;</w:t>
      </w:r>
    </w:p>
    <w:p w:rsidR="00BB4CDA" w:rsidRDefault="00BB4CDA">
      <w:pPr>
        <w:pStyle w:val="ConsPlusNormal"/>
        <w:ind w:firstLine="540"/>
        <w:jc w:val="both"/>
      </w:pPr>
      <w:r>
        <w:t>26) осуществление международных и внешнеэкономических связей в соответствии с федеральными законами;</w:t>
      </w:r>
    </w:p>
    <w:p w:rsidR="00BB4CDA" w:rsidRDefault="00BB4CDA">
      <w:pPr>
        <w:pStyle w:val="ConsPlusNormal"/>
        <w:jc w:val="both"/>
      </w:pPr>
      <w:r>
        <w:t xml:space="preserve">(п. 26 введен </w:t>
      </w:r>
      <w:hyperlink r:id="rId191"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27) установление порядка рассмотрения проекта местного бюджета, утверждения и исполнения местного бюджета, осуществление контроля за его исполнением, принятие решения о сроке, на который составляется и утверждается проект бюджета городского округа, - на один год (очередной финансовый год) или на три года (очередной финансовый год и плановый период), установление порядка утверждения годового отчета об исполнении местного бюджета;</w:t>
      </w:r>
    </w:p>
    <w:p w:rsidR="00BB4CDA" w:rsidRDefault="00BB4CDA">
      <w:pPr>
        <w:pStyle w:val="ConsPlusNormal"/>
        <w:jc w:val="both"/>
      </w:pPr>
      <w:r>
        <w:t xml:space="preserve">(п. 27 введен </w:t>
      </w:r>
      <w:hyperlink r:id="rId192"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28) осуществление финансового контроля в пределах полномочий, установленных федеральным законодательством;</w:t>
      </w:r>
    </w:p>
    <w:p w:rsidR="00BB4CDA" w:rsidRDefault="00BB4CDA">
      <w:pPr>
        <w:pStyle w:val="ConsPlusNormal"/>
        <w:jc w:val="both"/>
      </w:pPr>
      <w:r>
        <w:t xml:space="preserve">(п. 28 введен </w:t>
      </w:r>
      <w:hyperlink r:id="rId193"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29) установление порядка предоставления муниципальных гарантий;</w:t>
      </w:r>
    </w:p>
    <w:p w:rsidR="00BB4CDA" w:rsidRDefault="00BB4CDA">
      <w:pPr>
        <w:pStyle w:val="ConsPlusNormal"/>
        <w:jc w:val="both"/>
      </w:pPr>
      <w:r>
        <w:t xml:space="preserve">(п. 29 введен </w:t>
      </w:r>
      <w:hyperlink r:id="rId194"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30) принятие в соответствии с законодательством нормативных правовых актов по иным финансовым и бюджетным вопросам.</w:t>
      </w:r>
    </w:p>
    <w:p w:rsidR="00BB4CDA" w:rsidRDefault="00BB4CDA">
      <w:pPr>
        <w:pStyle w:val="ConsPlusNormal"/>
        <w:jc w:val="both"/>
      </w:pPr>
      <w:r>
        <w:t xml:space="preserve">(п. 30 введен </w:t>
      </w:r>
      <w:hyperlink r:id="rId195"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 xml:space="preserve">Иные полномочия Думы городского округа определяются федеральными законами и принимаемыми в соответствии с ними </w:t>
      </w:r>
      <w:hyperlink r:id="rId196" w:history="1">
        <w:r>
          <w:rPr>
            <w:color w:val="0000FF"/>
          </w:rPr>
          <w:t>Уставом</w:t>
        </w:r>
      </w:hyperlink>
      <w:r>
        <w:t xml:space="preserve"> Свердловской области, законами Свердловской области и настоящим Уставом.</w:t>
      </w:r>
    </w:p>
    <w:p w:rsidR="00BB4CDA" w:rsidRDefault="00BB4CDA">
      <w:pPr>
        <w:pStyle w:val="ConsPlusNormal"/>
        <w:ind w:firstLine="540"/>
        <w:jc w:val="both"/>
      </w:pPr>
      <w:r>
        <w:t>3.1. Дума городского округа заслушивает ежегодные отчеты главы городского округа, главы администрации городского округа о результатах их деятельности, деятельности администрации городского округа и иных подведомственных главе городского округа органов местного самоуправления, в том числе о решении вопросов, поставленных Думой городского округа.</w:t>
      </w:r>
    </w:p>
    <w:p w:rsidR="00BB4CDA" w:rsidRDefault="00BB4CDA">
      <w:pPr>
        <w:pStyle w:val="ConsPlusNormal"/>
        <w:jc w:val="both"/>
      </w:pPr>
      <w:r>
        <w:t xml:space="preserve">(часть 3.1 введена </w:t>
      </w:r>
      <w:hyperlink r:id="rId197"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r>
        <w:t>4. Полномочия Думы городского округа могут быть прекращены досрочно в порядке и по основаниям, которые предусмотрены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jc w:val="both"/>
      </w:pPr>
      <w:r>
        <w:t xml:space="preserve">(в ред. </w:t>
      </w:r>
      <w:hyperlink r:id="rId198"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Полномочия Думы городского округа также прекращаются в случае:</w:t>
      </w:r>
    </w:p>
    <w:p w:rsidR="00BB4CDA" w:rsidRDefault="00BB4CDA">
      <w:pPr>
        <w:pStyle w:val="ConsPlusNormal"/>
        <w:jc w:val="both"/>
      </w:pPr>
      <w:r>
        <w:t xml:space="preserve">(в ред. </w:t>
      </w:r>
      <w:hyperlink r:id="rId199"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1) принятия Думой городского округа решения о самороспуске.</w:t>
      </w:r>
    </w:p>
    <w:p w:rsidR="00BB4CDA" w:rsidRDefault="00BB4CDA">
      <w:pPr>
        <w:pStyle w:val="ConsPlusNormal"/>
        <w:ind w:firstLine="540"/>
        <w:jc w:val="both"/>
      </w:pPr>
      <w:r>
        <w:t>Решение о самороспуске принимается двумя третями голосов от установленной численности депутатов Думы городского округа. Полномочия Думы городского округа прекращаются со дня вступления в силу решения Думы городского округа. Одновременно с принятием указанного решения принимается решение о назначении внеочередных выборов депутатов Думы городского округа;</w:t>
      </w:r>
    </w:p>
    <w:p w:rsidR="00BB4CDA" w:rsidRDefault="00BB4CDA">
      <w:pPr>
        <w:pStyle w:val="ConsPlusNormal"/>
        <w:ind w:firstLine="540"/>
        <w:jc w:val="both"/>
      </w:pPr>
      <w:r>
        <w:t>2) принятия судом решения о неправомочности данного состава депутатов Думы городского округа, в том числе в связи со сложением депутатами своих полномочий.</w:t>
      </w:r>
    </w:p>
    <w:p w:rsidR="00BB4CDA" w:rsidRDefault="00BB4CDA">
      <w:pPr>
        <w:pStyle w:val="ConsPlusNormal"/>
        <w:ind w:firstLine="540"/>
        <w:jc w:val="both"/>
      </w:pPr>
      <w:r>
        <w:t>Полномочия Думы городского округа прекращаются со дня вступления в законную силу данного судебного решения;</w:t>
      </w:r>
    </w:p>
    <w:p w:rsidR="00BB4CDA" w:rsidRDefault="00BB4CDA">
      <w:pPr>
        <w:pStyle w:val="ConsPlusNormal"/>
        <w:ind w:firstLine="540"/>
        <w:jc w:val="both"/>
      </w:pPr>
      <w:r>
        <w:t xml:space="preserve">3) преобразования городского округа, осуществляемого в соответствии с </w:t>
      </w:r>
      <w:hyperlink r:id="rId200" w:history="1">
        <w:r>
          <w:rPr>
            <w:color w:val="0000FF"/>
          </w:rPr>
          <w:t>частями 3</w:t>
        </w:r>
      </w:hyperlink>
      <w:r>
        <w:t xml:space="preserve">, </w:t>
      </w:r>
      <w:hyperlink r:id="rId201" w:history="1">
        <w:r>
          <w:rPr>
            <w:color w:val="0000FF"/>
          </w:rPr>
          <w:t>3.2</w:t>
        </w:r>
      </w:hyperlink>
      <w:r>
        <w:t xml:space="preserve">, </w:t>
      </w:r>
      <w:hyperlink r:id="rId202" w:history="1">
        <w:r>
          <w:rPr>
            <w:color w:val="0000FF"/>
          </w:rPr>
          <w:t>4</w:t>
        </w:r>
      </w:hyperlink>
      <w:r>
        <w:t xml:space="preserve"> - </w:t>
      </w:r>
      <w:hyperlink r:id="rId203" w:history="1">
        <w:r>
          <w:rPr>
            <w:color w:val="0000FF"/>
          </w:rPr>
          <w:t>6</w:t>
        </w:r>
      </w:hyperlink>
      <w:r>
        <w:t xml:space="preserve">, </w:t>
      </w:r>
      <w:hyperlink r:id="rId204" w:history="1">
        <w:r>
          <w:rPr>
            <w:color w:val="0000FF"/>
          </w:rPr>
          <w:t>6.1</w:t>
        </w:r>
      </w:hyperlink>
      <w:r>
        <w:t xml:space="preserve">, </w:t>
      </w:r>
      <w:hyperlink r:id="rId205" w:history="1">
        <w:r>
          <w:rPr>
            <w:color w:val="0000FF"/>
          </w:rPr>
          <w:t>6.2</w:t>
        </w:r>
      </w:hyperlink>
      <w:r>
        <w:t xml:space="preserve">, </w:t>
      </w:r>
      <w:hyperlink r:id="rId206" w:history="1">
        <w:r>
          <w:rPr>
            <w:color w:val="0000FF"/>
          </w:rPr>
          <w:t>7</w:t>
        </w:r>
      </w:hyperlink>
      <w:r>
        <w:t xml:space="preserve">, </w:t>
      </w:r>
      <w:hyperlink r:id="rId207" w:history="1">
        <w:r>
          <w:rPr>
            <w:color w:val="0000FF"/>
          </w:rPr>
          <w:t>7.1 статьи 13</w:t>
        </w:r>
      </w:hyperlink>
      <w:r>
        <w:t xml:space="preserve"> Федерального закона от 6 октября 2003 года N 131-ФЗ "Об общих принципах организации местного самоуправления в Российской Федерации", а также в случае упразднения городского округа.</w:t>
      </w:r>
    </w:p>
    <w:p w:rsidR="00BB4CDA" w:rsidRDefault="00BB4CDA">
      <w:pPr>
        <w:pStyle w:val="ConsPlusNormal"/>
        <w:jc w:val="both"/>
      </w:pPr>
      <w:r>
        <w:t xml:space="preserve">(в ред. </w:t>
      </w:r>
      <w:hyperlink r:id="rId208"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Полномочия Думы городского округа прекращаются со дня вступления в силу соответствующего закона Свердловской области;</w:t>
      </w:r>
    </w:p>
    <w:p w:rsidR="00BB4CDA" w:rsidRDefault="00BB4CDA">
      <w:pPr>
        <w:pStyle w:val="ConsPlusNormal"/>
        <w:ind w:firstLine="540"/>
        <w:jc w:val="both"/>
      </w:pPr>
      <w:r>
        <w:t>4) увеличения численности избирателей муниципального образования более чем на 25 процентов, произошедшего вследствие изменения границ городского округа или объединения поселения с городским округом.</w:t>
      </w:r>
    </w:p>
    <w:p w:rsidR="00BB4CDA" w:rsidRDefault="00BB4CDA">
      <w:pPr>
        <w:pStyle w:val="ConsPlusNormal"/>
        <w:ind w:firstLine="540"/>
        <w:jc w:val="both"/>
      </w:pPr>
      <w:r>
        <w:t>Досрочное прекращение полномочий Думы городского округа влечет досрочное прекращение полномочий его депутатов.</w:t>
      </w:r>
    </w:p>
    <w:p w:rsidR="00BB4CDA" w:rsidRDefault="00BB4CDA">
      <w:pPr>
        <w:pStyle w:val="ConsPlusNormal"/>
        <w:jc w:val="both"/>
      </w:pPr>
      <w:r>
        <w:t xml:space="preserve">(п. 4 в ред. </w:t>
      </w:r>
      <w:hyperlink r:id="rId209"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5. В случае досрочного прекращения полномочий Думы городского округа досрочные выборы должны быть проведены в сроки, предусмотренные федеральным законом, устанавливающим основные гарантии избирательных прав граждан.</w:t>
      </w:r>
    </w:p>
    <w:p w:rsidR="00BB4CDA" w:rsidRDefault="00BB4CDA">
      <w:pPr>
        <w:pStyle w:val="ConsPlusNormal"/>
        <w:jc w:val="both"/>
      </w:pPr>
      <w:r>
        <w:t xml:space="preserve">(часть 5 в ред. </w:t>
      </w:r>
      <w:hyperlink r:id="rId210"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Статья 24. Депутат Думы городского округа</w:t>
      </w:r>
    </w:p>
    <w:p w:rsidR="00BB4CDA" w:rsidRDefault="00BB4CDA">
      <w:pPr>
        <w:pStyle w:val="ConsPlusNormal"/>
        <w:jc w:val="both"/>
      </w:pPr>
    </w:p>
    <w:p w:rsidR="00BB4CDA" w:rsidRDefault="00BB4CDA">
      <w:pPr>
        <w:pStyle w:val="ConsPlusNormal"/>
        <w:ind w:firstLine="540"/>
        <w:jc w:val="both"/>
      </w:pPr>
      <w:r>
        <w:t>1. В Думу городского округа может быть избран гражданин Российской Федерации, обладающий избирательным правом и достигший возраста 18 лет. Выборным должностным лицом местного самоуправления может быть избран гражданин Российской Федерации, достигший 21 года.</w:t>
      </w:r>
    </w:p>
    <w:p w:rsidR="00BB4CDA" w:rsidRDefault="00BB4CDA">
      <w:pPr>
        <w:pStyle w:val="ConsPlusNormal"/>
        <w:jc w:val="both"/>
      </w:pPr>
      <w:r>
        <w:t xml:space="preserve">(часть 1 в ред. </w:t>
      </w:r>
      <w:hyperlink r:id="rId211"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2. Депутаты Думы городского округа избираются на пять лет. Выборы депутатов Думы городского округа осуществляются на основе избирательной системы относительного большинства по пяти трехмандатным избирательным округам, образованным на территории городского округа.</w:t>
      </w:r>
    </w:p>
    <w:p w:rsidR="00BB4CDA" w:rsidRDefault="00BB4CDA">
      <w:pPr>
        <w:pStyle w:val="ConsPlusNormal"/>
        <w:jc w:val="both"/>
      </w:pPr>
      <w:r>
        <w:t xml:space="preserve">(в ред. Решений Думы городского округа Красноуральск от 17.09.2007 </w:t>
      </w:r>
      <w:hyperlink r:id="rId212" w:history="1">
        <w:r>
          <w:rPr>
            <w:color w:val="0000FF"/>
          </w:rPr>
          <w:t>N 594</w:t>
        </w:r>
      </w:hyperlink>
      <w:r>
        <w:t xml:space="preserve">, от 29.09.2011 </w:t>
      </w:r>
      <w:hyperlink r:id="rId213" w:history="1">
        <w:r>
          <w:rPr>
            <w:color w:val="0000FF"/>
          </w:rPr>
          <w:t>N 680</w:t>
        </w:r>
      </w:hyperlink>
      <w:r>
        <w:t>)</w:t>
      </w:r>
    </w:p>
    <w:p w:rsidR="00BB4CDA" w:rsidRDefault="00BB4CDA">
      <w:pPr>
        <w:pStyle w:val="ConsPlusNormal"/>
        <w:ind w:firstLine="540"/>
        <w:jc w:val="both"/>
      </w:pPr>
      <w:r>
        <w:t>Полномочия депутата Думы городского округа (далее - депутата) начинаются со дня его избрания и прекращаются со дня начала работы Думы городского округа нового созыва.</w:t>
      </w:r>
    </w:p>
    <w:p w:rsidR="00BB4CDA" w:rsidRDefault="00BB4CDA">
      <w:pPr>
        <w:pStyle w:val="ConsPlusNormal"/>
        <w:ind w:firstLine="540"/>
        <w:jc w:val="both"/>
      </w:pPr>
      <w:r>
        <w:t xml:space="preserve">3. Утратила силу. - </w:t>
      </w:r>
      <w:hyperlink r:id="rId214"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3.1. На постоянной основе работают два депутата, один из которых Глава городского округа, избранный Думой городского округа из ее состава и исполняющий полномочия ее председателя.</w:t>
      </w:r>
    </w:p>
    <w:p w:rsidR="00BB4CDA" w:rsidRDefault="00BB4CDA">
      <w:pPr>
        <w:pStyle w:val="ConsPlusNormal"/>
        <w:jc w:val="both"/>
      </w:pPr>
      <w:r>
        <w:t xml:space="preserve">(часть 3.1 введена </w:t>
      </w:r>
      <w:hyperlink r:id="rId215"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4. Депутаты информируют избирателей о своей деятельности во время встреч с ними, а также через средства массовой информации.</w:t>
      </w:r>
    </w:p>
    <w:p w:rsidR="00BB4CDA" w:rsidRDefault="00BB4CDA">
      <w:pPr>
        <w:pStyle w:val="ConsPlusNormal"/>
        <w:ind w:firstLine="540"/>
        <w:jc w:val="both"/>
      </w:pPr>
      <w:r>
        <w:t>5. Порядок осуществления депутатами своих полномочий, порядок проведения депутатских отчетов, другие вопросы их деятельности устанавливаются регламентом Думы городского округа в соответствии с федеральными законами и законами Свердловской области.</w:t>
      </w:r>
    </w:p>
    <w:p w:rsidR="00BB4CDA" w:rsidRDefault="00BB4CDA">
      <w:pPr>
        <w:pStyle w:val="ConsPlusNormal"/>
        <w:jc w:val="both"/>
      </w:pPr>
      <w:r>
        <w:t xml:space="preserve">(в ред. </w:t>
      </w:r>
      <w:hyperlink r:id="rId216"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5.1.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BB4CDA" w:rsidRDefault="00BB4CDA">
      <w:pPr>
        <w:pStyle w:val="ConsPlusNormal"/>
        <w:ind w:firstLine="540"/>
        <w:jc w:val="both"/>
      </w:pPr>
      <w:r>
        <w:t xml:space="preserve">1) утратил силу. - </w:t>
      </w:r>
      <w:hyperlink r:id="rId217" w:history="1">
        <w:r>
          <w:rPr>
            <w:color w:val="0000FF"/>
          </w:rPr>
          <w:t>Решение</w:t>
        </w:r>
      </w:hyperlink>
      <w:r>
        <w:t xml:space="preserve"> Думы городского округа Красноуральск от 30.03.2015 N 362;</w:t>
      </w:r>
    </w:p>
    <w:p w:rsidR="00BB4CDA" w:rsidRDefault="00BB4CDA">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Свердловской области, ему не поручено участвовать в управлении этой организацией;</w:t>
      </w:r>
    </w:p>
    <w:p w:rsidR="00BB4CDA" w:rsidRDefault="00BB4CDA">
      <w:pPr>
        <w:pStyle w:val="ConsPlusNormal"/>
        <w:jc w:val="both"/>
      </w:pPr>
      <w:r>
        <w:t xml:space="preserve">(п. 2 в ред. </w:t>
      </w:r>
      <w:hyperlink r:id="rId218" w:history="1">
        <w:r>
          <w:rPr>
            <w:color w:val="0000FF"/>
          </w:rPr>
          <w:t>Решения</w:t>
        </w:r>
      </w:hyperlink>
      <w:r>
        <w:t xml:space="preserve"> Думы городского округа Красноуральск от 30.03.2015 N 362)</w:t>
      </w:r>
    </w:p>
    <w:p w:rsidR="00BB4CDA" w:rsidRDefault="00BB4CDA">
      <w:pPr>
        <w:pStyle w:val="ConsPlusNormal"/>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B4CDA" w:rsidRDefault="00BB4CDA">
      <w:pPr>
        <w:pStyle w:val="ConsPlusNormal"/>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B4CDA" w:rsidRDefault="00BB4CDA">
      <w:pPr>
        <w:pStyle w:val="ConsPlusNormal"/>
        <w:ind w:firstLine="540"/>
        <w:jc w:val="both"/>
      </w:pPr>
      <w:r>
        <w:t>5)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BB4CDA" w:rsidRDefault="00BB4CDA">
      <w:pPr>
        <w:pStyle w:val="ConsPlusNormal"/>
        <w:jc w:val="both"/>
      </w:pPr>
      <w:r>
        <w:t xml:space="preserve">(подп. 5 введен </w:t>
      </w:r>
      <w:hyperlink r:id="rId219" w:history="1">
        <w:r>
          <w:rPr>
            <w:color w:val="0000FF"/>
          </w:rPr>
          <w:t>Решением</w:t>
        </w:r>
      </w:hyperlink>
      <w:r>
        <w:t xml:space="preserve"> Думы городского округа Красноуральск от 11.03.2009 N 282)</w:t>
      </w:r>
    </w:p>
    <w:p w:rsidR="00BB4CDA" w:rsidRDefault="00BB4CDA">
      <w:pPr>
        <w:pStyle w:val="ConsPlusNormal"/>
        <w:jc w:val="both"/>
      </w:pPr>
      <w:r>
        <w:t xml:space="preserve">(часть 5.1 введена </w:t>
      </w:r>
      <w:hyperlink r:id="rId220"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 xml:space="preserve">5.2. Депутат, член выборного органа местного самоуправления, выборное должностное лицо местного самоуправления должны соблюдать ограничения и запреты и исполнять обязанности, которые установлены Федеральным </w:t>
      </w:r>
      <w:hyperlink r:id="rId221" w:history="1">
        <w:r>
          <w:rPr>
            <w:color w:val="0000FF"/>
          </w:rPr>
          <w:t>законом</w:t>
        </w:r>
      </w:hyperlink>
      <w:r>
        <w:t xml:space="preserve"> от 25 декабря 2008 года N 273-ФЗ "О противодействии коррупции" и другими федеральными законами.</w:t>
      </w:r>
    </w:p>
    <w:p w:rsidR="00BB4CDA" w:rsidRDefault="00BB4CDA">
      <w:pPr>
        <w:pStyle w:val="ConsPlusNormal"/>
        <w:jc w:val="both"/>
      </w:pPr>
      <w:r>
        <w:t xml:space="preserve">(часть 5.2 введена </w:t>
      </w:r>
      <w:hyperlink r:id="rId222" w:history="1">
        <w:r>
          <w:rPr>
            <w:color w:val="0000FF"/>
          </w:rPr>
          <w:t>Решением</w:t>
        </w:r>
      </w:hyperlink>
      <w:r>
        <w:t xml:space="preserve"> Думы городского округа Красноуральск от 29.05.2012 N 38; в ред. </w:t>
      </w:r>
      <w:hyperlink r:id="rId223"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6.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установлены федеральными законами.</w:t>
      </w:r>
    </w:p>
    <w:p w:rsidR="00BB4CDA" w:rsidRDefault="00BB4CDA">
      <w:pPr>
        <w:pStyle w:val="ConsPlusNormal"/>
        <w:ind w:firstLine="540"/>
        <w:jc w:val="both"/>
      </w:pPr>
      <w:r>
        <w:t>7.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p>
    <w:p w:rsidR="00BB4CDA" w:rsidRDefault="00BB4CDA">
      <w:pPr>
        <w:pStyle w:val="ConsPlusNormal"/>
        <w:ind w:firstLine="540"/>
        <w:jc w:val="both"/>
      </w:pPr>
      <w:r>
        <w:t>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BB4CDA" w:rsidRDefault="00BB4CDA">
      <w:pPr>
        <w:pStyle w:val="ConsPlusNormal"/>
        <w:ind w:firstLine="540"/>
        <w:jc w:val="both"/>
      </w:pPr>
      <w:r>
        <w:t>8. Депутату обеспечиваются условия для беспрепятственного осуществления своих полномочий.</w:t>
      </w:r>
    </w:p>
    <w:p w:rsidR="00BB4CDA" w:rsidRDefault="00BB4CDA">
      <w:pPr>
        <w:pStyle w:val="ConsPlusNormal"/>
        <w:ind w:firstLine="540"/>
        <w:jc w:val="both"/>
      </w:pPr>
      <w:r>
        <w:t>9. Депутат вправе иметь помощника на общественных началах.</w:t>
      </w:r>
    </w:p>
    <w:p w:rsidR="00BB4CDA" w:rsidRDefault="00BB4CDA">
      <w:pPr>
        <w:pStyle w:val="ConsPlusNormal"/>
        <w:ind w:firstLine="540"/>
        <w:jc w:val="both"/>
      </w:pPr>
      <w:r>
        <w:t>Помощнику депутата выдается удостоверение установленного образца. Положение о статусе, правах и обязанностях, гарантиях деятельности помощника депутата утверждается Думой городского округа.</w:t>
      </w:r>
    </w:p>
    <w:p w:rsidR="00BB4CDA" w:rsidRDefault="00BB4CDA">
      <w:pPr>
        <w:pStyle w:val="ConsPlusNormal"/>
        <w:jc w:val="both"/>
      </w:pPr>
    </w:p>
    <w:p w:rsidR="00BB4CDA" w:rsidRDefault="00BB4CDA">
      <w:pPr>
        <w:pStyle w:val="ConsPlusNormal"/>
        <w:ind w:firstLine="540"/>
        <w:jc w:val="both"/>
      </w:pPr>
      <w:r>
        <w:t>Статья 25. Досрочное прекращение полномочий депутата</w:t>
      </w:r>
    </w:p>
    <w:p w:rsidR="00BB4CDA" w:rsidRDefault="00BB4CDA">
      <w:pPr>
        <w:pStyle w:val="ConsPlusNormal"/>
        <w:jc w:val="both"/>
      </w:pPr>
    </w:p>
    <w:p w:rsidR="00BB4CDA" w:rsidRDefault="00BB4CDA">
      <w:pPr>
        <w:pStyle w:val="ConsPlusNormal"/>
        <w:ind w:firstLine="540"/>
        <w:jc w:val="both"/>
      </w:pPr>
      <w:r>
        <w:t>1. В соответствии с федеральным законом, устанавливающим общие принципы организации местного самоуправления в Российской Федерации, полномочия депутата прекращаются досрочно в случае:</w:t>
      </w:r>
    </w:p>
    <w:p w:rsidR="00BB4CDA" w:rsidRDefault="00BB4CDA">
      <w:pPr>
        <w:pStyle w:val="ConsPlusNormal"/>
        <w:ind w:firstLine="540"/>
        <w:jc w:val="both"/>
      </w:pPr>
      <w:r>
        <w:t>1) смерти;</w:t>
      </w:r>
    </w:p>
    <w:p w:rsidR="00BB4CDA" w:rsidRDefault="00BB4CDA">
      <w:pPr>
        <w:pStyle w:val="ConsPlusNormal"/>
        <w:ind w:firstLine="540"/>
        <w:jc w:val="both"/>
      </w:pPr>
      <w:r>
        <w:t>2) отставки по собственному желанию;</w:t>
      </w:r>
    </w:p>
    <w:p w:rsidR="00BB4CDA" w:rsidRDefault="00BB4CDA">
      <w:pPr>
        <w:pStyle w:val="ConsPlusNormal"/>
        <w:ind w:firstLine="540"/>
        <w:jc w:val="both"/>
      </w:pPr>
      <w:r>
        <w:t>3) признания судом недееспособным или ограниченно дееспособным;</w:t>
      </w:r>
    </w:p>
    <w:p w:rsidR="00BB4CDA" w:rsidRDefault="00BB4CDA">
      <w:pPr>
        <w:pStyle w:val="ConsPlusNormal"/>
        <w:ind w:firstLine="540"/>
        <w:jc w:val="both"/>
      </w:pPr>
      <w:r>
        <w:t>4) признания судом безвестно отсутствующим или объявления умершим;</w:t>
      </w:r>
    </w:p>
    <w:p w:rsidR="00BB4CDA" w:rsidRDefault="00BB4CDA">
      <w:pPr>
        <w:pStyle w:val="ConsPlusNormal"/>
        <w:ind w:firstLine="540"/>
        <w:jc w:val="both"/>
      </w:pPr>
      <w:r>
        <w:t>5) вступления в отношении его в законную силу обвинительного приговора суда;</w:t>
      </w:r>
    </w:p>
    <w:p w:rsidR="00BB4CDA" w:rsidRDefault="00BB4CDA">
      <w:pPr>
        <w:pStyle w:val="ConsPlusNormal"/>
        <w:ind w:firstLine="540"/>
        <w:jc w:val="both"/>
      </w:pPr>
      <w:r>
        <w:t>6) выезда за пределы Российской Федерации на постоянное место жительства;</w:t>
      </w:r>
    </w:p>
    <w:p w:rsidR="00BB4CDA" w:rsidRDefault="00BB4CDA">
      <w:pPr>
        <w:pStyle w:val="ConsPlusNormal"/>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B4CDA" w:rsidRDefault="00BB4CDA">
      <w:pPr>
        <w:pStyle w:val="ConsPlusNormal"/>
        <w:jc w:val="both"/>
      </w:pPr>
      <w:r>
        <w:t xml:space="preserve">(п. 7 в ред. </w:t>
      </w:r>
      <w:hyperlink r:id="rId224"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8) отзыва избирателями;</w:t>
      </w:r>
    </w:p>
    <w:p w:rsidR="00BB4CDA" w:rsidRDefault="00BB4CDA">
      <w:pPr>
        <w:pStyle w:val="ConsPlusNormal"/>
        <w:ind w:firstLine="540"/>
        <w:jc w:val="both"/>
      </w:pPr>
      <w:r>
        <w:t>9) досрочного прекращения полномочий Думы городского округа;</w:t>
      </w:r>
    </w:p>
    <w:p w:rsidR="00BB4CDA" w:rsidRDefault="00BB4CDA">
      <w:pPr>
        <w:pStyle w:val="ConsPlusNormal"/>
        <w:ind w:firstLine="540"/>
        <w:jc w:val="both"/>
      </w:pPr>
      <w:r>
        <w:t>10) призыва на военную службу или направления на заменяющую ее альтернативную гражданскую службу;</w:t>
      </w:r>
    </w:p>
    <w:p w:rsidR="00BB4CDA" w:rsidRDefault="00BB4CDA">
      <w:pPr>
        <w:pStyle w:val="ConsPlusNormal"/>
        <w:ind w:firstLine="540"/>
        <w:jc w:val="both"/>
      </w:pPr>
      <w:r>
        <w:t xml:space="preserve">11) в иных случаях, установленных Федеральным </w:t>
      </w:r>
      <w:hyperlink r:id="rId22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и иными федеральными законами.</w:t>
      </w:r>
    </w:p>
    <w:p w:rsidR="00BB4CDA" w:rsidRDefault="00BB4CDA">
      <w:pPr>
        <w:pStyle w:val="ConsPlusNormal"/>
        <w:jc w:val="both"/>
      </w:pPr>
      <w:r>
        <w:t xml:space="preserve">(п. 11 в ред. </w:t>
      </w:r>
      <w:hyperlink r:id="rId226"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1.1. 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jc w:val="both"/>
      </w:pPr>
      <w:r>
        <w:t xml:space="preserve">(часть 1.1 введена </w:t>
      </w:r>
      <w:hyperlink r:id="rId227"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2. Решение Думы городского округа о досрочном прекращении полномочий депутата Думы городского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городского округа, - не позднее чем через три месяца со дня появления такого основания.</w:t>
      </w:r>
    </w:p>
    <w:p w:rsidR="00BB4CDA" w:rsidRDefault="00BB4CDA">
      <w:pPr>
        <w:pStyle w:val="ConsPlusNormal"/>
        <w:jc w:val="both"/>
      </w:pPr>
      <w:r>
        <w:t xml:space="preserve">(в ред. </w:t>
      </w:r>
      <w:hyperlink r:id="rId228"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Полномочия депутата прекращаются со дня, определенного решением Думы городского округа.</w:t>
      </w:r>
    </w:p>
    <w:p w:rsidR="00BB4CDA" w:rsidRDefault="00BB4CDA">
      <w:pPr>
        <w:pStyle w:val="ConsPlusNormal"/>
        <w:ind w:firstLine="540"/>
        <w:jc w:val="both"/>
      </w:pPr>
      <w:r>
        <w:t>3. Решение об отзыве депутата избирателями принимается в порядке, установленном федеральным законом и принимаемым в соответствии с ним законом Свердловской области, и определенном настоящим Уставом с учетом особенностей, предусмотренных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jc w:val="both"/>
      </w:pPr>
    </w:p>
    <w:p w:rsidR="00BB4CDA" w:rsidRDefault="00BB4CDA">
      <w:pPr>
        <w:pStyle w:val="ConsPlusNormal"/>
        <w:ind w:firstLine="540"/>
        <w:jc w:val="both"/>
      </w:pPr>
      <w:r>
        <w:t>Статья 26. Трудовые и социальные гарантии для депутата</w:t>
      </w:r>
    </w:p>
    <w:p w:rsidR="00BB4CDA" w:rsidRDefault="00BB4CDA">
      <w:pPr>
        <w:pStyle w:val="ConsPlusNormal"/>
        <w:jc w:val="both"/>
      </w:pPr>
    </w:p>
    <w:p w:rsidR="00BB4CDA" w:rsidRDefault="00BB4CDA">
      <w:pPr>
        <w:pStyle w:val="ConsPlusNormal"/>
        <w:ind w:firstLine="540"/>
        <w:jc w:val="both"/>
      </w:pPr>
      <w:r>
        <w:t xml:space="preserve">1. Утратила силу. - </w:t>
      </w:r>
      <w:hyperlink r:id="rId229"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2. Период работы депутата, работающего на постоянной основе в Думе городского округа, засчитывается в общий и непрерывный трудовой стаж или срок службы, стаж работы по специальности, стаж муниципальной службы. При этом непрерывный трудовой стаж сохраняется при условии поступления на работу или на службу в течение трех месяцев после прекращения депутатских полномочий.</w:t>
      </w:r>
    </w:p>
    <w:p w:rsidR="00BB4CDA" w:rsidRDefault="00BB4CDA">
      <w:pPr>
        <w:pStyle w:val="ConsPlusNormal"/>
        <w:ind w:firstLine="540"/>
        <w:jc w:val="both"/>
      </w:pPr>
      <w:r>
        <w:t xml:space="preserve">3. Исключена. - </w:t>
      </w:r>
      <w:hyperlink r:id="rId230" w:history="1">
        <w:r>
          <w:rPr>
            <w:color w:val="0000FF"/>
          </w:rPr>
          <w:t>Решение</w:t>
        </w:r>
      </w:hyperlink>
      <w:r>
        <w:t xml:space="preserve"> Думы городского округа Красноуральск от 17.09.2007 N 594.</w:t>
      </w:r>
    </w:p>
    <w:p w:rsidR="00BB4CDA" w:rsidRDefault="00BB4CDA">
      <w:pPr>
        <w:pStyle w:val="ConsPlusNormal"/>
        <w:ind w:firstLine="540"/>
        <w:jc w:val="both"/>
      </w:pPr>
      <w:r>
        <w:t>4. Особенности правового положения военнослужащих, лиц рядового и начальствующего состава органов внутренних дел, работников органов прокуратуры, избранных депутатами, определяются законодательством Российской Федерации.</w:t>
      </w:r>
    </w:p>
    <w:p w:rsidR="00BB4CDA" w:rsidRDefault="00BB4CDA">
      <w:pPr>
        <w:pStyle w:val="ConsPlusNormal"/>
        <w:ind w:firstLine="540"/>
        <w:jc w:val="both"/>
      </w:pPr>
      <w:r>
        <w:t xml:space="preserve">5. Утратил силу. - </w:t>
      </w:r>
      <w:hyperlink r:id="rId231" w:history="1">
        <w:r>
          <w:rPr>
            <w:color w:val="0000FF"/>
          </w:rPr>
          <w:t>Решение</w:t>
        </w:r>
      </w:hyperlink>
      <w:r>
        <w:t xml:space="preserve"> Думы городского округа Красноуральск от 31.10.2012 N 87.</w:t>
      </w:r>
    </w:p>
    <w:p w:rsidR="00BB4CDA" w:rsidRDefault="00BB4CDA">
      <w:pPr>
        <w:pStyle w:val="ConsPlusNormal"/>
        <w:ind w:firstLine="540"/>
        <w:jc w:val="both"/>
      </w:pPr>
      <w:r>
        <w:t>6. Дума городского округа вправе принять решение о выплате депутату денежной компенсации в случае причинения ему в связи с осуществлением им депутатских полномочий увечья или иного повреждения здоровья, повлекшего стойкую утрату трудоспособности.</w:t>
      </w:r>
    </w:p>
    <w:p w:rsidR="00BB4CDA" w:rsidRDefault="00BB4CDA">
      <w:pPr>
        <w:pStyle w:val="ConsPlusNormal"/>
        <w:ind w:firstLine="540"/>
        <w:jc w:val="both"/>
      </w:pPr>
      <w:r>
        <w:t>7. Депутат, осуществляющий свои полномочия на постоянной основе, в соответствии с федеральными законами освобождается от военных сборов.</w:t>
      </w:r>
    </w:p>
    <w:p w:rsidR="00BB4CDA" w:rsidRDefault="00BB4CDA">
      <w:pPr>
        <w:pStyle w:val="ConsPlusNormal"/>
        <w:ind w:firstLine="540"/>
        <w:jc w:val="both"/>
      </w:pPr>
      <w:r>
        <w:t>8. Освобождение депутата от выполнения производственных или служебных обязанностей на время осуществления депутатской деятельности с сохранением среднего заработка по основному месту работы производится на основании официального уведомления о вызове в Думу городского округа, при этом требование каких-либо других документов не допускается.</w:t>
      </w:r>
    </w:p>
    <w:p w:rsidR="00BB4CDA" w:rsidRDefault="00BB4CDA">
      <w:pPr>
        <w:pStyle w:val="ConsPlusNormal"/>
        <w:ind w:firstLine="540"/>
        <w:jc w:val="both"/>
      </w:pPr>
      <w:r>
        <w:t>9. При роспуске, за исключением самороспуска, Думы городского округа депутатам, осуществляющим свои полномочия на постоянной основе, предоставляются гарантии в соответствии с федеральными законами и законами Свердловской области.</w:t>
      </w:r>
    </w:p>
    <w:p w:rsidR="00BB4CDA" w:rsidRDefault="00BB4CDA">
      <w:pPr>
        <w:pStyle w:val="ConsPlusNormal"/>
        <w:jc w:val="both"/>
      </w:pPr>
      <w:r>
        <w:t xml:space="preserve">(часть 9 в ред. </w:t>
      </w:r>
      <w:hyperlink r:id="rId232"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10. Депутату, работающему на постоянной основе, устанавливается ежемесячный оклад и надбавки к нему в соответствии со схемой должностных окладов, установленной для должностных лиц органов местного самоуправления группы высших должностей муниципальной службы.</w:t>
      </w:r>
    </w:p>
    <w:p w:rsidR="00BB4CDA" w:rsidRDefault="00BB4CDA">
      <w:pPr>
        <w:pStyle w:val="ConsPlusNormal"/>
        <w:ind w:firstLine="540"/>
        <w:jc w:val="both"/>
      </w:pPr>
      <w:r>
        <w:t>11. Депутату, выполняющему свои функции на неосвобожденной основе, по решению Думы городского округа, ежемесячно возмещаются расходы, связанные с осуществлением депутатской деятельности на основании представленных документов.</w:t>
      </w:r>
    </w:p>
    <w:p w:rsidR="00BB4CDA" w:rsidRDefault="00BB4CDA">
      <w:pPr>
        <w:pStyle w:val="ConsPlusNormal"/>
        <w:ind w:firstLine="540"/>
        <w:jc w:val="both"/>
      </w:pPr>
      <w:r>
        <w:t>12. Депутату, работающему на постоянной основе, предоставляется ежегодный оплачиваемый отпуск в соответствии с трудовым законодательством Российской Федерации.</w:t>
      </w:r>
    </w:p>
    <w:p w:rsidR="00BB4CDA" w:rsidRDefault="00BB4CDA">
      <w:pPr>
        <w:pStyle w:val="ConsPlusNormal"/>
        <w:ind w:firstLine="540"/>
        <w:jc w:val="both"/>
      </w:pPr>
      <w:r>
        <w:t>За выслугу на должностях государственной, муниципальной службы депутату предоставляется дополнительный оплачиваемый ежегодный отпуск следующей продолжительности:</w:t>
      </w:r>
    </w:p>
    <w:p w:rsidR="00BB4CDA" w:rsidRDefault="00BB4CDA">
      <w:pPr>
        <w:pStyle w:val="ConsPlusNormal"/>
        <w:ind w:firstLine="540"/>
        <w:jc w:val="both"/>
      </w:pPr>
      <w:r>
        <w:t>от 5 до 10 лет службы - 5 календарных дней;</w:t>
      </w:r>
    </w:p>
    <w:p w:rsidR="00BB4CDA" w:rsidRDefault="00BB4CDA">
      <w:pPr>
        <w:pStyle w:val="ConsPlusNormal"/>
        <w:ind w:firstLine="540"/>
        <w:jc w:val="both"/>
      </w:pPr>
      <w:r>
        <w:t>от 10 до 15 лет службы - 10 календарных дней;</w:t>
      </w:r>
    </w:p>
    <w:p w:rsidR="00BB4CDA" w:rsidRDefault="00BB4CDA">
      <w:pPr>
        <w:pStyle w:val="ConsPlusNormal"/>
        <w:ind w:firstLine="540"/>
        <w:jc w:val="both"/>
      </w:pPr>
      <w:r>
        <w:t>после 15 лет службы - 15 календарных дней.</w:t>
      </w:r>
    </w:p>
    <w:p w:rsidR="00BB4CDA" w:rsidRDefault="00BB4CDA">
      <w:pPr>
        <w:pStyle w:val="ConsPlusNormal"/>
        <w:ind w:firstLine="540"/>
        <w:jc w:val="both"/>
      </w:pPr>
      <w:r>
        <w:t xml:space="preserve">Абзац утратил силу. - </w:t>
      </w:r>
      <w:hyperlink r:id="rId233" w:history="1">
        <w:r>
          <w:rPr>
            <w:color w:val="0000FF"/>
          </w:rPr>
          <w:t>Решение</w:t>
        </w:r>
      </w:hyperlink>
      <w:r>
        <w:t xml:space="preserve"> Думы городского округа Красноуральск от 11.03.2009 N 282.</w:t>
      </w:r>
    </w:p>
    <w:p w:rsidR="00BB4CDA" w:rsidRDefault="00BB4CDA">
      <w:pPr>
        <w:pStyle w:val="ConsPlusNormal"/>
        <w:ind w:firstLine="540"/>
        <w:jc w:val="both"/>
      </w:pPr>
      <w:r>
        <w:t>13. Сверх ежегодного оплачиваемого отпуска депутату предоставляется в порядке и на условиях, определяемых Думой городского округа, дополнительный оплачиваемый отпуск до 7 календарных дней за особые условия труда и режим работы.</w:t>
      </w:r>
    </w:p>
    <w:p w:rsidR="00BB4CDA" w:rsidRDefault="00BB4CDA">
      <w:pPr>
        <w:pStyle w:val="ConsPlusNormal"/>
        <w:ind w:firstLine="540"/>
        <w:jc w:val="both"/>
      </w:pPr>
      <w:r>
        <w:t>14. Ежегодный оплачиваемый отпуск и дополнительный оплачиваемый отпуск суммируются и, по желанию депутата, могут предоставляться по частям. При этом продолжительность одной части предоставляемого отпуска не может быть менее 14 календарных дней.</w:t>
      </w:r>
    </w:p>
    <w:p w:rsidR="00BB4CDA" w:rsidRDefault="00BB4CDA">
      <w:pPr>
        <w:pStyle w:val="ConsPlusNormal"/>
        <w:ind w:firstLine="540"/>
        <w:jc w:val="both"/>
      </w:pPr>
      <w:r>
        <w:t>15. Депутату, осуществлявшему свои полномочия на постоянной основе, в соответствии с настоящим Уставом выплачивается ежемесячная доплата к трудовой пенсии по старости или инвалидности с индексацией при увеличении должностного оклада. Условия, порядок и размер указанной доплаты определяются нормативными правовыми актами Думы городского округа в соответствии с законом Свердловской области.</w:t>
      </w:r>
    </w:p>
    <w:p w:rsidR="00BB4CDA" w:rsidRDefault="00BB4CDA">
      <w:pPr>
        <w:pStyle w:val="ConsPlusNormal"/>
        <w:ind w:firstLine="540"/>
        <w:jc w:val="both"/>
      </w:pPr>
      <w:r>
        <w:t>16. Предоставление гарантий депутату производится за счет средств местного бюджета.</w:t>
      </w:r>
    </w:p>
    <w:p w:rsidR="00BB4CDA" w:rsidRDefault="00BB4CDA">
      <w:pPr>
        <w:pStyle w:val="ConsPlusNormal"/>
        <w:jc w:val="both"/>
      </w:pPr>
    </w:p>
    <w:p w:rsidR="00BB4CDA" w:rsidRDefault="00BB4CDA">
      <w:pPr>
        <w:pStyle w:val="ConsPlusNormal"/>
        <w:ind w:firstLine="540"/>
        <w:jc w:val="both"/>
      </w:pPr>
      <w:r>
        <w:t>Статья 26.1. Гарантии осуществления полномочий депутата Думы городского округа, Главы городского округа, являющегося председателем Думы городского округа, осуществляющим свои полномочия на постоянной основе</w:t>
      </w:r>
    </w:p>
    <w:p w:rsidR="00BB4CDA" w:rsidRDefault="00BB4CDA">
      <w:pPr>
        <w:pStyle w:val="ConsPlusNormal"/>
        <w:ind w:firstLine="540"/>
        <w:jc w:val="both"/>
      </w:pPr>
      <w:r>
        <w:t xml:space="preserve">(введена </w:t>
      </w:r>
      <w:hyperlink r:id="rId234" w:history="1">
        <w:r>
          <w:rPr>
            <w:color w:val="0000FF"/>
          </w:rPr>
          <w:t>Решением</w:t>
        </w:r>
      </w:hyperlink>
      <w:r>
        <w:t xml:space="preserve"> Думы городского округа Красноуральск от 11.03.2009 N 282)</w:t>
      </w:r>
    </w:p>
    <w:p w:rsidR="00BB4CDA" w:rsidRDefault="00BB4CDA">
      <w:pPr>
        <w:pStyle w:val="ConsPlusNormal"/>
        <w:jc w:val="both"/>
      </w:pPr>
    </w:p>
    <w:p w:rsidR="00BB4CDA" w:rsidRDefault="00BB4CDA">
      <w:pPr>
        <w:pStyle w:val="ConsPlusNormal"/>
        <w:ind w:firstLine="540"/>
        <w:jc w:val="both"/>
      </w:pPr>
      <w:r>
        <w:t>За счет средств местного бюджета устанавливаются следующие гарантии осуществления полномочий депутата Думы городского округа, Главы городского округа, являющегося председателем Думы городского округа, осуществляющим свои полномочия на постоянной основе:</w:t>
      </w:r>
    </w:p>
    <w:p w:rsidR="00BB4CDA" w:rsidRDefault="00BB4CDA">
      <w:pPr>
        <w:pStyle w:val="ConsPlusNormal"/>
        <w:ind w:firstLine="540"/>
        <w:jc w:val="both"/>
      </w:pPr>
      <w:r>
        <w:t>1) доступ к информации, необходимой для осуществления полномочий депутата Думы городского округа, Главы городского округа, являющегося председателем Думы городского округа, осуществляющим свои полномочия на постоянной основе, в порядке, установленном муниципальными правовыми актами в соответствии с федеральным и областным законодательством;</w:t>
      </w:r>
    </w:p>
    <w:p w:rsidR="00BB4CDA" w:rsidRDefault="00BB4CDA">
      <w:pPr>
        <w:pStyle w:val="ConsPlusNormal"/>
        <w:ind w:firstLine="540"/>
        <w:jc w:val="both"/>
      </w:pPr>
      <w:r>
        <w:t>2) использование для осуществления полномочий депутата Думы городского округа, Главы городского округа, являющегося председателем Думы городского округа, осуществляющим свои полномочия на постоянной основе, служебных помещений, средств связи и оргтехники, предназначенных для обеспечения деятельности Думы городского округа, Главы городского округа, являющегося председателем Думы городского округа;</w:t>
      </w:r>
    </w:p>
    <w:p w:rsidR="00BB4CDA" w:rsidRDefault="00BB4CDA">
      <w:pPr>
        <w:pStyle w:val="ConsPlusNormal"/>
        <w:ind w:firstLine="540"/>
        <w:jc w:val="both"/>
      </w:pPr>
      <w:r>
        <w:t>3) транспортное обслуживание, необходимое для осуществления полномочий депутата Думы городского округа, Главы городского округа, являющегося председателем Думы городского округа, осуществляющим свои полномочия на постоянной основе, в порядке, установленном муниципальными правовыми актами;</w:t>
      </w:r>
    </w:p>
    <w:p w:rsidR="00BB4CDA" w:rsidRDefault="00BB4CDA">
      <w:pPr>
        <w:pStyle w:val="ConsPlusNormal"/>
        <w:ind w:firstLine="540"/>
        <w:jc w:val="both"/>
      </w:pPr>
      <w:r>
        <w:t>4) получение профессионального образования и дополнительного профессионального образования депутатом Думы городского округа, Главой городского округа, исполняющим полномочия председателя Думы городского округа;</w:t>
      </w:r>
    </w:p>
    <w:p w:rsidR="00BB4CDA" w:rsidRDefault="00BB4CDA">
      <w:pPr>
        <w:pStyle w:val="ConsPlusNormal"/>
        <w:jc w:val="both"/>
      </w:pPr>
      <w:r>
        <w:t xml:space="preserve">(подп. 4 в ред. </w:t>
      </w:r>
      <w:hyperlink r:id="rId235"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5) предоставление депутату Думы городского округа, Главы городского округа, являющегося председателем Думы городского округа, осуществляющим свои полномочия на постоянной основе, дополнительного пенсионного обеспечения с учетом периода исполнения своих полномочий в порядке и на условиях, установленных муниципальными правовыми актами;</w:t>
      </w:r>
    </w:p>
    <w:p w:rsidR="00BB4CDA" w:rsidRDefault="00BB4CDA">
      <w:pPr>
        <w:pStyle w:val="ConsPlusNormal"/>
        <w:ind w:firstLine="540"/>
        <w:jc w:val="both"/>
      </w:pPr>
      <w:r>
        <w:t>6) своевременная и в полном объеме выплата заработной платы депутату Думы городского округа, Главе городского округа, являющемуся председателем Думы городского округа, осуществляющим свои полномочия на постоянной основе, в размерах и порядке, установленных муниципальными правовыми актами;</w:t>
      </w:r>
    </w:p>
    <w:p w:rsidR="00BB4CDA" w:rsidRDefault="00BB4CDA">
      <w:pPr>
        <w:pStyle w:val="ConsPlusNormal"/>
        <w:ind w:firstLine="540"/>
        <w:jc w:val="both"/>
      </w:pPr>
      <w:r>
        <w:t>7) предоставление депутату Думы городского округа, Главе городского округа, являющемуся председателем Думы городского округа, осуществляющим свои полномочия на постоянной основе, ежегодного основного оплачиваемого отпуска, а также ежегодных дополнительных оплачиваемых отпусков, продолжительность которых определяется муниципальными правовыми актами;</w:t>
      </w:r>
    </w:p>
    <w:p w:rsidR="00BB4CDA" w:rsidRDefault="00BB4CDA">
      <w:pPr>
        <w:pStyle w:val="ConsPlusNormal"/>
        <w:ind w:firstLine="540"/>
        <w:jc w:val="both"/>
      </w:pPr>
      <w:r>
        <w:t>8) возмещение депутату Думы городского округа, осуществляющему свои полномочия на непостоянной основе, расходов на оплату услуг телефонной связи и иных документально подтвержденных расходов, связанных с осуществлением его полномочий, в размерах и порядке, установленных муниципальными правовыми актами.</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27 до 1 января 2006 года применялась исключительно к правоотношениям, возникающим в силу требований </w:t>
      </w:r>
      <w:hyperlink r:id="rId236" w:history="1">
        <w:r>
          <w:rPr>
            <w:color w:val="0000FF"/>
          </w:rPr>
          <w:t>статей 84</w:t>
        </w:r>
      </w:hyperlink>
      <w:r>
        <w:t xml:space="preserve"> и </w:t>
      </w:r>
      <w:hyperlink r:id="rId237"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21" w:name="P699"/>
      <w:bookmarkEnd w:id="21"/>
      <w:r>
        <w:t>Статья 27. Глава городского округа</w:t>
      </w:r>
    </w:p>
    <w:p w:rsidR="00BB4CDA" w:rsidRDefault="00BB4CDA">
      <w:pPr>
        <w:pStyle w:val="ConsPlusNormal"/>
        <w:jc w:val="both"/>
      </w:pPr>
    </w:p>
    <w:p w:rsidR="00BB4CDA" w:rsidRDefault="00BB4CDA">
      <w:pPr>
        <w:pStyle w:val="ConsPlusNormal"/>
        <w:ind w:firstLine="540"/>
        <w:jc w:val="both"/>
      </w:pPr>
      <w:r>
        <w:t xml:space="preserve">1. Глава городского округа является высшим должностным лицом городского округа и наделяется настоящим Уставом собственными полномочиями по решению вопросов местного значения, предусмотренных </w:t>
      </w:r>
      <w:hyperlink w:anchor="P69" w:history="1">
        <w:r>
          <w:rPr>
            <w:color w:val="0000FF"/>
          </w:rPr>
          <w:t>статьей 6</w:t>
        </w:r>
      </w:hyperlink>
      <w:r>
        <w:t xml:space="preserve"> настоящего Устава.</w:t>
      </w:r>
    </w:p>
    <w:p w:rsidR="00BB4CDA" w:rsidRDefault="00BB4CDA">
      <w:pPr>
        <w:pStyle w:val="ConsPlusNormal"/>
        <w:ind w:firstLine="540"/>
        <w:jc w:val="both"/>
      </w:pPr>
      <w:r>
        <w:t>Глава городского округа осуществляет свои полномочия на постоянной основе.</w:t>
      </w:r>
    </w:p>
    <w:p w:rsidR="00BB4CDA" w:rsidRDefault="00BB4CDA">
      <w:pPr>
        <w:pStyle w:val="ConsPlusNormal"/>
        <w:ind w:firstLine="540"/>
        <w:jc w:val="both"/>
      </w:pPr>
      <w:bookmarkStart w:id="22" w:name="P703"/>
      <w:bookmarkEnd w:id="22"/>
      <w:r>
        <w:t>2. Глава городского округа избирается Думой городского округа из ее состава и исполняет полномочия председателя Думы городского округа.</w:t>
      </w:r>
    </w:p>
    <w:p w:rsidR="00BB4CDA" w:rsidRDefault="00BB4CDA">
      <w:pPr>
        <w:pStyle w:val="ConsPlusNormal"/>
        <w:jc w:val="both"/>
      </w:pPr>
      <w:r>
        <w:t xml:space="preserve">(в ред. </w:t>
      </w:r>
      <w:hyperlink r:id="rId238"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Выборы главы городского округа проводятся тайным голосованием. Порядок проведения голосования устанавливается настоящим Уставом, процедура голосования - регламентом Думы городского округа.</w:t>
      </w:r>
    </w:p>
    <w:p w:rsidR="00BB4CDA" w:rsidRDefault="00BB4CDA">
      <w:pPr>
        <w:pStyle w:val="ConsPlusNormal"/>
        <w:ind w:firstLine="540"/>
        <w:jc w:val="both"/>
      </w:pPr>
      <w:r>
        <w:t>Глава городского округа избирается большинством не менее двух третей депутатов от установленной численности депутатов Думы городского округа на срок полномочий Думы городского округа.</w:t>
      </w:r>
    </w:p>
    <w:p w:rsidR="00BB4CDA" w:rsidRDefault="00BB4CDA">
      <w:pPr>
        <w:pStyle w:val="ConsPlusNormal"/>
        <w:ind w:firstLine="540"/>
        <w:jc w:val="both"/>
      </w:pPr>
      <w:r>
        <w:t>3. Полномочия главы городского округа начинаются со дня его избрания Думой городского округа и прекращаются в день вступления в должность вновь избранного главы городского округа.</w:t>
      </w:r>
    </w:p>
    <w:p w:rsidR="00BB4CDA" w:rsidRDefault="00BB4CDA">
      <w:pPr>
        <w:pStyle w:val="ConsPlusNormal"/>
        <w:ind w:firstLine="540"/>
        <w:jc w:val="both"/>
      </w:pPr>
      <w:r>
        <w:t>Днем вступления главы городского округа в должность считается день его избрания.</w:t>
      </w:r>
    </w:p>
    <w:p w:rsidR="00BB4CDA" w:rsidRDefault="00BB4CDA">
      <w:pPr>
        <w:pStyle w:val="ConsPlusNormal"/>
        <w:ind w:firstLine="540"/>
        <w:jc w:val="both"/>
      </w:pPr>
      <w:r>
        <w:t>4. Глава городского округа как высшее должностное лицо муниципального образования наделяется в соответствии с федеральным законом, устанавливающим общие принципы организации местного самоуправления в Российской Федерации, и настоящим Уставом следующими собственными полномочиями по решению вопросов местного значения:</w:t>
      </w:r>
    </w:p>
    <w:p w:rsidR="00BB4CDA" w:rsidRDefault="00BB4CDA">
      <w:pPr>
        <w:pStyle w:val="ConsPlusNormal"/>
        <w:ind w:firstLine="540"/>
        <w:jc w:val="both"/>
      </w:pPr>
      <w:r>
        <w:t>1) представляет городской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городского округа;</w:t>
      </w:r>
    </w:p>
    <w:p w:rsidR="00BB4CDA" w:rsidRDefault="00BB4CDA">
      <w:pPr>
        <w:pStyle w:val="ConsPlusNormal"/>
        <w:ind w:firstLine="540"/>
        <w:jc w:val="both"/>
      </w:pPr>
      <w:r>
        <w:t>2) подписывает и обнародует в порядке, установленном настоящим Уставом, нормативные правовые акты Думы городского округа;</w:t>
      </w:r>
    </w:p>
    <w:p w:rsidR="00BB4CDA" w:rsidRDefault="00BB4CDA">
      <w:pPr>
        <w:pStyle w:val="ConsPlusNormal"/>
        <w:ind w:firstLine="540"/>
        <w:jc w:val="both"/>
      </w:pPr>
      <w:r>
        <w:t>3) издает в пределах своих полномочий правовые акты;</w:t>
      </w:r>
    </w:p>
    <w:p w:rsidR="00BB4CDA" w:rsidRDefault="00BB4CDA">
      <w:pPr>
        <w:pStyle w:val="ConsPlusNormal"/>
        <w:ind w:firstLine="540"/>
        <w:jc w:val="both"/>
      </w:pPr>
      <w:r>
        <w:t>4) вправе требовать созыва внеочередного заседания Думы городского округа;</w:t>
      </w:r>
    </w:p>
    <w:p w:rsidR="00BB4CDA" w:rsidRDefault="00BB4CDA">
      <w:pPr>
        <w:pStyle w:val="ConsPlusNormal"/>
        <w:ind w:firstLine="540"/>
        <w:jc w:val="both"/>
      </w:pPr>
      <w:r>
        <w:t>5) заключает контракт с главой администрации городского округа;</w:t>
      </w:r>
    </w:p>
    <w:p w:rsidR="00BB4CDA" w:rsidRDefault="00BB4CDA">
      <w:pPr>
        <w:pStyle w:val="ConsPlusNormal"/>
        <w:ind w:firstLine="540"/>
        <w:jc w:val="both"/>
      </w:pPr>
      <w:r>
        <w:t>6)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Свердловской области.</w:t>
      </w:r>
    </w:p>
    <w:p w:rsidR="00BB4CDA" w:rsidRDefault="00BB4CDA">
      <w:pPr>
        <w:pStyle w:val="ConsPlusNormal"/>
        <w:jc w:val="both"/>
      </w:pPr>
      <w:r>
        <w:t xml:space="preserve">(п. 6 введен </w:t>
      </w:r>
      <w:hyperlink r:id="rId239"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bookmarkStart w:id="23" w:name="P717"/>
      <w:bookmarkEnd w:id="23"/>
      <w:r>
        <w:t>5. Глава городского округа осуществляет следующие полномочия по организации деятельности Думы городского округа:</w:t>
      </w:r>
    </w:p>
    <w:p w:rsidR="00BB4CDA" w:rsidRDefault="00BB4CDA">
      <w:pPr>
        <w:pStyle w:val="ConsPlusNormal"/>
        <w:ind w:firstLine="540"/>
        <w:jc w:val="both"/>
      </w:pPr>
      <w:r>
        <w:t>1) представляет Думу городского округа в отношениях с населением городского округа, органами государственной власти, органами и должностными лицами местного самоуправления, учреждениями и организациями независимо от форм собственности;</w:t>
      </w:r>
    </w:p>
    <w:p w:rsidR="00BB4CDA" w:rsidRDefault="00BB4CDA">
      <w:pPr>
        <w:pStyle w:val="ConsPlusNormal"/>
        <w:ind w:firstLine="540"/>
        <w:jc w:val="both"/>
      </w:pPr>
      <w:r>
        <w:t>2) обеспечивает взаимодействие Думы городского округа с органами местного самоуправления других муниципальных образований;</w:t>
      </w:r>
    </w:p>
    <w:p w:rsidR="00BB4CDA" w:rsidRDefault="00BB4CDA">
      <w:pPr>
        <w:pStyle w:val="ConsPlusNormal"/>
        <w:ind w:firstLine="540"/>
        <w:jc w:val="both"/>
      </w:pPr>
      <w:r>
        <w:t>3) информирует население муниципального образования о деятельности Думы городского округа;</w:t>
      </w:r>
    </w:p>
    <w:p w:rsidR="00BB4CDA" w:rsidRDefault="00BB4CDA">
      <w:pPr>
        <w:pStyle w:val="ConsPlusNormal"/>
        <w:ind w:firstLine="540"/>
        <w:jc w:val="both"/>
      </w:pPr>
      <w:r>
        <w:t>4) подписывает правовые акты Думы городского округа;</w:t>
      </w:r>
    </w:p>
    <w:p w:rsidR="00BB4CDA" w:rsidRDefault="00BB4CDA">
      <w:pPr>
        <w:pStyle w:val="ConsPlusNormal"/>
        <w:ind w:firstLine="540"/>
        <w:jc w:val="both"/>
      </w:pPr>
      <w:r>
        <w:t>5) организует выполнение правовых актов Думы городского округа в пределах своей компетенции;</w:t>
      </w:r>
    </w:p>
    <w:p w:rsidR="00BB4CDA" w:rsidRDefault="00BB4CDA">
      <w:pPr>
        <w:pStyle w:val="ConsPlusNormal"/>
        <w:ind w:firstLine="540"/>
        <w:jc w:val="both"/>
      </w:pPr>
      <w:r>
        <w:t>6) организует работу Думы городского округа, координирует деятельность постоянных и временных комиссий Думы городского округа, дает поручения по вопросам их ведения;</w:t>
      </w:r>
    </w:p>
    <w:p w:rsidR="00BB4CDA" w:rsidRDefault="00BB4CDA">
      <w:pPr>
        <w:pStyle w:val="ConsPlusNormal"/>
        <w:ind w:firstLine="540"/>
        <w:jc w:val="both"/>
      </w:pPr>
      <w:r>
        <w:t>7) издает постановления и распоряжения по вопросам организации деятельности Думы городского округа, подписывает решения Думы городского округа;</w:t>
      </w:r>
    </w:p>
    <w:p w:rsidR="00BB4CDA" w:rsidRDefault="00BB4CDA">
      <w:pPr>
        <w:pStyle w:val="ConsPlusNormal"/>
        <w:jc w:val="both"/>
      </w:pPr>
      <w:r>
        <w:t xml:space="preserve">(в ред. Решений Думы городского округа Красноуральск от 29.03.2010 </w:t>
      </w:r>
      <w:hyperlink r:id="rId240" w:history="1">
        <w:r>
          <w:rPr>
            <w:color w:val="0000FF"/>
          </w:rPr>
          <w:t>N 471</w:t>
        </w:r>
      </w:hyperlink>
      <w:r>
        <w:t xml:space="preserve">, от 29.05.2012 </w:t>
      </w:r>
      <w:hyperlink r:id="rId241" w:history="1">
        <w:r>
          <w:rPr>
            <w:color w:val="0000FF"/>
          </w:rPr>
          <w:t>N 38</w:t>
        </w:r>
      </w:hyperlink>
      <w:r>
        <w:t>)</w:t>
      </w:r>
    </w:p>
    <w:p w:rsidR="00BB4CDA" w:rsidRDefault="00BB4CDA">
      <w:pPr>
        <w:pStyle w:val="ConsPlusNormal"/>
        <w:ind w:firstLine="540"/>
        <w:jc w:val="both"/>
      </w:pPr>
      <w:r>
        <w:t>8) осуществляет иные полномочия по организации деятельности Думы городского округа в соответствии с регламентом и решениями Думы городского округа.</w:t>
      </w:r>
    </w:p>
    <w:p w:rsidR="00BB4CDA" w:rsidRDefault="00BB4CDA">
      <w:pPr>
        <w:pStyle w:val="ConsPlusNormal"/>
        <w:ind w:firstLine="540"/>
        <w:jc w:val="both"/>
      </w:pPr>
      <w:r>
        <w:t>6. Глава городского округа осуществляет иные полномочия, установленные настоящим Уставом и нормативными правовыми актами Думы городского округа в соответствии с федеральными законами и законами Свердловской области.</w:t>
      </w:r>
    </w:p>
    <w:p w:rsidR="00BB4CDA" w:rsidRDefault="00BB4CDA">
      <w:pPr>
        <w:pStyle w:val="ConsPlusNormal"/>
        <w:ind w:firstLine="540"/>
        <w:jc w:val="both"/>
      </w:pPr>
      <w:r>
        <w:t xml:space="preserve">6.1. Глава городского округа должен соблюдать ограничения и запреты и исполнять обязанности, которые установлены Федеральным </w:t>
      </w:r>
      <w:hyperlink r:id="rId242" w:history="1">
        <w:r>
          <w:rPr>
            <w:color w:val="0000FF"/>
          </w:rPr>
          <w:t>законом</w:t>
        </w:r>
      </w:hyperlink>
      <w:r>
        <w:t xml:space="preserve"> от 25 декабря 2008 года N 273-ФЗ "О противодействии коррупции" и другими федеральными законами.</w:t>
      </w:r>
    </w:p>
    <w:p w:rsidR="00BB4CDA" w:rsidRDefault="00BB4CDA">
      <w:pPr>
        <w:pStyle w:val="ConsPlusNormal"/>
        <w:jc w:val="both"/>
      </w:pPr>
      <w:r>
        <w:t xml:space="preserve">(часть 6.1 введена </w:t>
      </w:r>
      <w:hyperlink r:id="rId243"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bookmarkStart w:id="24" w:name="P730"/>
      <w:bookmarkEnd w:id="24"/>
      <w:r>
        <w:t>7. Глава городского округа подконтролен и подотчетен населению и Думе городского округа.</w:t>
      </w:r>
    </w:p>
    <w:p w:rsidR="00BB4CDA" w:rsidRDefault="00BB4CDA">
      <w:pPr>
        <w:pStyle w:val="ConsPlusNormal"/>
        <w:ind w:firstLine="540"/>
        <w:jc w:val="both"/>
      </w:pPr>
      <w:r>
        <w:t>7.1. Глава городского округа представляет Думе городского округа ежегодные отчеты о результатах своей деятельности, деятельности подведомственных ему органов местного самоуправления, в том числе о решении вопросов, поставленных Думой городского округа.</w:t>
      </w:r>
    </w:p>
    <w:p w:rsidR="00BB4CDA" w:rsidRDefault="00BB4CDA">
      <w:pPr>
        <w:pStyle w:val="ConsPlusNormal"/>
        <w:jc w:val="both"/>
      </w:pPr>
      <w:r>
        <w:t xml:space="preserve">(часть 7.1 введена </w:t>
      </w:r>
      <w:hyperlink r:id="rId244"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bookmarkStart w:id="25" w:name="P733"/>
      <w:bookmarkEnd w:id="25"/>
      <w:r>
        <w:t>8. В соответствии с федеральным законом, устанавливающим общие принципы организации местного самоуправления в Российской Федерации, полномочия главы городского округа прекращаются досрочно в случае:</w:t>
      </w:r>
    </w:p>
    <w:p w:rsidR="00BB4CDA" w:rsidRDefault="00BB4CDA">
      <w:pPr>
        <w:pStyle w:val="ConsPlusNormal"/>
        <w:ind w:firstLine="540"/>
        <w:jc w:val="both"/>
      </w:pPr>
      <w:bookmarkStart w:id="26" w:name="P734"/>
      <w:bookmarkEnd w:id="26"/>
      <w:r>
        <w:t>1) смерти;</w:t>
      </w:r>
    </w:p>
    <w:p w:rsidR="00BB4CDA" w:rsidRDefault="00BB4CDA">
      <w:pPr>
        <w:pStyle w:val="ConsPlusNormal"/>
        <w:ind w:firstLine="540"/>
        <w:jc w:val="both"/>
      </w:pPr>
      <w:r>
        <w:t>2) отставки по собственному желанию;</w:t>
      </w:r>
    </w:p>
    <w:p w:rsidR="00BB4CDA" w:rsidRDefault="00BB4CDA">
      <w:pPr>
        <w:pStyle w:val="ConsPlusNormal"/>
        <w:ind w:firstLine="540"/>
        <w:jc w:val="both"/>
      </w:pPr>
      <w:r>
        <w:t xml:space="preserve">2.1) удаления в отставку в соответствии со </w:t>
      </w:r>
      <w:hyperlink r:id="rId245"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BB4CDA" w:rsidRDefault="00BB4CDA">
      <w:pPr>
        <w:pStyle w:val="ConsPlusNormal"/>
        <w:jc w:val="both"/>
      </w:pPr>
      <w:r>
        <w:t xml:space="preserve">(п. 2.1 введен </w:t>
      </w:r>
      <w:hyperlink r:id="rId246"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bookmarkStart w:id="27" w:name="P738"/>
      <w:bookmarkEnd w:id="27"/>
      <w:r>
        <w:t>3) отрешения от должности в соответствии с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4) признания судом недееспособным или ограниченно дееспособным;</w:t>
      </w:r>
    </w:p>
    <w:p w:rsidR="00BB4CDA" w:rsidRDefault="00BB4CDA">
      <w:pPr>
        <w:pStyle w:val="ConsPlusNormal"/>
        <w:ind w:firstLine="540"/>
        <w:jc w:val="both"/>
      </w:pPr>
      <w:r>
        <w:t>5) признания судом безвестно отсутствующим или объявления умершим;</w:t>
      </w:r>
    </w:p>
    <w:p w:rsidR="00BB4CDA" w:rsidRDefault="00BB4CDA">
      <w:pPr>
        <w:pStyle w:val="ConsPlusNormal"/>
        <w:ind w:firstLine="540"/>
        <w:jc w:val="both"/>
      </w:pPr>
      <w:r>
        <w:t>6) вступления в отношении его в законную силу обвинительного приговора суда;</w:t>
      </w:r>
    </w:p>
    <w:p w:rsidR="00BB4CDA" w:rsidRDefault="00BB4CDA">
      <w:pPr>
        <w:pStyle w:val="ConsPlusNormal"/>
        <w:ind w:firstLine="540"/>
        <w:jc w:val="both"/>
      </w:pPr>
      <w:r>
        <w:t>7) выезда за пределы Российской Федерации на постоянное место жительства;</w:t>
      </w:r>
    </w:p>
    <w:p w:rsidR="00BB4CDA" w:rsidRDefault="00BB4CDA">
      <w:pPr>
        <w:pStyle w:val="ConsPlusNormal"/>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B4CDA" w:rsidRDefault="00BB4CDA">
      <w:pPr>
        <w:pStyle w:val="ConsPlusNormal"/>
        <w:jc w:val="both"/>
      </w:pPr>
      <w:r>
        <w:t xml:space="preserve">(п. 8 в ред. </w:t>
      </w:r>
      <w:hyperlink r:id="rId247"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9) отзыва избирателями;</w:t>
      </w:r>
    </w:p>
    <w:p w:rsidR="00BB4CDA" w:rsidRDefault="00BB4CDA">
      <w:pPr>
        <w:pStyle w:val="ConsPlusNormal"/>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BB4CDA" w:rsidRDefault="00BB4CDA">
      <w:pPr>
        <w:pStyle w:val="ConsPlusNormal"/>
        <w:ind w:firstLine="540"/>
        <w:jc w:val="both"/>
      </w:pPr>
      <w:r>
        <w:t xml:space="preserve">11) утратил силу. - </w:t>
      </w:r>
      <w:hyperlink r:id="rId248" w:history="1">
        <w:r>
          <w:rPr>
            <w:color w:val="0000FF"/>
          </w:rPr>
          <w:t>Решение</w:t>
        </w:r>
      </w:hyperlink>
      <w:r>
        <w:t xml:space="preserve"> Думы городского округа Красноуральск от 29.05.2012 N 38;</w:t>
      </w:r>
    </w:p>
    <w:p w:rsidR="00BB4CDA" w:rsidRDefault="00BB4CDA">
      <w:pPr>
        <w:pStyle w:val="ConsPlusNormal"/>
        <w:ind w:firstLine="540"/>
        <w:jc w:val="both"/>
      </w:pPr>
      <w:r>
        <w:t xml:space="preserve">12) преобразования городского округа, осуществляемого в соответствии с </w:t>
      </w:r>
      <w:hyperlink r:id="rId249" w:history="1">
        <w:r>
          <w:rPr>
            <w:color w:val="0000FF"/>
          </w:rPr>
          <w:t>частями 3</w:t>
        </w:r>
      </w:hyperlink>
      <w:r>
        <w:t xml:space="preserve">, </w:t>
      </w:r>
      <w:hyperlink r:id="rId250" w:history="1">
        <w:r>
          <w:rPr>
            <w:color w:val="0000FF"/>
          </w:rPr>
          <w:t>3.2</w:t>
        </w:r>
      </w:hyperlink>
      <w:r>
        <w:t xml:space="preserve">, </w:t>
      </w:r>
      <w:hyperlink r:id="rId251" w:history="1">
        <w:r>
          <w:rPr>
            <w:color w:val="0000FF"/>
          </w:rPr>
          <w:t>4</w:t>
        </w:r>
      </w:hyperlink>
      <w:r>
        <w:t xml:space="preserve"> - </w:t>
      </w:r>
      <w:hyperlink r:id="rId252" w:history="1">
        <w:r>
          <w:rPr>
            <w:color w:val="0000FF"/>
          </w:rPr>
          <w:t>6</w:t>
        </w:r>
      </w:hyperlink>
      <w:r>
        <w:t xml:space="preserve">, </w:t>
      </w:r>
      <w:hyperlink r:id="rId253" w:history="1">
        <w:r>
          <w:rPr>
            <w:color w:val="0000FF"/>
          </w:rPr>
          <w:t>6.1</w:t>
        </w:r>
      </w:hyperlink>
      <w:r>
        <w:t xml:space="preserve">, </w:t>
      </w:r>
      <w:hyperlink r:id="rId254" w:history="1">
        <w:r>
          <w:rPr>
            <w:color w:val="0000FF"/>
          </w:rPr>
          <w:t>6.2</w:t>
        </w:r>
      </w:hyperlink>
      <w:r>
        <w:t xml:space="preserve">, </w:t>
      </w:r>
      <w:hyperlink r:id="rId255" w:history="1">
        <w:r>
          <w:rPr>
            <w:color w:val="0000FF"/>
          </w:rPr>
          <w:t>7</w:t>
        </w:r>
      </w:hyperlink>
      <w:r>
        <w:t xml:space="preserve">, </w:t>
      </w:r>
      <w:hyperlink r:id="rId256" w:history="1">
        <w:r>
          <w:rPr>
            <w:color w:val="0000FF"/>
          </w:rPr>
          <w:t>7.1 статьи 13</w:t>
        </w:r>
      </w:hyperlink>
      <w:r>
        <w:t xml:space="preserve"> Федерального закона от 6 октября 2003 года N 131-ФЗ "Об общих принципах организации местного самоуправления в Российской Федерации", а также в случае упразднения городского округа;</w:t>
      </w:r>
    </w:p>
    <w:p w:rsidR="00BB4CDA" w:rsidRDefault="00BB4CDA">
      <w:pPr>
        <w:pStyle w:val="ConsPlusNormal"/>
        <w:jc w:val="both"/>
      </w:pPr>
      <w:r>
        <w:t xml:space="preserve">(п. 12 введен </w:t>
      </w:r>
      <w:hyperlink r:id="rId257" w:history="1">
        <w:r>
          <w:rPr>
            <w:color w:val="0000FF"/>
          </w:rPr>
          <w:t>Решением</w:t>
        </w:r>
      </w:hyperlink>
      <w:r>
        <w:t xml:space="preserve"> Думы городского округа Красноуральск от 11.07.2008 N 77; в ред. </w:t>
      </w:r>
      <w:hyperlink r:id="rId258"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13) увеличения численности избирателей городского округа более чем на 25 процентов, произошедшего вследствие изменения границ городского округа или объединения поселения с городским округом.</w:t>
      </w:r>
    </w:p>
    <w:p w:rsidR="00BB4CDA" w:rsidRDefault="00BB4CDA">
      <w:pPr>
        <w:pStyle w:val="ConsPlusNormal"/>
        <w:jc w:val="both"/>
      </w:pPr>
      <w:r>
        <w:t xml:space="preserve">(п. 13 введен </w:t>
      </w:r>
      <w:hyperlink r:id="rId259"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8.1. Полномочия главы городского округа прекращаются досрочно также в случае:</w:t>
      </w:r>
    </w:p>
    <w:p w:rsidR="00BB4CDA" w:rsidRDefault="00BB4CDA">
      <w:pPr>
        <w:pStyle w:val="ConsPlusNormal"/>
        <w:ind w:firstLine="540"/>
        <w:jc w:val="both"/>
      </w:pPr>
      <w:r>
        <w:t>1) отмены судом решения избирательной комиссии городского округа о результатах муниципальных выборов, на которых он был избран депутатом Думы городского округа;</w:t>
      </w:r>
    </w:p>
    <w:p w:rsidR="00BB4CDA" w:rsidRDefault="00BB4CDA">
      <w:pPr>
        <w:pStyle w:val="ConsPlusNormal"/>
        <w:jc w:val="both"/>
      </w:pPr>
      <w:r>
        <w:t xml:space="preserve">(подп. 1 в ред. </w:t>
      </w:r>
      <w:hyperlink r:id="rId260"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2) преобразования городского округа;</w:t>
      </w:r>
    </w:p>
    <w:p w:rsidR="00BB4CDA" w:rsidRDefault="00BB4CDA">
      <w:pPr>
        <w:pStyle w:val="ConsPlusNormal"/>
        <w:ind w:firstLine="540"/>
        <w:jc w:val="both"/>
      </w:pPr>
      <w:bookmarkStart w:id="28" w:name="P756"/>
      <w:bookmarkEnd w:id="28"/>
      <w:r>
        <w:t>3) избрания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Собрания Свердловской области, депутатом представительного органа или главой другого муниципального образования;</w:t>
      </w:r>
    </w:p>
    <w:p w:rsidR="00BB4CDA" w:rsidRDefault="00BB4CDA">
      <w:pPr>
        <w:pStyle w:val="ConsPlusNormal"/>
        <w:ind w:firstLine="540"/>
        <w:jc w:val="both"/>
      </w:pPr>
      <w:bookmarkStart w:id="29" w:name="P757"/>
      <w:bookmarkEnd w:id="29"/>
      <w:r>
        <w:t>4) избрания (назначения) на государственные должности Российской Федерации, государственные должности Свердловской области, государственные должности государственной службы и муниципальные должности муниципальной службы.</w:t>
      </w:r>
    </w:p>
    <w:p w:rsidR="00BB4CDA" w:rsidRDefault="00BB4CDA">
      <w:pPr>
        <w:pStyle w:val="ConsPlusNormal"/>
        <w:ind w:firstLine="540"/>
        <w:jc w:val="both"/>
      </w:pPr>
      <w:r>
        <w:t xml:space="preserve">Полномочия главы городского округа в случаях, предусмотренных </w:t>
      </w:r>
      <w:hyperlink w:anchor="P756" w:history="1">
        <w:r>
          <w:rPr>
            <w:color w:val="0000FF"/>
          </w:rPr>
          <w:t>подпунктами 3</w:t>
        </w:r>
      </w:hyperlink>
      <w:r>
        <w:t xml:space="preserve"> и </w:t>
      </w:r>
      <w:hyperlink w:anchor="P757" w:history="1">
        <w:r>
          <w:rPr>
            <w:color w:val="0000FF"/>
          </w:rPr>
          <w:t>4</w:t>
        </w:r>
      </w:hyperlink>
      <w:r>
        <w:t xml:space="preserve"> настоящего пункта, прекращаются досрочно по заявлению главы городского округа.</w:t>
      </w:r>
    </w:p>
    <w:p w:rsidR="00BB4CDA" w:rsidRDefault="00BB4CDA">
      <w:pPr>
        <w:pStyle w:val="ConsPlusNormal"/>
        <w:ind w:firstLine="540"/>
        <w:jc w:val="both"/>
      </w:pPr>
      <w:r>
        <w:t>8.2. Полномочия главы городского округа прекращаются досрочно также в связи с утратой доверия Президента Российской Федерации в случаях:</w:t>
      </w:r>
    </w:p>
    <w:p w:rsidR="00BB4CDA" w:rsidRDefault="00BB4CDA">
      <w:pPr>
        <w:pStyle w:val="ConsPlusNormal"/>
        <w:ind w:firstLine="540"/>
        <w:jc w:val="both"/>
      </w:pPr>
      <w:r>
        <w:t>1) несоблюдения главой городского округа, его супругом (супругой)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B4CDA" w:rsidRDefault="00BB4CDA">
      <w:pPr>
        <w:pStyle w:val="ConsPlusNormal"/>
        <w:ind w:firstLine="540"/>
        <w:jc w:val="both"/>
      </w:pPr>
      <w:r>
        <w:t>2) установления в отношении избранного на муниципальных выборах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городского округа.</w:t>
      </w:r>
    </w:p>
    <w:p w:rsidR="00BB4CDA" w:rsidRDefault="00BB4CDA">
      <w:pPr>
        <w:pStyle w:val="ConsPlusNormal"/>
        <w:jc w:val="both"/>
      </w:pPr>
      <w:r>
        <w:t xml:space="preserve">(часть 8.2 введена </w:t>
      </w:r>
      <w:hyperlink r:id="rId261" w:history="1">
        <w:r>
          <w:rPr>
            <w:color w:val="0000FF"/>
          </w:rPr>
          <w:t>Решением</w:t>
        </w:r>
      </w:hyperlink>
      <w:r>
        <w:t xml:space="preserve"> Думы городского округа Красноуральск от 03.09.2013 N 198)</w:t>
      </w:r>
    </w:p>
    <w:p w:rsidR="00BB4CDA" w:rsidRDefault="00BB4CDA">
      <w:pPr>
        <w:pStyle w:val="ConsPlusNormal"/>
        <w:ind w:firstLine="540"/>
        <w:jc w:val="both"/>
      </w:pPr>
      <w:bookmarkStart w:id="30" w:name="P763"/>
      <w:bookmarkEnd w:id="30"/>
      <w:r>
        <w:t>9. Решение о досрочном прекращении полномочий главы городского округа по указанным основаниям, за исключением отзыва избирателями депутата Думы городского округа, являющегося главой городского округа, отрешения от должности главы городского округа, преобразования городского округа, признания судом муниципальных выборов, на которых он был избран депутатом Думы городского округа, несостоявшимися и отмены результатов муниципальных выборов, досрочного прекращения полномочий Думы городского округа, влекущего досрочное прекращение полномочий главы городского округа, принимается Думой городского округа.</w:t>
      </w:r>
    </w:p>
    <w:p w:rsidR="00BB4CDA" w:rsidRDefault="00BB4CDA">
      <w:pPr>
        <w:pStyle w:val="ConsPlusNormal"/>
        <w:ind w:firstLine="540"/>
        <w:jc w:val="both"/>
      </w:pPr>
      <w:r>
        <w:t>Порядок досрочного прекращения полномочий главы городского округа по установленным основаниям, кроме указанных исключений, определяется настоящим Уставом, процедура голосования по прекращению полномочий главы городского округа - регламентом Думы городского округа.</w:t>
      </w:r>
    </w:p>
    <w:p w:rsidR="00BB4CDA" w:rsidRDefault="00BB4CDA">
      <w:pPr>
        <w:pStyle w:val="ConsPlusNormal"/>
        <w:ind w:firstLine="540"/>
        <w:jc w:val="both"/>
      </w:pPr>
      <w:r>
        <w:t>Решение о досрочном прекращении полномочий главы городского округа по установленным основаниям, кроме указанных исключений, и в случаях отставки по личному желанию, принимается двумя третями депутатов от установленной численности депутатов Думы городского округа.</w:t>
      </w:r>
    </w:p>
    <w:p w:rsidR="00BB4CDA" w:rsidRDefault="00BB4CDA">
      <w:pPr>
        <w:pStyle w:val="ConsPlusNormal"/>
        <w:ind w:firstLine="540"/>
        <w:jc w:val="both"/>
      </w:pPr>
      <w:r>
        <w:t>Данное решение должно быть принято в течение двух недель со дня наступления (выявления) обстоятельств, влекущих возможность досрочного прекращения полномочий главы городского округа.</w:t>
      </w:r>
    </w:p>
    <w:p w:rsidR="00BB4CDA" w:rsidRDefault="00BB4CDA">
      <w:pPr>
        <w:pStyle w:val="ConsPlusNormal"/>
        <w:ind w:firstLine="540"/>
        <w:jc w:val="both"/>
      </w:pPr>
      <w:bookmarkStart w:id="31" w:name="P767"/>
      <w:bookmarkEnd w:id="31"/>
      <w:r>
        <w:t>Решение о досрочном прекращении полномочий Думы городского округа принимается в порядке и по основаниям, предусмотренным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Решение об отрешении от должности главы городского округа принимается высшим должностным лицом Свердловской области в соответствии с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Полномочия главы городского округа в случае преобразования городского округа прекращаются досрочно в соответствии с федеральным законом, устанавливающим общие принципы организации местного самоуправления в Российской Федерации, и законом Свердловской области о преобразовании городского округа.</w:t>
      </w:r>
    </w:p>
    <w:p w:rsidR="00BB4CDA" w:rsidRDefault="00BB4CDA">
      <w:pPr>
        <w:pStyle w:val="ConsPlusNormal"/>
        <w:ind w:firstLine="540"/>
        <w:jc w:val="both"/>
      </w:pPr>
      <w:r>
        <w:t>Полномочия главы городского округа в случае признания судом муниципальных выборов, на которых он был избран депутатом Думы городского округа, несостоявшимися и отмены результатов муниципальных выборов прекращаются досрочно в соответствии с федеральными законами.</w:t>
      </w:r>
    </w:p>
    <w:p w:rsidR="00BB4CDA" w:rsidRDefault="00BB4CDA">
      <w:pPr>
        <w:pStyle w:val="ConsPlusNormal"/>
        <w:ind w:firstLine="540"/>
        <w:jc w:val="both"/>
      </w:pPr>
      <w:bookmarkStart w:id="32" w:name="P771"/>
      <w:bookmarkEnd w:id="32"/>
      <w:r>
        <w:t>Полномочия главы городского округа прекращаются досрочно со дня вступления в силу соответствующего решения Думы городского округа, закона Свердловской области о преобразовании городского округа, правового акта Губернатора Свердловской области об отрешении от должности главы городского округа, итогов голосования граждан городского округа, решения суда.</w:t>
      </w:r>
    </w:p>
    <w:p w:rsidR="00BB4CDA" w:rsidRDefault="00BB4CDA">
      <w:pPr>
        <w:pStyle w:val="ConsPlusNormal"/>
        <w:ind w:firstLine="540"/>
        <w:jc w:val="both"/>
      </w:pPr>
      <w:bookmarkStart w:id="33" w:name="P772"/>
      <w:bookmarkEnd w:id="33"/>
      <w:r>
        <w:t>10. В случае досрочного прекращения полномочий главы городского округа Дума городского округа рассматривает на своем заседании вопрос об избрании из своего состава главы городского округа не позднее двух недель со дня досрочного прекращения полномочий главы городского округа.</w:t>
      </w:r>
    </w:p>
    <w:p w:rsidR="00BB4CDA" w:rsidRDefault="00BB4CDA">
      <w:pPr>
        <w:pStyle w:val="ConsPlusNormal"/>
        <w:ind w:firstLine="540"/>
        <w:jc w:val="both"/>
      </w:pPr>
      <w:r>
        <w:t>Собственные полномочия главы городского округа, за исключением издания правовых актов по организации деятельности Думы городского округа, до вступления в должность вновь избранного главы городского округа временно осуществляет глава администрации городского округа.</w:t>
      </w:r>
    </w:p>
    <w:p w:rsidR="00BB4CDA" w:rsidRDefault="00BB4CDA">
      <w:pPr>
        <w:pStyle w:val="ConsPlusNormal"/>
        <w:ind w:firstLine="540"/>
        <w:jc w:val="both"/>
      </w:pPr>
      <w:r>
        <w:t>В случае невозможности осуществления собственных полномочий главы городского округа главой администрации городского округа собственные полномочия главы городского округа, за исключением издания правовых актов по организации деятельности Думы городского округа, временно осуществляются первым заместителем (заместителем) главы администрации городского округа.</w:t>
      </w:r>
    </w:p>
    <w:p w:rsidR="00BB4CDA" w:rsidRDefault="00BB4CDA">
      <w:pPr>
        <w:pStyle w:val="ConsPlusNormal"/>
        <w:ind w:firstLine="540"/>
        <w:jc w:val="both"/>
      </w:pPr>
      <w:r>
        <w:t>Полномочия главы городского округа по организации деятельности Думы городского округа до вступления в должность вновь избранного главы городского округа временно осуществляет заместитель председателя Думы городского округа.</w:t>
      </w:r>
    </w:p>
    <w:p w:rsidR="00BB4CDA" w:rsidRDefault="00BB4CDA">
      <w:pPr>
        <w:pStyle w:val="ConsPlusNormal"/>
        <w:ind w:firstLine="540"/>
        <w:jc w:val="both"/>
      </w:pPr>
      <w:r>
        <w:t>10.1. В случае, если избранный из состава Думы городского округа глава городского округа, полномочия которого прекращены досрочно на основании решения Думы городского округа об удалении его в отставку, обжалует в судебном порядке указанное решение, Дума городского округа не вправе принимать решение об избрании из своего состава главы городского округа до вступления решения суда в законную силу.</w:t>
      </w:r>
    </w:p>
    <w:p w:rsidR="00BB4CDA" w:rsidRDefault="00BB4CDA">
      <w:pPr>
        <w:pStyle w:val="ConsPlusNormal"/>
        <w:jc w:val="both"/>
      </w:pPr>
      <w:r>
        <w:t xml:space="preserve">(часть 10.1 введена </w:t>
      </w:r>
      <w:hyperlink r:id="rId262" w:history="1">
        <w:r>
          <w:rPr>
            <w:color w:val="0000FF"/>
          </w:rPr>
          <w:t>Решением</w:t>
        </w:r>
      </w:hyperlink>
      <w:r>
        <w:t xml:space="preserve"> Думы городского округа Красноуральск от 30.03.2015 N 362)</w:t>
      </w:r>
    </w:p>
    <w:p w:rsidR="00BB4CDA" w:rsidRDefault="00BB4CDA">
      <w:pPr>
        <w:pStyle w:val="ConsPlusNormal"/>
        <w:ind w:firstLine="540"/>
        <w:jc w:val="both"/>
      </w:pPr>
      <w:r>
        <w:t>11. В случае досрочного прекращения полномочий Думы городского округа, влекущего досрочное прекращение полномочий главы городского округа, глава городского округа осуществляет свои полномочия до вступления в должность вновь избранного Думой городского округа следующего созыва главы городского округа.</w:t>
      </w:r>
    </w:p>
    <w:p w:rsidR="00BB4CDA" w:rsidRDefault="00BB4CDA">
      <w:pPr>
        <w:pStyle w:val="ConsPlusNormal"/>
        <w:ind w:firstLine="540"/>
        <w:jc w:val="both"/>
      </w:pPr>
      <w:r>
        <w:t>12. Досрочное прекращение полномочий депутата Думы городского округа, избранного Думой городского округа главой городского округа, в случаях, предусмотренных федеральным законом, устанавливающим общие принципы организации местного самоуправления в Российской Федерации, и настоящим Уставом, влечет досрочное прекращение полномочий главы городского округа.</w:t>
      </w:r>
    </w:p>
    <w:p w:rsidR="00BB4CDA" w:rsidRDefault="00BB4CDA">
      <w:pPr>
        <w:pStyle w:val="ConsPlusNormal"/>
        <w:ind w:firstLine="540"/>
        <w:jc w:val="both"/>
      </w:pPr>
      <w:r>
        <w:t xml:space="preserve">Дума городского округа не может рассматривать и принимать решение о досрочном прекращении полномочий председателя Думы городского округа иначе как о досрочном прекращении полномочий главы городского округа в соответствии с </w:t>
      </w:r>
      <w:hyperlink w:anchor="P730" w:history="1">
        <w:r>
          <w:rPr>
            <w:color w:val="0000FF"/>
          </w:rPr>
          <w:t>пунктами 7</w:t>
        </w:r>
      </w:hyperlink>
      <w:r>
        <w:t xml:space="preserve"> и </w:t>
      </w:r>
      <w:hyperlink w:anchor="P733" w:history="1">
        <w:r>
          <w:rPr>
            <w:color w:val="0000FF"/>
          </w:rPr>
          <w:t>8</w:t>
        </w:r>
      </w:hyperlink>
      <w:r>
        <w:t xml:space="preserve"> настоящей статьи.</w:t>
      </w:r>
    </w:p>
    <w:p w:rsidR="00BB4CDA" w:rsidRDefault="00BB4CDA">
      <w:pPr>
        <w:pStyle w:val="ConsPlusNormal"/>
        <w:ind w:firstLine="540"/>
        <w:jc w:val="both"/>
      </w:pPr>
      <w:bookmarkStart w:id="34" w:name="P781"/>
      <w:bookmarkEnd w:id="34"/>
      <w:r>
        <w:t>13. В случае временного отсутствия главы городского округа собственные полномочия главы городского округа, за исключением издания правовых актов по организации деятельности Думы городского округа, по его письменному распоряжению осуществляет глава администрации городского округа, в отсутствие главы администрации городского округа - заместитель главы администрации городского округа.</w:t>
      </w:r>
    </w:p>
    <w:p w:rsidR="00BB4CDA" w:rsidRDefault="00BB4CDA">
      <w:pPr>
        <w:pStyle w:val="ConsPlusNormal"/>
        <w:jc w:val="both"/>
      </w:pPr>
      <w:r>
        <w:t xml:space="preserve">(в ред. </w:t>
      </w:r>
      <w:hyperlink r:id="rId263"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В случае временного отсутствия главы городского округа полномочия по организации деятельности Думы городского округа по его письменному распоряжению осуществляет заместитель председателя Думы городского округа.</w:t>
      </w:r>
    </w:p>
    <w:p w:rsidR="00BB4CDA" w:rsidRDefault="00BB4CDA">
      <w:pPr>
        <w:pStyle w:val="ConsPlusNormal"/>
        <w:ind w:firstLine="540"/>
        <w:jc w:val="both"/>
      </w:pPr>
      <w:r>
        <w:t xml:space="preserve">14. Утратила силу. - </w:t>
      </w:r>
      <w:hyperlink r:id="rId264" w:history="1">
        <w:r>
          <w:rPr>
            <w:color w:val="0000FF"/>
          </w:rPr>
          <w:t>Решение</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ind w:firstLine="540"/>
        <w:jc w:val="both"/>
      </w:pPr>
      <w:r>
        <w:t>Статья 28. Трудовые и социальные гарантии для главы городского округа</w:t>
      </w:r>
    </w:p>
    <w:p w:rsidR="00BB4CDA" w:rsidRDefault="00BB4CDA">
      <w:pPr>
        <w:pStyle w:val="ConsPlusNormal"/>
        <w:jc w:val="both"/>
      </w:pPr>
    </w:p>
    <w:p w:rsidR="00BB4CDA" w:rsidRDefault="00BB4CDA">
      <w:pPr>
        <w:pStyle w:val="ConsPlusNormal"/>
        <w:ind w:firstLine="540"/>
        <w:jc w:val="both"/>
      </w:pPr>
      <w:r>
        <w:t>1. Главе городского округа гарантируются:</w:t>
      </w:r>
    </w:p>
    <w:p w:rsidR="00BB4CDA" w:rsidRDefault="00BB4CDA">
      <w:pPr>
        <w:pStyle w:val="ConsPlusNormal"/>
        <w:ind w:firstLine="540"/>
        <w:jc w:val="both"/>
      </w:pPr>
      <w:r>
        <w:t>1) денежное содержание, а также компенсационные выплаты и пособия, предусмотренные трудовым законодательством Российской Федерации;</w:t>
      </w:r>
    </w:p>
    <w:p w:rsidR="00BB4CDA" w:rsidRDefault="00BB4CDA">
      <w:pPr>
        <w:pStyle w:val="ConsPlusNormal"/>
        <w:ind w:firstLine="540"/>
        <w:jc w:val="both"/>
      </w:pPr>
      <w:r>
        <w:t>2) условия службы, обеспечивающие выполнение должностных полномочий;</w:t>
      </w:r>
    </w:p>
    <w:p w:rsidR="00BB4CDA" w:rsidRDefault="00BB4CDA">
      <w:pPr>
        <w:pStyle w:val="ConsPlusNormal"/>
        <w:ind w:firstLine="540"/>
        <w:jc w:val="both"/>
      </w:pPr>
      <w:r>
        <w:t>3) ежегодные основной и дополнительные оплачиваемые отпуска;</w:t>
      </w:r>
    </w:p>
    <w:p w:rsidR="00BB4CDA" w:rsidRDefault="00BB4CDA">
      <w:pPr>
        <w:pStyle w:val="ConsPlusNormal"/>
        <w:ind w:firstLine="540"/>
        <w:jc w:val="both"/>
      </w:pPr>
      <w:r>
        <w:t>4) предоставление в медицинских организациях, в том числе после выхода на пенсию, в порядке и на условиях, установленных нормативными правовыми актами Думы городского округа, дополнительных видов, объемов и условий оказания медицинской помощи, не установленных территориальной программой государственных гарантий бесплатного оказания гражданам медицинской помощи;</w:t>
      </w:r>
    </w:p>
    <w:p w:rsidR="00BB4CDA" w:rsidRDefault="00BB4CDA">
      <w:pPr>
        <w:pStyle w:val="ConsPlusNormal"/>
        <w:jc w:val="both"/>
      </w:pPr>
      <w:r>
        <w:t xml:space="preserve">(подп. 4 в ред. </w:t>
      </w:r>
      <w:hyperlink r:id="rId265"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5) санаторно-курортное лечение в соответствии с заключением медицинского учреждения;</w:t>
      </w:r>
    </w:p>
    <w:p w:rsidR="00BB4CDA" w:rsidRDefault="00BB4CDA">
      <w:pPr>
        <w:pStyle w:val="ConsPlusNormal"/>
        <w:ind w:firstLine="540"/>
        <w:jc w:val="both"/>
      </w:pPr>
      <w:r>
        <w:t>6) обязательное страхование на случай причинения ущерба здоровью и имуществу в связи с исполнением должностных полномочий;</w:t>
      </w:r>
    </w:p>
    <w:p w:rsidR="00BB4CDA" w:rsidRDefault="00BB4CDA">
      <w:pPr>
        <w:pStyle w:val="ConsPlusNormal"/>
        <w:ind w:firstLine="540"/>
        <w:jc w:val="both"/>
      </w:pPr>
      <w:r>
        <w:t>7) обязательное государственное социальное страхование на случай заболевания или потери трудоспособности в период исполнения полномочий;</w:t>
      </w:r>
    </w:p>
    <w:p w:rsidR="00BB4CDA" w:rsidRDefault="00BB4CDA">
      <w:pPr>
        <w:pStyle w:val="ConsPlusNormal"/>
        <w:ind w:firstLine="540"/>
        <w:jc w:val="both"/>
      </w:pPr>
      <w:r>
        <w:t>8) пенсионное обеспечение за выслугу лет и пенсионное обеспечение членов его семьи в случае его смерти, наступившей в связи с исполнением им должностных обязанностей;</w:t>
      </w:r>
    </w:p>
    <w:p w:rsidR="00BB4CDA" w:rsidRDefault="00BB4CDA">
      <w:pPr>
        <w:pStyle w:val="ConsPlusNormal"/>
        <w:ind w:firstLine="540"/>
        <w:jc w:val="both"/>
      </w:pPr>
      <w:r>
        <w:t>9) правовая защита от насилия, угроз, других неправомерных действий в связи с исполнением должностных полномочий, а также членам его семьи.</w:t>
      </w:r>
    </w:p>
    <w:p w:rsidR="00BB4CDA" w:rsidRDefault="00BB4CDA">
      <w:pPr>
        <w:pStyle w:val="ConsPlusNormal"/>
        <w:ind w:firstLine="540"/>
        <w:jc w:val="both"/>
      </w:pPr>
      <w:r>
        <w:t xml:space="preserve">2. Утратил силу. - </w:t>
      </w:r>
      <w:hyperlink r:id="rId266" w:history="1">
        <w:r>
          <w:rPr>
            <w:color w:val="0000FF"/>
          </w:rPr>
          <w:t>Решение</w:t>
        </w:r>
      </w:hyperlink>
      <w:r>
        <w:t xml:space="preserve"> Думы городского округа Красноуральск от 11.11.2014 N 320.</w:t>
      </w:r>
    </w:p>
    <w:p w:rsidR="00BB4CDA" w:rsidRDefault="00BB4CDA">
      <w:pPr>
        <w:pStyle w:val="ConsPlusNormal"/>
        <w:ind w:firstLine="540"/>
        <w:jc w:val="both"/>
      </w:pPr>
      <w:r>
        <w:t>3. Главе городского округа после оставления должности после окончания срока полномочий при не избрании его на новый срок предусматриваются гарантии в соответствии с федеральными законами и законами Свердловской области.</w:t>
      </w:r>
    </w:p>
    <w:p w:rsidR="00BB4CDA" w:rsidRDefault="00BB4CDA">
      <w:pPr>
        <w:pStyle w:val="ConsPlusNormal"/>
        <w:jc w:val="both"/>
      </w:pPr>
      <w:r>
        <w:t xml:space="preserve">(часть 3 в ред. </w:t>
      </w:r>
      <w:hyperlink r:id="rId267"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 xml:space="preserve">4. Исключена. - </w:t>
      </w:r>
      <w:hyperlink r:id="rId268" w:history="1">
        <w:r>
          <w:rPr>
            <w:color w:val="0000FF"/>
          </w:rPr>
          <w:t>Решение</w:t>
        </w:r>
      </w:hyperlink>
      <w:r>
        <w:t xml:space="preserve"> Думы городского округа Красноуральск от 17.09.2007 N 594.</w:t>
      </w:r>
    </w:p>
    <w:p w:rsidR="00BB4CDA" w:rsidRDefault="00BB4CDA">
      <w:pPr>
        <w:pStyle w:val="ConsPlusNormal"/>
        <w:ind w:firstLine="540"/>
        <w:jc w:val="both"/>
      </w:pPr>
      <w:r>
        <w:t>5. Предоставление гарантий главе городского округа производится за счет средств местного бюджета.</w:t>
      </w:r>
    </w:p>
    <w:p w:rsidR="00BB4CDA" w:rsidRDefault="00BB4CDA">
      <w:pPr>
        <w:pStyle w:val="ConsPlusNormal"/>
        <w:ind w:firstLine="540"/>
        <w:jc w:val="both"/>
      </w:pPr>
      <w:r>
        <w:t>6. Выплата заработной платы Главе городского округа, являющемуся председателем Думы городского округа, осуществляющим свои полномочия на постоянной основе, определяется в размерах и порядке, установленных муниципальным правовым актом Думы городского округа.</w:t>
      </w:r>
    </w:p>
    <w:p w:rsidR="00BB4CDA" w:rsidRDefault="00BB4CDA">
      <w:pPr>
        <w:pStyle w:val="ConsPlusNormal"/>
        <w:jc w:val="both"/>
      </w:pPr>
      <w:r>
        <w:t xml:space="preserve">(п. 6 в ред. </w:t>
      </w:r>
      <w:hyperlink r:id="rId269"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7. Главе городского округа устанавливается ежегодный оплачиваемый отпуск в соответствии с трудовым законодательством Российской Федерации.</w:t>
      </w:r>
    </w:p>
    <w:p w:rsidR="00BB4CDA" w:rsidRDefault="00BB4CDA">
      <w:pPr>
        <w:pStyle w:val="ConsPlusNormal"/>
        <w:ind w:firstLine="540"/>
        <w:jc w:val="both"/>
      </w:pPr>
      <w:r>
        <w:t>За выслугу на должностях государственной, муниципальной службы главе городского округа предоставляется дополнительный оплачиваемый ежегодный отпуск следующей продолжительности:</w:t>
      </w:r>
    </w:p>
    <w:p w:rsidR="00BB4CDA" w:rsidRDefault="00BB4CDA">
      <w:pPr>
        <w:pStyle w:val="ConsPlusNormal"/>
        <w:ind w:firstLine="540"/>
        <w:jc w:val="both"/>
      </w:pPr>
      <w:r>
        <w:t>от 5 до 10 лет службы - 5 календарных дней;</w:t>
      </w:r>
    </w:p>
    <w:p w:rsidR="00BB4CDA" w:rsidRDefault="00BB4CDA">
      <w:pPr>
        <w:pStyle w:val="ConsPlusNormal"/>
        <w:ind w:firstLine="540"/>
        <w:jc w:val="both"/>
      </w:pPr>
      <w:r>
        <w:t>от 10 до 15 лет службы - 10 календарных дней;</w:t>
      </w:r>
    </w:p>
    <w:p w:rsidR="00BB4CDA" w:rsidRDefault="00BB4CDA">
      <w:pPr>
        <w:pStyle w:val="ConsPlusNormal"/>
        <w:ind w:firstLine="540"/>
        <w:jc w:val="both"/>
      </w:pPr>
      <w:r>
        <w:t>после 15 лет службы - 15 календарных дней.</w:t>
      </w:r>
    </w:p>
    <w:p w:rsidR="00BB4CDA" w:rsidRDefault="00BB4CDA">
      <w:pPr>
        <w:pStyle w:val="ConsPlusNormal"/>
        <w:ind w:firstLine="540"/>
        <w:jc w:val="both"/>
      </w:pPr>
      <w:r>
        <w:t xml:space="preserve">Абзац утратил силу. - </w:t>
      </w:r>
      <w:hyperlink r:id="rId270" w:history="1">
        <w:r>
          <w:rPr>
            <w:color w:val="0000FF"/>
          </w:rPr>
          <w:t>Решение</w:t>
        </w:r>
      </w:hyperlink>
      <w:r>
        <w:t xml:space="preserve"> Думы городского округа Красноуральск от 11.03.2009 N 282.</w:t>
      </w:r>
    </w:p>
    <w:p w:rsidR="00BB4CDA" w:rsidRDefault="00BB4CDA">
      <w:pPr>
        <w:pStyle w:val="ConsPlusNormal"/>
        <w:ind w:firstLine="540"/>
        <w:jc w:val="both"/>
      </w:pPr>
      <w:r>
        <w:t>Сверх ежегодного оплачиваемого отпуска главе городского округа предоставляется в порядке и на условиях, определяемых Думой городского округа, дополнительный оплачиваемый отпуск до 7 календарных дней за особые условия труда и режим работы.</w:t>
      </w:r>
    </w:p>
    <w:p w:rsidR="00BB4CDA" w:rsidRDefault="00BB4CDA">
      <w:pPr>
        <w:pStyle w:val="ConsPlusNormal"/>
        <w:ind w:firstLine="540"/>
        <w:jc w:val="both"/>
      </w:pPr>
      <w:r>
        <w:t>Ежегодный оплачиваемый отпуск и дополнительный оплачиваемый отпуск суммируются и, по желанию главы городского округа, могут предоставляться по частям. При этом продолжительность одной части предоставляемого отпуска не может быть менее 14 календарных дней.</w:t>
      </w:r>
    </w:p>
    <w:p w:rsidR="00BB4CDA" w:rsidRDefault="00BB4CDA">
      <w:pPr>
        <w:pStyle w:val="ConsPlusNormal"/>
        <w:ind w:firstLine="540"/>
        <w:jc w:val="both"/>
      </w:pPr>
      <w:r>
        <w:t>8. Главе городского округа в соответствии с настоящим Уставом выплачивается ежемесячная доплата к трудовой пенсии по старости или инвалидности с индексацией при увеличении должностного оклада. Условия, порядок и размер указанной доплаты определяются нормативными правовыми актами Думы городского округа в соответствии с законом Свердловской области.</w:t>
      </w:r>
    </w:p>
    <w:p w:rsidR="00BB4CDA" w:rsidRDefault="00BB4CDA">
      <w:pPr>
        <w:pStyle w:val="ConsPlusNormal"/>
        <w:jc w:val="both"/>
      </w:pPr>
    </w:p>
    <w:p w:rsidR="00BB4CDA" w:rsidRDefault="00BB4CDA">
      <w:pPr>
        <w:pStyle w:val="ConsPlusNormal"/>
        <w:ind w:firstLine="540"/>
        <w:jc w:val="both"/>
      </w:pPr>
      <w:r>
        <w:t>Статья 28.1. Удаление главы городского округа в отставку</w:t>
      </w:r>
    </w:p>
    <w:p w:rsidR="00BB4CDA" w:rsidRDefault="00BB4CDA">
      <w:pPr>
        <w:pStyle w:val="ConsPlusNormal"/>
        <w:ind w:firstLine="540"/>
        <w:jc w:val="both"/>
      </w:pPr>
      <w:r>
        <w:t xml:space="preserve">(введена </w:t>
      </w:r>
      <w:hyperlink r:id="rId271" w:history="1">
        <w:r>
          <w:rPr>
            <w:color w:val="0000FF"/>
          </w:rPr>
          <w:t>Решением</w:t>
        </w:r>
      </w:hyperlink>
      <w:r>
        <w:t xml:space="preserve"> Думы городского округа Красноуральск от 24.07.2009 N 344)</w:t>
      </w:r>
    </w:p>
    <w:p w:rsidR="00BB4CDA" w:rsidRDefault="00BB4CDA">
      <w:pPr>
        <w:pStyle w:val="ConsPlusNormal"/>
        <w:jc w:val="both"/>
      </w:pPr>
    </w:p>
    <w:p w:rsidR="00BB4CDA" w:rsidRDefault="00BB4CDA">
      <w:pPr>
        <w:pStyle w:val="ConsPlusNormal"/>
        <w:ind w:firstLine="540"/>
        <w:jc w:val="both"/>
      </w:pPr>
      <w:r>
        <w:t xml:space="preserve">1. Дума городского округа в соответствии с Федеральным </w:t>
      </w:r>
      <w:hyperlink r:id="rId272" w:history="1">
        <w:r>
          <w:rPr>
            <w:color w:val="0000FF"/>
          </w:rPr>
          <w:t>законом</w:t>
        </w:r>
      </w:hyperlink>
      <w:r>
        <w:t xml:space="preserve"> об общих принципах организации местного самоуправления в Российской Федерации вправе удалить главу городского округа в отставку по инициативе депутатов Думы городского округа или по инициативе Губернатора Свердловской области.</w:t>
      </w:r>
    </w:p>
    <w:p w:rsidR="00BB4CDA" w:rsidRDefault="00BB4CDA">
      <w:pPr>
        <w:pStyle w:val="ConsPlusNormal"/>
        <w:ind w:firstLine="540"/>
        <w:jc w:val="both"/>
      </w:pPr>
      <w:r>
        <w:t>2. Основаниями для удаления главы городского округа в отставку являются:</w:t>
      </w:r>
    </w:p>
    <w:p w:rsidR="00BB4CDA" w:rsidRDefault="00BB4CDA">
      <w:pPr>
        <w:pStyle w:val="ConsPlusNormal"/>
        <w:ind w:firstLine="540"/>
        <w:jc w:val="both"/>
      </w:pPr>
      <w:r>
        <w:t xml:space="preserve">1) решения, действия (бездействие) главы городского округа, повлекшие (повлекшее) наступление последствий, предусмотренных </w:t>
      </w:r>
      <w:hyperlink r:id="rId273" w:history="1">
        <w:r>
          <w:rPr>
            <w:color w:val="0000FF"/>
          </w:rPr>
          <w:t>пунктами 2</w:t>
        </w:r>
      </w:hyperlink>
      <w:r>
        <w:t xml:space="preserve"> и </w:t>
      </w:r>
      <w:hyperlink r:id="rId274" w:history="1">
        <w:r>
          <w:rPr>
            <w:color w:val="0000FF"/>
          </w:rPr>
          <w:t>3 части 1 статьи 75</w:t>
        </w:r>
      </w:hyperlink>
      <w:r>
        <w:t xml:space="preserve"> Федерального закона об общих принципах организации местного самоуправления в Российской Федерации;</w:t>
      </w:r>
    </w:p>
    <w:p w:rsidR="00BB4CDA" w:rsidRDefault="00BB4CDA">
      <w:pPr>
        <w:pStyle w:val="ConsPlusNormal"/>
        <w:ind w:firstLine="540"/>
        <w:jc w:val="both"/>
      </w:pPr>
      <w: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hyperlink r:id="rId275" w:history="1">
        <w:r>
          <w:rPr>
            <w:color w:val="0000FF"/>
          </w:rPr>
          <w:t>законом</w:t>
        </w:r>
      </w:hyperlink>
      <w:r>
        <w:t xml:space="preserve"> об общих принципах организации местного самоуправления в Российской Федерации, иными федеральными законами, уставом городского округа,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Свердловской области;</w:t>
      </w:r>
    </w:p>
    <w:p w:rsidR="00BB4CDA" w:rsidRDefault="00BB4CDA">
      <w:pPr>
        <w:pStyle w:val="ConsPlusNormal"/>
        <w:ind w:firstLine="540"/>
        <w:jc w:val="both"/>
      </w:pPr>
      <w:r>
        <w:t>3) неудовлетворительная оценка деятельности главы городского округа Думой городского округа по результатам его ежегодного отчета перед Думой городского округа, данная два раза подряд;</w:t>
      </w:r>
    </w:p>
    <w:p w:rsidR="00BB4CDA" w:rsidRDefault="00BB4CDA">
      <w:pPr>
        <w:pStyle w:val="ConsPlusNormal"/>
        <w:ind w:firstLine="540"/>
        <w:jc w:val="both"/>
      </w:pPr>
      <w:r>
        <w:t xml:space="preserve">4) несоблюдение ограничений и запретов и неисполнение обязанностей, которые установлены Федеральным </w:t>
      </w:r>
      <w:hyperlink r:id="rId276" w:history="1">
        <w:r>
          <w:rPr>
            <w:color w:val="0000FF"/>
          </w:rPr>
          <w:t>законом</w:t>
        </w:r>
      </w:hyperlink>
      <w:r>
        <w:t xml:space="preserve"> от 25 декабря 2008 года N 273-ФЗ "О противодействии коррупции" и другими федеральными законами;</w:t>
      </w:r>
    </w:p>
    <w:p w:rsidR="00BB4CDA" w:rsidRDefault="00BB4CDA">
      <w:pPr>
        <w:pStyle w:val="ConsPlusNormal"/>
        <w:jc w:val="both"/>
      </w:pPr>
      <w:r>
        <w:t xml:space="preserve">(п. 4 введен </w:t>
      </w:r>
      <w:hyperlink r:id="rId277"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5) допущение главой городского округа, местной администрацией, иными органами и должностными лицами местного самоуправления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B4CDA" w:rsidRDefault="00BB4CDA">
      <w:pPr>
        <w:pStyle w:val="ConsPlusNormal"/>
        <w:jc w:val="both"/>
      </w:pPr>
      <w:r>
        <w:t xml:space="preserve">(п. 5 введен </w:t>
      </w:r>
      <w:hyperlink r:id="rId278" w:history="1">
        <w:r>
          <w:rPr>
            <w:color w:val="0000FF"/>
          </w:rPr>
          <w:t>Решением</w:t>
        </w:r>
      </w:hyperlink>
      <w:r>
        <w:t xml:space="preserve"> Думы городского округа Красноуральск от 23.12.2013 N 226)</w:t>
      </w:r>
    </w:p>
    <w:p w:rsidR="00BB4CDA" w:rsidRDefault="00BB4CDA">
      <w:pPr>
        <w:pStyle w:val="ConsPlusNormal"/>
        <w:ind w:firstLine="540"/>
        <w:jc w:val="both"/>
      </w:pPr>
      <w:r>
        <w:t xml:space="preserve">3. Выдвижение инициативы депутатов Думы городского округа об удалении главы городского округа в отставку, рассмотрение и принятие решения об удалении главы городского округа в отставку осуществляются в порядке, установленном Федеральным </w:t>
      </w:r>
      <w:hyperlink r:id="rId279" w:history="1">
        <w:r>
          <w:rPr>
            <w:color w:val="0000FF"/>
          </w:rPr>
          <w:t>законом</w:t>
        </w:r>
      </w:hyperlink>
      <w:r>
        <w:t xml:space="preserve"> "Об общих принципах организации местного самоуправления в Российской Федерации".</w:t>
      </w:r>
    </w:p>
    <w:p w:rsidR="00BB4CDA" w:rsidRDefault="00BB4CDA">
      <w:pPr>
        <w:pStyle w:val="ConsPlusNormal"/>
        <w:jc w:val="both"/>
      </w:pPr>
    </w:p>
    <w:p w:rsidR="00BB4CDA" w:rsidRDefault="00BB4CDA">
      <w:pPr>
        <w:pStyle w:val="ConsPlusNormal"/>
        <w:ind w:firstLine="540"/>
        <w:jc w:val="both"/>
      </w:pPr>
      <w:r>
        <w:t>Статья 29. Глава администрации городского округа</w:t>
      </w:r>
    </w:p>
    <w:p w:rsidR="00BB4CDA" w:rsidRDefault="00BB4CDA">
      <w:pPr>
        <w:pStyle w:val="ConsPlusNormal"/>
        <w:jc w:val="both"/>
      </w:pPr>
    </w:p>
    <w:p w:rsidR="00BB4CDA" w:rsidRDefault="00BB4CDA">
      <w:pPr>
        <w:pStyle w:val="ConsPlusNormal"/>
        <w:ind w:firstLine="540"/>
        <w:jc w:val="both"/>
      </w:pPr>
      <w:bookmarkStart w:id="35" w:name="P832"/>
      <w:bookmarkEnd w:id="35"/>
      <w:r>
        <w:t>1. Главой администрации городского округа является лицо, назначаемое на должность главы администрации городского округа по контракту, заключаемому по результатам конкурса на замещение данной должности.</w:t>
      </w:r>
    </w:p>
    <w:p w:rsidR="00BB4CDA" w:rsidRDefault="00BB4CDA">
      <w:pPr>
        <w:pStyle w:val="ConsPlusNormal"/>
        <w:ind w:firstLine="540"/>
        <w:jc w:val="both"/>
      </w:pPr>
      <w:r>
        <w:t>Контракт с главой администрации городского округа заключается на срок полномочий Думы городского округа, принявшей решение о назначении лица на должность главы администрации городского округа (до дня начала работы Думы городского округа нового созыва), но не менее чем на два года.</w:t>
      </w:r>
    </w:p>
    <w:p w:rsidR="00BB4CDA" w:rsidRDefault="00BB4CDA">
      <w:pPr>
        <w:pStyle w:val="ConsPlusNormal"/>
        <w:jc w:val="both"/>
      </w:pPr>
      <w:r>
        <w:t xml:space="preserve">(абзац введен </w:t>
      </w:r>
      <w:hyperlink r:id="rId280"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Срок полномочий главы администрации городского округа соответствует установленному настоящим Уставом сроку полномочий Думы городского округа.</w:t>
      </w:r>
    </w:p>
    <w:p w:rsidR="00BB4CDA" w:rsidRDefault="00BB4CDA">
      <w:pPr>
        <w:pStyle w:val="ConsPlusNormal"/>
        <w:ind w:firstLine="540"/>
        <w:jc w:val="both"/>
      </w:pPr>
      <w:r>
        <w:t>Досрочное прекращение полномочий Думы городского округа не влечет досрочное прекращение полномочий главы администрации городского округа.</w:t>
      </w:r>
    </w:p>
    <w:p w:rsidR="00BB4CDA" w:rsidRDefault="00BB4CDA">
      <w:pPr>
        <w:pStyle w:val="ConsPlusNormal"/>
        <w:ind w:firstLine="540"/>
        <w:jc w:val="both"/>
      </w:pPr>
      <w:r>
        <w:t>2. Условия контракта для главы администрации городского округа утверждаются Думой городского округа в части, касающейся осуществления полномочий по решению вопросов местного значения, и законом Свердловской области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w:t>
      </w:r>
    </w:p>
    <w:p w:rsidR="00BB4CDA" w:rsidRDefault="00BB4CDA">
      <w:pPr>
        <w:pStyle w:val="ConsPlusNormal"/>
        <w:jc w:val="both"/>
      </w:pPr>
      <w:r>
        <w:t xml:space="preserve">(в ред. </w:t>
      </w:r>
      <w:hyperlink r:id="rId281"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Условия контракта для главы администрации городского округа в части, касающейся осуществления полномочий по решению вопросов местного значения, вступают в силу со дня вступления в силу контракта с главой администрации городского округа.</w:t>
      </w:r>
    </w:p>
    <w:p w:rsidR="00BB4CDA" w:rsidRDefault="00BB4CDA">
      <w:pPr>
        <w:pStyle w:val="ConsPlusNormal"/>
        <w:ind w:firstLine="540"/>
        <w:jc w:val="both"/>
      </w:pPr>
      <w:r>
        <w:t>Вступление в силу условий контракта для главы администрации городского округа в части, касающейся осуществления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 и срок их действия устанавливаются соответственно федеральными законами и законами Свердловской области, предусматривающими наделение органов местного самоуправления городского округа отдельными государственными полномочиями.</w:t>
      </w:r>
    </w:p>
    <w:p w:rsidR="00BB4CDA" w:rsidRDefault="00BB4CDA">
      <w:pPr>
        <w:pStyle w:val="ConsPlusNormal"/>
        <w:ind w:firstLine="540"/>
        <w:jc w:val="both"/>
      </w:pPr>
      <w:r>
        <w:t>3. Требования к кандидатам на должность главы администрации городского округа определяются в соответствии с федеральным законом, устанавливающим основы муниципальной службы в Российской Федерации, и принимаемым в соответствии с ним законом Свердловской области.</w:t>
      </w:r>
    </w:p>
    <w:p w:rsidR="00BB4CDA" w:rsidRDefault="00BB4CDA">
      <w:pPr>
        <w:pStyle w:val="ConsPlusNormal"/>
        <w:ind w:firstLine="540"/>
        <w:jc w:val="both"/>
      </w:pPr>
      <w:r>
        <w:t>Настоящим Уставом устанавливаются следующие дополнительные требования к кандидатам на должность главы администрации городского округа при проведении конкурса на замещение должности главы администрации:</w:t>
      </w:r>
    </w:p>
    <w:p w:rsidR="00BB4CDA" w:rsidRDefault="00BB4CDA">
      <w:pPr>
        <w:pStyle w:val="ConsPlusNormal"/>
        <w:ind w:firstLine="540"/>
        <w:jc w:val="both"/>
      </w:pPr>
      <w:r>
        <w:t xml:space="preserve">1) утратил силу. - </w:t>
      </w:r>
      <w:hyperlink r:id="rId282"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2) отсутствие не снятой или не погашенной в установленном федеральным законом порядке судимости;</w:t>
      </w:r>
    </w:p>
    <w:p w:rsidR="00BB4CDA" w:rsidRDefault="00BB4CDA">
      <w:pPr>
        <w:pStyle w:val="ConsPlusNormal"/>
        <w:ind w:firstLine="540"/>
        <w:jc w:val="both"/>
      </w:pPr>
      <w:r>
        <w:t>3) знание социальной, транспортной, производственной, жилищно-коммунальной и иной инфраструктуры, территориальных особенностей муниципального образования;</w:t>
      </w:r>
    </w:p>
    <w:p w:rsidR="00BB4CDA" w:rsidRDefault="00BB4CDA">
      <w:pPr>
        <w:pStyle w:val="ConsPlusNormal"/>
        <w:ind w:firstLine="540"/>
        <w:jc w:val="both"/>
      </w:pPr>
      <w:r>
        <w:t>4) отсутствие заболевания, препятствующего поступлению на должность главы администрации или исполнению полномочий главы администрации и подтвержденное заключением медицинского учреждения;</w:t>
      </w:r>
    </w:p>
    <w:p w:rsidR="00BB4CDA" w:rsidRDefault="00BB4CDA">
      <w:pPr>
        <w:pStyle w:val="ConsPlusNormal"/>
        <w:ind w:firstLine="540"/>
        <w:jc w:val="both"/>
      </w:pPr>
      <w:r>
        <w:t>5) заблаговременное, не позднее чем за 5 дней до дня проведения конкурса, представление на рассмотрение конкурсной комиссии перспективного плана развития городского округа.</w:t>
      </w:r>
    </w:p>
    <w:p w:rsidR="00BB4CDA" w:rsidRDefault="00BB4CDA">
      <w:pPr>
        <w:pStyle w:val="ConsPlusNormal"/>
        <w:ind w:firstLine="540"/>
        <w:jc w:val="both"/>
      </w:pPr>
      <w:r>
        <w:t>4. Порядок проведения конкурса на замещение должности главы администрации городского округа устанавливается Думой городского округа.</w:t>
      </w:r>
    </w:p>
    <w:p w:rsidR="00BB4CDA" w:rsidRDefault="00BB4CDA">
      <w:pPr>
        <w:pStyle w:val="ConsPlusNormal"/>
        <w:ind w:firstLine="540"/>
        <w:jc w:val="both"/>
      </w:pPr>
      <w:r>
        <w:t>Общее число членов конкурсной комиссии в городском округе устанавливается Думой городского округа.</w:t>
      </w:r>
    </w:p>
    <w:p w:rsidR="00BB4CDA" w:rsidRDefault="00BB4CDA">
      <w:pPr>
        <w:pStyle w:val="ConsPlusNormal"/>
        <w:ind w:firstLine="540"/>
        <w:jc w:val="both"/>
      </w:pPr>
      <w:r>
        <w:t>При формировании конкурсной комиссии половина членов конкурсной комиссии назначается Думой городского округа, а другая половина - Губернатором Свердловской области.</w:t>
      </w:r>
    </w:p>
    <w:p w:rsidR="00BB4CDA" w:rsidRDefault="00BB4CDA">
      <w:pPr>
        <w:pStyle w:val="ConsPlusNormal"/>
        <w:jc w:val="both"/>
      </w:pPr>
      <w:r>
        <w:t xml:space="preserve">(в ред. </w:t>
      </w:r>
      <w:hyperlink r:id="rId283"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bookmarkStart w:id="36" w:name="P852"/>
      <w:bookmarkEnd w:id="36"/>
      <w:r>
        <w:t>5. Лицо назначается на должность главы администрации городского округа Думой городского округа из числа кандидатов, представленных конкурсной комиссией по результатам конкурса.</w:t>
      </w:r>
    </w:p>
    <w:p w:rsidR="00BB4CDA" w:rsidRDefault="00BB4CDA">
      <w:pPr>
        <w:pStyle w:val="ConsPlusNormal"/>
        <w:ind w:firstLine="540"/>
        <w:jc w:val="both"/>
      </w:pPr>
      <w:r>
        <w:t>Контракт с главой администрации городского округа заключается главой городского округа и вступает в силу в порядке, определенном трудовым законодательством Российской Федерации.</w:t>
      </w:r>
    </w:p>
    <w:p w:rsidR="00BB4CDA" w:rsidRDefault="00BB4CDA">
      <w:pPr>
        <w:pStyle w:val="ConsPlusNormal"/>
        <w:ind w:firstLine="540"/>
        <w:jc w:val="both"/>
      </w:pPr>
      <w:r>
        <w:t>5.1. Глава администрации городского округа, осуществляющий свои полномочия на основе контракта:</w:t>
      </w:r>
    </w:p>
    <w:p w:rsidR="00BB4CDA" w:rsidRDefault="00BB4CDA">
      <w:pPr>
        <w:pStyle w:val="ConsPlusNormal"/>
        <w:ind w:firstLine="540"/>
        <w:jc w:val="both"/>
      </w:pPr>
      <w:r>
        <w:t>1) подконтролен и подотчетен Думе городского округа;</w:t>
      </w:r>
    </w:p>
    <w:p w:rsidR="00BB4CDA" w:rsidRDefault="00BB4CDA">
      <w:pPr>
        <w:pStyle w:val="ConsPlusNormal"/>
        <w:ind w:firstLine="540"/>
        <w:jc w:val="both"/>
      </w:pPr>
      <w:r>
        <w:t>2) представляет Думе городского округа ежегодные отчеты о результатах своей деятельности и деятельности администрации городского округа, в том числе о решении вопросов, поставленных Думой городского округа;</w:t>
      </w:r>
    </w:p>
    <w:p w:rsidR="00BB4CDA" w:rsidRDefault="00BB4CDA">
      <w:pPr>
        <w:pStyle w:val="ConsPlusNormal"/>
        <w:ind w:firstLine="540"/>
        <w:jc w:val="both"/>
      </w:pPr>
      <w:r>
        <w:t>3) обеспечивает осуществление администрацией городского округа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Свердловской области.</w:t>
      </w:r>
    </w:p>
    <w:p w:rsidR="00BB4CDA" w:rsidRDefault="00BB4CDA">
      <w:pPr>
        <w:pStyle w:val="ConsPlusNormal"/>
        <w:jc w:val="both"/>
      </w:pPr>
      <w:r>
        <w:t xml:space="preserve">(часть 5.1 введена </w:t>
      </w:r>
      <w:hyperlink r:id="rId284"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r>
        <w:t>6. Глава администрации городского округа наделяется настоящим Уставом следующими полномочиями:</w:t>
      </w:r>
    </w:p>
    <w:p w:rsidR="00BB4CDA" w:rsidRDefault="00BB4CDA">
      <w:pPr>
        <w:pStyle w:val="ConsPlusNormal"/>
        <w:ind w:firstLine="540"/>
        <w:jc w:val="both"/>
      </w:pPr>
      <w:r>
        <w:t>1) заключает договоры и соглашения от имени городского округа;</w:t>
      </w:r>
    </w:p>
    <w:p w:rsidR="00BB4CDA" w:rsidRDefault="00BB4CDA">
      <w:pPr>
        <w:pStyle w:val="ConsPlusNormal"/>
        <w:ind w:firstLine="540"/>
        <w:jc w:val="both"/>
      </w:pPr>
      <w:r>
        <w:t>2) принимает меры по обеспечению и защите интересов городского округа в суде, арбитражном суде, а также в государственных органах;</w:t>
      </w:r>
    </w:p>
    <w:p w:rsidR="00BB4CDA" w:rsidRDefault="00BB4CDA">
      <w:pPr>
        <w:pStyle w:val="ConsPlusNormal"/>
        <w:ind w:firstLine="540"/>
        <w:jc w:val="both"/>
      </w:pPr>
      <w:r>
        <w:t>3) осуществляет личный прием граждан;</w:t>
      </w:r>
    </w:p>
    <w:p w:rsidR="00BB4CDA" w:rsidRDefault="00BB4CDA">
      <w:pPr>
        <w:pStyle w:val="ConsPlusNormal"/>
        <w:ind w:firstLine="540"/>
        <w:jc w:val="both"/>
      </w:pPr>
      <w:r>
        <w:t>4) опубликовывает изданные им муниципальные правовые акты, затрагивающих права, свободы и обязанности человека и гражданина;</w:t>
      </w:r>
    </w:p>
    <w:p w:rsidR="00BB4CDA" w:rsidRDefault="00BB4CDA">
      <w:pPr>
        <w:pStyle w:val="ConsPlusNormal"/>
        <w:ind w:firstLine="540"/>
        <w:jc w:val="both"/>
      </w:pPr>
      <w:r>
        <w:t>5) организует выполнение нормативных правовых актов Думы городского округа в пределах своей компетенции;</w:t>
      </w:r>
    </w:p>
    <w:p w:rsidR="00BB4CDA" w:rsidRDefault="00BB4CDA">
      <w:pPr>
        <w:pStyle w:val="ConsPlusNormal"/>
        <w:ind w:firstLine="540"/>
        <w:jc w:val="both"/>
      </w:pPr>
      <w:r>
        <w:t>6) организует работу по разработке проекта местного бюджета (проекта бюджета и среднесрочного финансового плана), проектов программ и планов социально-экономического развития городского округа;</w:t>
      </w:r>
    </w:p>
    <w:p w:rsidR="00BB4CDA" w:rsidRDefault="00BB4CDA">
      <w:pPr>
        <w:pStyle w:val="ConsPlusNormal"/>
        <w:jc w:val="both"/>
      </w:pPr>
      <w:r>
        <w:t xml:space="preserve">(в ред. </w:t>
      </w:r>
      <w:hyperlink r:id="rId285"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7) представляет на утверждение Думе городского округа проект бюджета городского округа и отчет об его исполнении;</w:t>
      </w:r>
    </w:p>
    <w:p w:rsidR="00BB4CDA" w:rsidRDefault="00BB4CDA">
      <w:pPr>
        <w:pStyle w:val="ConsPlusNormal"/>
        <w:ind w:firstLine="540"/>
        <w:jc w:val="both"/>
      </w:pPr>
      <w:r>
        <w:t>8) организует и обеспечивает исполнение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w:t>
      </w:r>
    </w:p>
    <w:p w:rsidR="00BB4CDA" w:rsidRDefault="00BB4CDA">
      <w:pPr>
        <w:pStyle w:val="ConsPlusNormal"/>
        <w:ind w:firstLine="540"/>
        <w:jc w:val="both"/>
      </w:pPr>
      <w:r>
        <w:t>9) представляет на утверждение Думе городского округа проекты планов и программ социально-экономического развития городского округа, отчеты об их исполнении;</w:t>
      </w:r>
    </w:p>
    <w:p w:rsidR="00BB4CDA" w:rsidRDefault="00BB4CDA">
      <w:pPr>
        <w:pStyle w:val="ConsPlusNormal"/>
        <w:ind w:firstLine="540"/>
        <w:jc w:val="both"/>
      </w:pPr>
      <w:r>
        <w:t>10) распоряжается средствами администрации городского округа;</w:t>
      </w:r>
    </w:p>
    <w:p w:rsidR="00BB4CDA" w:rsidRDefault="00BB4CDA">
      <w:pPr>
        <w:pStyle w:val="ConsPlusNormal"/>
        <w:jc w:val="both"/>
      </w:pPr>
      <w:r>
        <w:t xml:space="preserve">(подп. 10 в ред. </w:t>
      </w:r>
      <w:hyperlink r:id="rId286"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11) вносит в Думу городского округа проекты или дает заключения на проекты нормативных правовых актов Думы городского округа, предусматривающих установление, введение в действие и прекращение действия местных налогов, установление налоговых льгот по местным налогам, оснований и порядка их применения, осуществление расходов из средств местного бюджета;</w:t>
      </w:r>
    </w:p>
    <w:p w:rsidR="00BB4CDA" w:rsidRDefault="00BB4CDA">
      <w:pPr>
        <w:pStyle w:val="ConsPlusNormal"/>
        <w:ind w:firstLine="540"/>
        <w:jc w:val="both"/>
      </w:pPr>
      <w:r>
        <w:t>12) организует разработку порядка владения, пользования и распоряжения имуществом, находящимся в муниципальной собственности;</w:t>
      </w:r>
    </w:p>
    <w:p w:rsidR="00BB4CDA" w:rsidRDefault="00BB4CDA">
      <w:pPr>
        <w:pStyle w:val="ConsPlusNormal"/>
        <w:jc w:val="both"/>
      </w:pPr>
      <w:r>
        <w:t xml:space="preserve">(подп. 12 в ред. </w:t>
      </w:r>
      <w:hyperlink r:id="rId287"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 xml:space="preserve">13) утратил силу. - </w:t>
      </w:r>
      <w:hyperlink r:id="rId288" w:history="1">
        <w:r>
          <w:rPr>
            <w:color w:val="0000FF"/>
          </w:rPr>
          <w:t>Решение</w:t>
        </w:r>
      </w:hyperlink>
      <w:r>
        <w:t xml:space="preserve"> Думы городского округа Красноуральск от 07.04.2014 N 264;</w:t>
      </w:r>
    </w:p>
    <w:p w:rsidR="00BB4CDA" w:rsidRDefault="00BB4CDA">
      <w:pPr>
        <w:pStyle w:val="ConsPlusNormal"/>
        <w:ind w:firstLine="540"/>
        <w:jc w:val="both"/>
      </w:pPr>
      <w:r>
        <w:t>14) представляет на утверждение Думе городского округа структуру администрации городского округа, формирует администрацию городского округа;</w:t>
      </w:r>
    </w:p>
    <w:p w:rsidR="00BB4CDA" w:rsidRDefault="00BB4CDA">
      <w:pPr>
        <w:pStyle w:val="ConsPlusNormal"/>
        <w:ind w:firstLine="540"/>
        <w:jc w:val="both"/>
      </w:pPr>
      <w:r>
        <w:t>15) представляет на утверждение Думе городского округа положения об администрации городского округа;</w:t>
      </w:r>
    </w:p>
    <w:p w:rsidR="00BB4CDA" w:rsidRDefault="00BB4CDA">
      <w:pPr>
        <w:pStyle w:val="ConsPlusNormal"/>
        <w:ind w:firstLine="540"/>
        <w:jc w:val="both"/>
      </w:pPr>
      <w:r>
        <w:t>16) вносит в Думу городского округа проекты иных муниципальных правовых актов, принятие которых входит в компетенцию Думы городского округа;</w:t>
      </w:r>
    </w:p>
    <w:p w:rsidR="00BB4CDA" w:rsidRDefault="00BB4CDA">
      <w:pPr>
        <w:pStyle w:val="ConsPlusNormal"/>
        <w:ind w:firstLine="540"/>
        <w:jc w:val="both"/>
      </w:pPr>
      <w:r>
        <w:t>17) принимает решения о подготовке проекта генерального плана городского округа, проекта правил землепользования и застройки территории городского округа, а также решения о подготовке предложений о внесении в генеральный план городского округа, в правила землепользования и застройки территории городского округа изменений;</w:t>
      </w:r>
    </w:p>
    <w:p w:rsidR="00BB4CDA" w:rsidRDefault="00BB4CDA">
      <w:pPr>
        <w:pStyle w:val="ConsPlusNormal"/>
        <w:ind w:firstLine="540"/>
        <w:jc w:val="both"/>
      </w:pPr>
      <w:r>
        <w:t>18) утверждает план реализации генерального плана городского округа;</w:t>
      </w:r>
    </w:p>
    <w:p w:rsidR="00BB4CDA" w:rsidRDefault="00BB4CDA">
      <w:pPr>
        <w:pStyle w:val="ConsPlusNormal"/>
        <w:ind w:firstLine="540"/>
        <w:jc w:val="both"/>
      </w:pPr>
      <w:r>
        <w:t>19) утверждает состав и порядок деятельности комиссии по подготовке проекта правил землепользования и застройки территории городского округа;</w:t>
      </w:r>
    </w:p>
    <w:p w:rsidR="00BB4CDA" w:rsidRDefault="00BB4CDA">
      <w:pPr>
        <w:pStyle w:val="ConsPlusNormal"/>
        <w:ind w:firstLine="540"/>
        <w:jc w:val="both"/>
      </w:pPr>
      <w:r>
        <w:t>20) принимает решения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B4CDA" w:rsidRDefault="00BB4CDA">
      <w:pPr>
        <w:pStyle w:val="ConsPlusNormal"/>
        <w:ind w:firstLine="540"/>
        <w:jc w:val="both"/>
      </w:pPr>
      <w:r>
        <w:t>21) принимает решение о разработке документации по планировке территории городского округа, устанавливает нормативным правовым актом порядок подготовки документации по планировке территории городского округа, утверждает документацию по планировке территории городского округа;</w:t>
      </w:r>
    </w:p>
    <w:p w:rsidR="00BB4CDA" w:rsidRDefault="00BB4CDA">
      <w:pPr>
        <w:pStyle w:val="ConsPlusNormal"/>
        <w:ind w:firstLine="540"/>
        <w:jc w:val="both"/>
      </w:pPr>
      <w:r>
        <w:t xml:space="preserve">22) утратил силу. - </w:t>
      </w:r>
      <w:hyperlink r:id="rId289" w:history="1">
        <w:r>
          <w:rPr>
            <w:color w:val="0000FF"/>
          </w:rPr>
          <w:t>Решение</w:t>
        </w:r>
      </w:hyperlink>
      <w:r>
        <w:t xml:space="preserve"> Думы городского округа Красноуральск от 30.03.2015 N 362;</w:t>
      </w:r>
    </w:p>
    <w:p w:rsidR="00BB4CDA" w:rsidRDefault="00BB4CDA">
      <w:pPr>
        <w:pStyle w:val="ConsPlusNormal"/>
        <w:ind w:firstLine="540"/>
        <w:jc w:val="both"/>
      </w:pPr>
      <w:r>
        <w:t>23) устанавливает порядок ведения реестра расходных обязательств городского округа;</w:t>
      </w:r>
    </w:p>
    <w:p w:rsidR="00BB4CDA" w:rsidRDefault="00BB4CDA">
      <w:pPr>
        <w:pStyle w:val="ConsPlusNormal"/>
        <w:ind w:firstLine="540"/>
        <w:jc w:val="both"/>
      </w:pPr>
      <w:r>
        <w:t xml:space="preserve">24) утратил силу. - </w:t>
      </w:r>
      <w:hyperlink r:id="rId290"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 xml:space="preserve">25) утратил силу. - </w:t>
      </w:r>
      <w:hyperlink r:id="rId291"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 xml:space="preserve">26) принимает решение о привлечении граждан к выполнению на добровольной основе социально значимых для городского округа работ (в том числе дежурств), предусмотренных </w:t>
      </w:r>
      <w:hyperlink w:anchor="P83" w:history="1">
        <w:r>
          <w:rPr>
            <w:color w:val="0000FF"/>
          </w:rPr>
          <w:t>пунктами 7.1</w:t>
        </w:r>
      </w:hyperlink>
      <w:r>
        <w:t xml:space="preserve">, </w:t>
      </w:r>
      <w:hyperlink w:anchor="P92" w:history="1">
        <w:r>
          <w:rPr>
            <w:color w:val="0000FF"/>
          </w:rPr>
          <w:t>10</w:t>
        </w:r>
      </w:hyperlink>
      <w:r>
        <w:t xml:space="preserve">, </w:t>
      </w:r>
      <w:hyperlink w:anchor="P108" w:history="1">
        <w:r>
          <w:rPr>
            <w:color w:val="0000FF"/>
          </w:rPr>
          <w:t>20</w:t>
        </w:r>
      </w:hyperlink>
      <w:r>
        <w:t xml:space="preserve">, </w:t>
      </w:r>
      <w:hyperlink w:anchor="P114" w:history="1">
        <w:r>
          <w:rPr>
            <w:color w:val="0000FF"/>
          </w:rPr>
          <w:t>22</w:t>
        </w:r>
      </w:hyperlink>
      <w:r>
        <w:t xml:space="preserve">, </w:t>
      </w:r>
      <w:hyperlink w:anchor="P119" w:history="1">
        <w:r>
          <w:rPr>
            <w:color w:val="0000FF"/>
          </w:rPr>
          <w:t>23</w:t>
        </w:r>
      </w:hyperlink>
      <w:r>
        <w:t xml:space="preserve">, </w:t>
      </w:r>
      <w:hyperlink w:anchor="P123" w:history="1">
        <w:r>
          <w:rPr>
            <w:color w:val="0000FF"/>
          </w:rPr>
          <w:t>25</w:t>
        </w:r>
      </w:hyperlink>
      <w:r>
        <w:t xml:space="preserve">, </w:t>
      </w:r>
      <w:hyperlink w:anchor="P124" w:history="1">
        <w:r>
          <w:rPr>
            <w:color w:val="0000FF"/>
          </w:rPr>
          <w:t>26 части 1 статьи 6</w:t>
        </w:r>
      </w:hyperlink>
      <w:r>
        <w:t xml:space="preserve"> настоящего Устава;</w:t>
      </w:r>
    </w:p>
    <w:p w:rsidR="00BB4CDA" w:rsidRDefault="00BB4CDA">
      <w:pPr>
        <w:pStyle w:val="ConsPlusNormal"/>
        <w:jc w:val="both"/>
      </w:pPr>
      <w:r>
        <w:t xml:space="preserve">(в ред. </w:t>
      </w:r>
      <w:hyperlink r:id="rId292"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27) организует и руководит деятельностью администрации городского округа на принципах единоначалия;</w:t>
      </w:r>
    </w:p>
    <w:p w:rsidR="00BB4CDA" w:rsidRDefault="00BB4CDA">
      <w:pPr>
        <w:pStyle w:val="ConsPlusNormal"/>
        <w:ind w:firstLine="540"/>
        <w:jc w:val="both"/>
      </w:pPr>
      <w:r>
        <w:t>28) в пределах своей компетенции контролирует деятельность управлений, комитетов, отделов и должностных лиц местного самоуправления, осуществляющих исполнительно-распорядительные функции по решению вопросов местного значения;</w:t>
      </w:r>
    </w:p>
    <w:p w:rsidR="00BB4CDA" w:rsidRDefault="00BB4CDA">
      <w:pPr>
        <w:pStyle w:val="ConsPlusNormal"/>
        <w:ind w:firstLine="540"/>
        <w:jc w:val="both"/>
      </w:pPr>
      <w:r>
        <w:t>29) назначает на должности и освобождает от должности руководителей структурных подразделений администрации городского округа, а также руководителей муниципальных предприятий и муниципальных учреждений;</w:t>
      </w:r>
    </w:p>
    <w:p w:rsidR="00BB4CDA" w:rsidRDefault="00BB4CDA">
      <w:pPr>
        <w:pStyle w:val="ConsPlusNormal"/>
        <w:ind w:firstLine="540"/>
        <w:jc w:val="both"/>
      </w:pPr>
      <w:r>
        <w:t>30) применяет меры поощрения и дисциплинарной ответственности к назначенным им должностным лицам местного самоуправления и работникам администрации городского округа;</w:t>
      </w:r>
    </w:p>
    <w:p w:rsidR="00BB4CDA" w:rsidRDefault="00BB4CDA">
      <w:pPr>
        <w:pStyle w:val="ConsPlusNormal"/>
        <w:ind w:firstLine="540"/>
        <w:jc w:val="both"/>
      </w:pPr>
      <w:r>
        <w:t>31) осуществляет организацию охраны общественного порядка на территории городского округа;</w:t>
      </w:r>
    </w:p>
    <w:p w:rsidR="00BB4CDA" w:rsidRDefault="00BB4CDA">
      <w:pPr>
        <w:pStyle w:val="ConsPlusNormal"/>
        <w:ind w:firstLine="540"/>
        <w:jc w:val="both"/>
      </w:pPr>
      <w:r>
        <w:t>32) осуществляет обеспечение первичных мер пожарной безопасности в границах населенных пунктов городского округа, деятельности муниципальной пожарной охраны;</w:t>
      </w:r>
    </w:p>
    <w:p w:rsidR="00BB4CDA" w:rsidRDefault="00BB4CDA">
      <w:pPr>
        <w:pStyle w:val="ConsPlusNormal"/>
        <w:ind w:firstLine="540"/>
        <w:jc w:val="both"/>
      </w:pPr>
      <w:r>
        <w:t>33) передает бюджетные полномочия финансовому органу в соответствии с законодательством;</w:t>
      </w:r>
    </w:p>
    <w:p w:rsidR="00BB4CDA" w:rsidRDefault="00BB4CDA">
      <w:pPr>
        <w:pStyle w:val="ConsPlusNormal"/>
        <w:jc w:val="both"/>
      </w:pPr>
      <w:r>
        <w:t xml:space="preserve">(подп. 33 введен </w:t>
      </w:r>
      <w:hyperlink r:id="rId293"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hyperlink r:id="rId294" w:history="1">
        <w:r>
          <w:rPr>
            <w:color w:val="0000FF"/>
          </w:rPr>
          <w:t>34</w:t>
        </w:r>
      </w:hyperlink>
      <w:r>
        <w:t>) осуществляет иные полномочия, установленные федеральным законом, устанавливающим общие принципы организации местного самоуправления в Российской Федерации, иными федеральными законами, законами Свердловской области, настоящим Уставом и нормативными правовыми актами Думы городского округа.</w:t>
      </w:r>
    </w:p>
    <w:p w:rsidR="00BB4CDA" w:rsidRDefault="00BB4CDA">
      <w:pPr>
        <w:pStyle w:val="ConsPlusNormal"/>
        <w:ind w:firstLine="540"/>
        <w:jc w:val="both"/>
      </w:pPr>
      <w:r>
        <w:t>7. Глава администрации городского округа вправе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местного значения городского округа.</w:t>
      </w:r>
    </w:p>
    <w:p w:rsidR="00BB4CDA" w:rsidRDefault="00BB4CDA">
      <w:pPr>
        <w:pStyle w:val="ConsPlusNormal"/>
        <w:ind w:firstLine="540"/>
        <w:jc w:val="both"/>
      </w:pPr>
      <w:bookmarkStart w:id="37" w:name="P900"/>
      <w:bookmarkEnd w:id="37"/>
      <w:r>
        <w:t>8. Глава администрации городского округа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городского округа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B4CDA" w:rsidRDefault="00BB4CDA">
      <w:pPr>
        <w:pStyle w:val="ConsPlusNormal"/>
        <w:jc w:val="both"/>
      </w:pPr>
      <w:r>
        <w:t xml:space="preserve">(часть 8 в ред. </w:t>
      </w:r>
      <w:hyperlink r:id="rId295"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 xml:space="preserve">8.1. Глава местной администрации должен соблюдать ограничения и запреты и исполнять обязанности, которые установлены Федеральным </w:t>
      </w:r>
      <w:hyperlink r:id="rId296" w:history="1">
        <w:r>
          <w:rPr>
            <w:color w:val="0000FF"/>
          </w:rPr>
          <w:t>законом</w:t>
        </w:r>
      </w:hyperlink>
      <w:r>
        <w:t xml:space="preserve"> от 25 декабря 2008 года N 273-ФЗ "О противодействии коррупции" и другими федеральными законами.</w:t>
      </w:r>
    </w:p>
    <w:p w:rsidR="00BB4CDA" w:rsidRDefault="00BB4CDA">
      <w:pPr>
        <w:pStyle w:val="ConsPlusNormal"/>
        <w:jc w:val="both"/>
      </w:pPr>
      <w:r>
        <w:t xml:space="preserve">(часть 8.1 введена </w:t>
      </w:r>
      <w:hyperlink r:id="rId297"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9. Полномочия главы администрации городского округа прекращаются досрочно в случаях, предусмотренных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Полномочия главы администрации городского округа могут быть также досрочно прекращены в случае:</w:t>
      </w:r>
    </w:p>
    <w:p w:rsidR="00BB4CDA" w:rsidRDefault="00BB4CDA">
      <w:pPr>
        <w:pStyle w:val="ConsPlusNormal"/>
        <w:ind w:firstLine="540"/>
        <w:jc w:val="both"/>
      </w:pPr>
      <w:bookmarkStart w:id="38" w:name="P906"/>
      <w:bookmarkEnd w:id="38"/>
      <w:r>
        <w:t>1) избрания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Собрания Свердловской области, депутатом представительного органа или главой другого муниципального образования;</w:t>
      </w:r>
    </w:p>
    <w:p w:rsidR="00BB4CDA" w:rsidRDefault="00BB4CDA">
      <w:pPr>
        <w:pStyle w:val="ConsPlusNormal"/>
        <w:ind w:firstLine="540"/>
        <w:jc w:val="both"/>
      </w:pPr>
      <w:bookmarkStart w:id="39" w:name="P907"/>
      <w:bookmarkEnd w:id="39"/>
      <w:r>
        <w:t>2) избрания (назначения) на государственные должности Российской Федерации, государственные должности Свердловской области, государственные должности государственной службы и муниципальные должности муниципальной службы.</w:t>
      </w:r>
    </w:p>
    <w:p w:rsidR="00BB4CDA" w:rsidRDefault="00BB4CDA">
      <w:pPr>
        <w:pStyle w:val="ConsPlusNormal"/>
        <w:ind w:firstLine="540"/>
        <w:jc w:val="both"/>
      </w:pPr>
      <w:r>
        <w:t>Решение о досрочном прекращении полномочий главы администрации городского округа в указанных случаях, за исключением случая отрешения главы администрации городского округа от должности правовым актом Губернатора Свердловской области, принимает Дума городского округа на основании соответствующего заявления Думы городского округа, главы городского округа, высшего должностного лица Свердловской области, главы администрации городского округа, решения суда, решения федерального органа исполнительной власти в соответствии с федеральными законами.</w:t>
      </w:r>
    </w:p>
    <w:p w:rsidR="00BB4CDA" w:rsidRDefault="00BB4CDA">
      <w:pPr>
        <w:pStyle w:val="ConsPlusNormal"/>
        <w:ind w:firstLine="540"/>
        <w:jc w:val="both"/>
      </w:pPr>
      <w:r>
        <w:t xml:space="preserve">10. Полномочия главы администрации городского округа в случаях, предусмотренных </w:t>
      </w:r>
      <w:hyperlink w:anchor="P906" w:history="1">
        <w:r>
          <w:rPr>
            <w:color w:val="0000FF"/>
          </w:rPr>
          <w:t>подпунктами 1</w:t>
        </w:r>
      </w:hyperlink>
      <w:r>
        <w:t xml:space="preserve"> и </w:t>
      </w:r>
      <w:hyperlink w:anchor="P907" w:history="1">
        <w:r>
          <w:rPr>
            <w:color w:val="0000FF"/>
          </w:rPr>
          <w:t>2 пункта 9</w:t>
        </w:r>
      </w:hyperlink>
      <w:r>
        <w:t xml:space="preserve"> настоящей статьи, прекращаются досрочно по заявлению главы администрации городского округа.</w:t>
      </w:r>
    </w:p>
    <w:p w:rsidR="00BB4CDA" w:rsidRDefault="00BB4CDA">
      <w:pPr>
        <w:pStyle w:val="ConsPlusNormal"/>
        <w:jc w:val="both"/>
      </w:pPr>
      <w:r>
        <w:t xml:space="preserve">(в ред. </w:t>
      </w:r>
      <w:hyperlink r:id="rId298"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bookmarkStart w:id="40" w:name="P911"/>
      <w:bookmarkEnd w:id="40"/>
      <w:r>
        <w:t>11. Контракт с главой администрации городского округа может быть расторгнут по соглашению Сторон или в судебном порядке на основании заявления:</w:t>
      </w:r>
    </w:p>
    <w:p w:rsidR="00BB4CDA" w:rsidRDefault="00BB4CDA">
      <w:pPr>
        <w:pStyle w:val="ConsPlusNormal"/>
        <w:ind w:firstLine="540"/>
        <w:jc w:val="both"/>
      </w:pPr>
      <w:r>
        <w:t xml:space="preserve">1) Думы городского округа или главы городского округа - в связи с нарушением условий контракта в части, касающейся решения вопросов местного значения городского округа, а также в связи с несоблюдением ограничений, установленных </w:t>
      </w:r>
      <w:hyperlink w:anchor="P900" w:history="1">
        <w:r>
          <w:rPr>
            <w:color w:val="0000FF"/>
          </w:rPr>
          <w:t>частью 8</w:t>
        </w:r>
      </w:hyperlink>
      <w:r>
        <w:t xml:space="preserve"> настоящей статьи;</w:t>
      </w:r>
    </w:p>
    <w:p w:rsidR="00BB4CDA" w:rsidRDefault="00BB4CDA">
      <w:pPr>
        <w:pStyle w:val="ConsPlusNormal"/>
        <w:jc w:val="both"/>
      </w:pPr>
      <w:r>
        <w:t xml:space="preserve">(в ред. </w:t>
      </w:r>
      <w:hyperlink r:id="rId299"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 xml:space="preserve">2) Губернатора Свердловской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 а также в связи с несоблюдением ограничений, установленных </w:t>
      </w:r>
      <w:hyperlink w:anchor="P900" w:history="1">
        <w:r>
          <w:rPr>
            <w:color w:val="0000FF"/>
          </w:rPr>
          <w:t>частью 8</w:t>
        </w:r>
      </w:hyperlink>
      <w:r>
        <w:t xml:space="preserve"> настоящей статьи;</w:t>
      </w:r>
    </w:p>
    <w:p w:rsidR="00BB4CDA" w:rsidRDefault="00BB4CDA">
      <w:pPr>
        <w:pStyle w:val="ConsPlusNormal"/>
        <w:jc w:val="both"/>
      </w:pPr>
      <w:r>
        <w:t xml:space="preserve">(в ред. </w:t>
      </w:r>
      <w:hyperlink r:id="rId300"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3) главы администрации городского округа - в связи с нарушениями условий контракта органами местного самоуправления городского округа и (или) органами государственной власти Свердловской области.</w:t>
      </w:r>
    </w:p>
    <w:p w:rsidR="00BB4CDA" w:rsidRDefault="00BB4CDA">
      <w:pPr>
        <w:pStyle w:val="ConsPlusNormal"/>
        <w:jc w:val="both"/>
      </w:pPr>
      <w:r>
        <w:t xml:space="preserve">(часть 11 в ред. </w:t>
      </w:r>
      <w:hyperlink r:id="rId301"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12. В случае досрочного прекращения полномочий главы администрации городского округа его полномочия до назначения на данную должность вновь назначенного лица временно осуществляет заместитель главы администрации города.</w:t>
      </w:r>
    </w:p>
    <w:p w:rsidR="00BB4CDA" w:rsidRDefault="00BB4CDA">
      <w:pPr>
        <w:pStyle w:val="ConsPlusNormal"/>
        <w:jc w:val="both"/>
      </w:pPr>
      <w:r>
        <w:t xml:space="preserve">(в ред. </w:t>
      </w:r>
      <w:hyperlink r:id="rId302"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В случае временного отсутствия главы администрации городского округа его полномочия осуществляет заместитель главы администрации города.</w:t>
      </w:r>
    </w:p>
    <w:p w:rsidR="00BB4CDA" w:rsidRDefault="00BB4CDA">
      <w:pPr>
        <w:pStyle w:val="ConsPlusNormal"/>
        <w:jc w:val="both"/>
      </w:pPr>
      <w:r>
        <w:t xml:space="preserve">(в ред. </w:t>
      </w:r>
      <w:hyperlink r:id="rId303" w:history="1">
        <w:r>
          <w:rPr>
            <w:color w:val="0000FF"/>
          </w:rPr>
          <w:t>Решения</w:t>
        </w:r>
      </w:hyperlink>
      <w:r>
        <w:t xml:space="preserve"> Думы городского округа Красноуральск от 29.03.2010 N 471)</w:t>
      </w:r>
    </w:p>
    <w:p w:rsidR="00BB4CDA" w:rsidRDefault="00BB4CDA">
      <w:pPr>
        <w:pStyle w:val="ConsPlusNormal"/>
        <w:jc w:val="both"/>
      </w:pPr>
    </w:p>
    <w:p w:rsidR="00BB4CDA" w:rsidRDefault="00BB4CDA">
      <w:pPr>
        <w:pStyle w:val="ConsPlusNormal"/>
        <w:ind w:firstLine="540"/>
        <w:jc w:val="both"/>
      </w:pPr>
      <w:r>
        <w:t>Статья 30. Администрация городского округа</w:t>
      </w:r>
    </w:p>
    <w:p w:rsidR="00BB4CDA" w:rsidRDefault="00BB4CDA">
      <w:pPr>
        <w:pStyle w:val="ConsPlusNormal"/>
        <w:jc w:val="both"/>
      </w:pPr>
    </w:p>
    <w:p w:rsidR="00BB4CDA" w:rsidRDefault="00BB4CDA">
      <w:pPr>
        <w:pStyle w:val="ConsPlusNormal"/>
        <w:ind w:firstLine="540"/>
        <w:jc w:val="both"/>
      </w:pPr>
      <w:r>
        <w:t xml:space="preserve">1. Администрация городского округа - исполнительно-распорядительный орган муниципального образования, наделенный полномочиями по решению вопросов местного значения, предусмотренных </w:t>
      </w:r>
      <w:hyperlink w:anchor="P69" w:history="1">
        <w:r>
          <w:rPr>
            <w:color w:val="0000FF"/>
          </w:rPr>
          <w:t>статьей 6</w:t>
        </w:r>
      </w:hyperlink>
      <w:r>
        <w:t xml:space="preserve"> настоящего Устава и полномочиями по осуществлению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w:t>
      </w:r>
    </w:p>
    <w:p w:rsidR="00BB4CDA" w:rsidRDefault="00BB4CDA">
      <w:pPr>
        <w:pStyle w:val="ConsPlusNormal"/>
        <w:ind w:firstLine="540"/>
        <w:jc w:val="both"/>
      </w:pPr>
      <w:r>
        <w:t xml:space="preserve">2. Администрация городского округа обладает правами юридического лица, действует на основании общих для организации данного вида положений федерального закона, устанавливающего общие принципы организации местного самоуправления в Российской Федерации в соответствии с Гражданским </w:t>
      </w:r>
      <w:hyperlink r:id="rId304" w:history="1">
        <w:r>
          <w:rPr>
            <w:color w:val="0000FF"/>
          </w:rPr>
          <w:t>кодексом</w:t>
        </w:r>
      </w:hyperlink>
      <w:r>
        <w:t xml:space="preserve"> Российской Федерации применительно к казенным учреждениям.</w:t>
      </w:r>
    </w:p>
    <w:p w:rsidR="00BB4CDA" w:rsidRDefault="00BB4CDA">
      <w:pPr>
        <w:pStyle w:val="ConsPlusNormal"/>
        <w:jc w:val="both"/>
      </w:pPr>
      <w:r>
        <w:t xml:space="preserve">(в ред. Решений Думы городского округа Красноуральск от 24.07.2009 </w:t>
      </w:r>
      <w:hyperlink r:id="rId305" w:history="1">
        <w:r>
          <w:rPr>
            <w:color w:val="0000FF"/>
          </w:rPr>
          <w:t>N 344</w:t>
        </w:r>
      </w:hyperlink>
      <w:r>
        <w:t xml:space="preserve">, от 06.12.2010 </w:t>
      </w:r>
      <w:hyperlink r:id="rId306" w:history="1">
        <w:r>
          <w:rPr>
            <w:color w:val="0000FF"/>
          </w:rPr>
          <w:t>N 581</w:t>
        </w:r>
      </w:hyperlink>
      <w:r>
        <w:t>)</w:t>
      </w:r>
    </w:p>
    <w:p w:rsidR="00BB4CDA" w:rsidRDefault="00BB4CDA">
      <w:pPr>
        <w:pStyle w:val="ConsPlusNormal"/>
        <w:ind w:firstLine="540"/>
        <w:jc w:val="both"/>
      </w:pPr>
      <w:r>
        <w:t>3. Структура администрации городского округа утверждается Думой городского округа по представлению главы администрации городского округа.</w:t>
      </w:r>
    </w:p>
    <w:p w:rsidR="00BB4CDA" w:rsidRDefault="00BB4CDA">
      <w:pPr>
        <w:pStyle w:val="ConsPlusNormal"/>
        <w:ind w:firstLine="540"/>
        <w:jc w:val="both"/>
      </w:pPr>
      <w:r>
        <w:t>4. Администрация городского округа формируется главой администрации городского округа в соответствии со штатным расписанием в пределах средств, предусмотренных в местном бюджете для содержания администрации городского округа.</w:t>
      </w:r>
    </w:p>
    <w:p w:rsidR="00BB4CDA" w:rsidRDefault="00BB4CDA">
      <w:pPr>
        <w:pStyle w:val="ConsPlusNormal"/>
        <w:ind w:firstLine="540"/>
        <w:jc w:val="both"/>
      </w:pPr>
      <w:r>
        <w:t>5. В структуру администрации городского округа входят отраслевые (функциональные) и территориальные органы администрации городского округа.</w:t>
      </w:r>
    </w:p>
    <w:p w:rsidR="00BB4CDA" w:rsidRDefault="00BB4CDA">
      <w:pPr>
        <w:pStyle w:val="ConsPlusNormal"/>
        <w:ind w:firstLine="540"/>
        <w:jc w:val="both"/>
      </w:pPr>
      <w:r>
        <w:t>Полномочия отраслевых, функциональных и территориальных органов администрации городского округа, наделенных правами юридического лица в соответствии с положениями о них, утверждаемыми Думой городского округа, и решениями Думы городского округа, устанавливаются указанными положениями.</w:t>
      </w:r>
    </w:p>
    <w:p w:rsidR="00BB4CDA" w:rsidRDefault="00BB4CDA">
      <w:pPr>
        <w:pStyle w:val="ConsPlusNormal"/>
        <w:ind w:firstLine="540"/>
        <w:jc w:val="both"/>
      </w:pPr>
      <w:r>
        <w:t>Полномочия руководителей отраслевых, функциональных и территориальных руководителей заключаются в организации и осуществлении руководства деятельностью данных органов по решению вопросов местного значения, отнесенных к их компетенции указанными положениями.</w:t>
      </w:r>
    </w:p>
    <w:p w:rsidR="00BB4CDA" w:rsidRDefault="00BB4CDA">
      <w:pPr>
        <w:pStyle w:val="ConsPlusNormal"/>
        <w:ind w:firstLine="540"/>
        <w:jc w:val="both"/>
      </w:pPr>
      <w:r>
        <w:t>6. Расходы на обеспечение деятельности администрации городского округа осуществляются в соответствии со сметой доходов и расходов.</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31 до 1 января 2006 года применялась исключительно к правоотношениям, возникающим в силу требований </w:t>
      </w:r>
      <w:hyperlink r:id="rId307" w:history="1">
        <w:r>
          <w:rPr>
            <w:color w:val="0000FF"/>
          </w:rPr>
          <w:t>статей 84</w:t>
        </w:r>
      </w:hyperlink>
      <w:r>
        <w:t xml:space="preserve"> и </w:t>
      </w:r>
      <w:hyperlink r:id="rId308"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41" w:name="P938"/>
      <w:bookmarkEnd w:id="41"/>
      <w:r>
        <w:t>Статья 31. Полномочия администрации городского округа</w:t>
      </w:r>
    </w:p>
    <w:p w:rsidR="00BB4CDA" w:rsidRDefault="00BB4CDA">
      <w:pPr>
        <w:pStyle w:val="ConsPlusNormal"/>
        <w:jc w:val="both"/>
      </w:pPr>
    </w:p>
    <w:p w:rsidR="00BB4CDA" w:rsidRDefault="00BB4CDA">
      <w:pPr>
        <w:pStyle w:val="ConsPlusNormal"/>
        <w:ind w:firstLine="540"/>
        <w:jc w:val="both"/>
      </w:pPr>
      <w:r>
        <w:t>1. К полномочиям администрации городского округа по решению вопросов местного значения относятся:</w:t>
      </w:r>
    </w:p>
    <w:p w:rsidR="00BB4CDA" w:rsidRDefault="00BB4CDA">
      <w:pPr>
        <w:pStyle w:val="ConsPlusNormal"/>
        <w:ind w:firstLine="540"/>
        <w:jc w:val="both"/>
      </w:pPr>
      <w:r>
        <w:t>1) обеспечение составления и составление проекта местного бюджета (проекта местного бюджета и среднесрочного финансового плана), обеспечение исполнения местного бюджета и составление бюджетной отчетности;</w:t>
      </w:r>
    </w:p>
    <w:p w:rsidR="00BB4CDA" w:rsidRDefault="00BB4CDA">
      <w:pPr>
        <w:pStyle w:val="ConsPlusNormal"/>
        <w:jc w:val="both"/>
      </w:pPr>
      <w:r>
        <w:t xml:space="preserve">(подп. 1 в ред. </w:t>
      </w:r>
      <w:hyperlink r:id="rId309"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1-1) установление порядка разработки прогноза социально-экономического развития городского округа, формы и порядка разработки среднесрочного финансового плана городского округа;</w:t>
      </w:r>
    </w:p>
    <w:p w:rsidR="00BB4CDA" w:rsidRDefault="00BB4CDA">
      <w:pPr>
        <w:pStyle w:val="ConsPlusNormal"/>
        <w:jc w:val="both"/>
      </w:pPr>
      <w:r>
        <w:t xml:space="preserve">(подп. 1-1 введен </w:t>
      </w:r>
      <w:hyperlink r:id="rId310"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1-2) установление порядка принятия решений о разработке долгосрочных целевых программ, порядка формирования муниципальных заданий;</w:t>
      </w:r>
    </w:p>
    <w:p w:rsidR="00BB4CDA" w:rsidRDefault="00BB4CDA">
      <w:pPr>
        <w:pStyle w:val="ConsPlusNormal"/>
        <w:jc w:val="both"/>
      </w:pPr>
      <w:r>
        <w:t xml:space="preserve">(подп. 1-2 введен </w:t>
      </w:r>
      <w:hyperlink r:id="rId311"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1-3) утверждение долгосрочных целевых программ, подлежащих реализации за счет средств местного бюджета;</w:t>
      </w:r>
    </w:p>
    <w:p w:rsidR="00BB4CDA" w:rsidRDefault="00BB4CDA">
      <w:pPr>
        <w:pStyle w:val="ConsPlusNormal"/>
        <w:jc w:val="both"/>
      </w:pPr>
      <w:r>
        <w:t xml:space="preserve">(подп. 1-3 введен </w:t>
      </w:r>
      <w:hyperlink r:id="rId312"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1-4) осуществление муниципальных заимствований, выдача муниципальных гарантий, предоставление финансовой помощи из местного бюджета, управление и обеспечение управления муниципальным долгом;</w:t>
      </w:r>
    </w:p>
    <w:p w:rsidR="00BB4CDA" w:rsidRDefault="00BB4CDA">
      <w:pPr>
        <w:pStyle w:val="ConsPlusNormal"/>
        <w:jc w:val="both"/>
      </w:pPr>
      <w:r>
        <w:t xml:space="preserve">(подп. 1-4 введен </w:t>
      </w:r>
      <w:hyperlink r:id="rId313"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 xml:space="preserve">1-5) утратил силу. - </w:t>
      </w:r>
      <w:hyperlink r:id="rId314" w:history="1">
        <w:r>
          <w:rPr>
            <w:color w:val="0000FF"/>
          </w:rPr>
          <w:t>Решение</w:t>
        </w:r>
      </w:hyperlink>
      <w:r>
        <w:t xml:space="preserve"> Думы городского округа Красноуральск от 07.04.2014 N 264;</w:t>
      </w:r>
    </w:p>
    <w:p w:rsidR="00BB4CDA" w:rsidRDefault="00BB4CDA">
      <w:pPr>
        <w:pStyle w:val="ConsPlusNormal"/>
        <w:ind w:firstLine="540"/>
        <w:jc w:val="both"/>
      </w:pPr>
      <w:r>
        <w:t>1-6) разработка порядка владения, пользования и распоряжения имуществом, находящимся в муниципальной собственности;</w:t>
      </w:r>
    </w:p>
    <w:p w:rsidR="00BB4CDA" w:rsidRDefault="00BB4CDA">
      <w:pPr>
        <w:pStyle w:val="ConsPlusNormal"/>
        <w:jc w:val="both"/>
      </w:pPr>
      <w:r>
        <w:t xml:space="preserve">(подп. 1-6 введен </w:t>
      </w:r>
      <w:hyperlink r:id="rId315"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1-7) владение, пользование и распоряжение имуществом, находящимся в муниципальной собственности, включая муниципальные земли;</w:t>
      </w:r>
    </w:p>
    <w:p w:rsidR="00BB4CDA" w:rsidRDefault="00BB4CDA">
      <w:pPr>
        <w:pStyle w:val="ConsPlusNormal"/>
        <w:jc w:val="both"/>
      </w:pPr>
      <w:r>
        <w:t xml:space="preserve">(подп. 1-7 введен </w:t>
      </w:r>
      <w:hyperlink r:id="rId316" w:history="1">
        <w:r>
          <w:rPr>
            <w:color w:val="0000FF"/>
          </w:rPr>
          <w:t>Решением</w:t>
        </w:r>
      </w:hyperlink>
      <w:r>
        <w:t xml:space="preserve"> Думы городского округа Красноуральск от 11.03.2009 N 282)</w:t>
      </w:r>
    </w:p>
    <w:p w:rsidR="00BB4CDA" w:rsidRDefault="00BB4CDA">
      <w:pPr>
        <w:pStyle w:val="ConsPlusNormal"/>
        <w:ind w:firstLine="540"/>
        <w:jc w:val="both"/>
      </w:pPr>
      <w:r>
        <w:t xml:space="preserve">1-8) осуществление в случаях, предусмотренных Градостроительным </w:t>
      </w:r>
      <w:hyperlink r:id="rId317"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BB4CDA" w:rsidRDefault="00BB4CDA">
      <w:pPr>
        <w:pStyle w:val="ConsPlusNormal"/>
        <w:jc w:val="both"/>
      </w:pPr>
      <w:r>
        <w:t xml:space="preserve">(п. 1-8 введен </w:t>
      </w:r>
      <w:hyperlink r:id="rId318"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2) разработка текущих и перспективных программ и планов социально-экономического развития городского округа, обеспечение выполнения утвержденных программ и планов, составление отчетов об их выполнении;</w:t>
      </w:r>
    </w:p>
    <w:p w:rsidR="00BB4CDA" w:rsidRDefault="00BB4CDA">
      <w:pPr>
        <w:pStyle w:val="ConsPlusNormal"/>
        <w:jc w:val="both"/>
      </w:pPr>
      <w:r>
        <w:t xml:space="preserve">(подп. 2 в ред. </w:t>
      </w:r>
      <w:hyperlink r:id="rId319"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3) разработка тарифов на услуги, предоставляемые муниципальными предприятиями и муниципальными учреждениями, и работы, выполняемые муниципальными предприятиями и учреждениями если иное не предусмотрено федеральными законами;</w:t>
      </w:r>
    </w:p>
    <w:p w:rsidR="00BB4CDA" w:rsidRDefault="00BB4CDA">
      <w:pPr>
        <w:pStyle w:val="ConsPlusNormal"/>
        <w:jc w:val="both"/>
      </w:pPr>
      <w:r>
        <w:t xml:space="preserve">(в ред. </w:t>
      </w:r>
      <w:hyperlink r:id="rId320"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4) разработка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BB4CDA" w:rsidRDefault="00BB4CDA">
      <w:pPr>
        <w:pStyle w:val="ConsPlusNormal"/>
        <w:jc w:val="both"/>
      </w:pPr>
      <w:r>
        <w:t xml:space="preserve">(в ред. </w:t>
      </w:r>
      <w:hyperlink r:id="rId321" w:history="1">
        <w:r>
          <w:rPr>
            <w:color w:val="0000FF"/>
          </w:rPr>
          <w:t>Решения</w:t>
        </w:r>
      </w:hyperlink>
      <w:r>
        <w:t xml:space="preserve"> Думы городского округа Красноуральск от 06.12.2010 N 581)</w:t>
      </w:r>
    </w:p>
    <w:p w:rsidR="00BB4CDA" w:rsidRDefault="00BB4CDA">
      <w:pPr>
        <w:pStyle w:val="ConsPlusNormal"/>
        <w:ind w:firstLine="540"/>
        <w:jc w:val="both"/>
      </w:pPr>
      <w:r>
        <w:t xml:space="preserve">5) утратил силу. - </w:t>
      </w:r>
      <w:hyperlink r:id="rId322" w:history="1">
        <w:r>
          <w:rPr>
            <w:color w:val="0000FF"/>
          </w:rPr>
          <w:t>Решение</w:t>
        </w:r>
      </w:hyperlink>
      <w:r>
        <w:t xml:space="preserve"> Думы городского округа Красноуральск от 11.03.2009 N 282;</w:t>
      </w:r>
    </w:p>
    <w:p w:rsidR="00BB4CDA" w:rsidRDefault="00BB4CDA">
      <w:pPr>
        <w:pStyle w:val="ConsPlusNormal"/>
        <w:ind w:firstLine="540"/>
        <w:jc w:val="both"/>
      </w:pPr>
      <w:r>
        <w:t>6) организация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B4CDA" w:rsidRDefault="00BB4CDA">
      <w:pPr>
        <w:pStyle w:val="ConsPlusNormal"/>
        <w:jc w:val="both"/>
      </w:pPr>
      <w:r>
        <w:t xml:space="preserve">(в ред. </w:t>
      </w:r>
      <w:hyperlink r:id="rId323" w:history="1">
        <w:r>
          <w:rPr>
            <w:color w:val="0000FF"/>
          </w:rPr>
          <w:t>Решения</w:t>
        </w:r>
      </w:hyperlink>
      <w:r>
        <w:t xml:space="preserve"> Думы городского округа Красноуральск от 31.10.2012 N 87)</w:t>
      </w:r>
    </w:p>
    <w:p w:rsidR="00BB4CDA" w:rsidRDefault="00BB4CDA">
      <w:pPr>
        <w:pStyle w:val="ConsPlusNormal"/>
        <w:ind w:firstLine="540"/>
        <w:jc w:val="both"/>
      </w:pPr>
      <w:r>
        <w:t>7) обеспечение организации охраны общественного порядка на территории городского округа;</w:t>
      </w:r>
    </w:p>
    <w:p w:rsidR="00BB4CDA" w:rsidRDefault="00BB4CDA">
      <w:pPr>
        <w:pStyle w:val="ConsPlusNormal"/>
        <w:ind w:firstLine="540"/>
        <w:jc w:val="both"/>
      </w:pPr>
      <w:r>
        <w:t>7.1)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BB4CDA" w:rsidRDefault="00BB4CDA">
      <w:pPr>
        <w:pStyle w:val="ConsPlusNormal"/>
        <w:jc w:val="both"/>
      </w:pPr>
      <w:r>
        <w:t xml:space="preserve">(п. 7.1 введен </w:t>
      </w:r>
      <w:hyperlink r:id="rId324"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r>
        <w:t>7.2)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B4CDA" w:rsidRDefault="00BB4CDA">
      <w:pPr>
        <w:pStyle w:val="ConsPlusNormal"/>
        <w:jc w:val="both"/>
      </w:pPr>
      <w:r>
        <w:t xml:space="preserve">(п. 7.2 введен </w:t>
      </w:r>
      <w:hyperlink r:id="rId325"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r>
        <w:t>8) обеспечение первичных мер пожарной безопасности в границах населенных пунктов городского округа;</w:t>
      </w:r>
    </w:p>
    <w:p w:rsidR="00BB4CDA" w:rsidRDefault="00BB4CDA">
      <w:pPr>
        <w:pStyle w:val="ConsPlusNormal"/>
        <w:ind w:firstLine="540"/>
        <w:jc w:val="both"/>
      </w:pPr>
      <w:r>
        <w:t>9) осуществление дорожной деятельности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B4CDA" w:rsidRDefault="00BB4CDA">
      <w:pPr>
        <w:pStyle w:val="ConsPlusNormal"/>
        <w:jc w:val="both"/>
      </w:pPr>
      <w:r>
        <w:t xml:space="preserve">(в ред. </w:t>
      </w:r>
      <w:hyperlink r:id="rId326" w:history="1">
        <w:r>
          <w:rPr>
            <w:color w:val="0000FF"/>
          </w:rPr>
          <w:t>Решения</w:t>
        </w:r>
      </w:hyperlink>
      <w:r>
        <w:t xml:space="preserve"> Думы городского округа Красноуральск от 29.09.2011 N 680)</w:t>
      </w:r>
    </w:p>
    <w:p w:rsidR="00BB4CDA" w:rsidRDefault="00BB4CDA">
      <w:pPr>
        <w:pStyle w:val="ConsPlusNormal"/>
        <w:ind w:firstLine="540"/>
        <w:jc w:val="both"/>
      </w:pPr>
      <w: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p w:rsidR="00BB4CDA" w:rsidRDefault="00BB4CDA">
      <w:pPr>
        <w:pStyle w:val="ConsPlusNormal"/>
        <w:jc w:val="both"/>
      </w:pPr>
      <w:r>
        <w:t xml:space="preserve">(п. 9 в ред. </w:t>
      </w:r>
      <w:hyperlink r:id="rId327"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9.1)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BB4CDA" w:rsidRDefault="00BB4CDA">
      <w:pPr>
        <w:pStyle w:val="ConsPlusNormal"/>
        <w:jc w:val="both"/>
      </w:pPr>
      <w:r>
        <w:t xml:space="preserve">(п. 9.1 введен </w:t>
      </w:r>
      <w:hyperlink r:id="rId328"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9.2)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BB4CDA" w:rsidRDefault="00BB4CDA">
      <w:pPr>
        <w:pStyle w:val="ConsPlusNormal"/>
        <w:jc w:val="both"/>
      </w:pPr>
      <w:r>
        <w:t xml:space="preserve">(п. 9.2 введен </w:t>
      </w:r>
      <w:hyperlink r:id="rId329" w:history="1">
        <w:r>
          <w:rPr>
            <w:color w:val="0000FF"/>
          </w:rPr>
          <w:t>Решением</w:t>
        </w:r>
      </w:hyperlink>
      <w:r>
        <w:t xml:space="preserve"> Думы городского округа Красноуральск от 23.12.2013 N 226)</w:t>
      </w:r>
    </w:p>
    <w:p w:rsidR="00BB4CDA" w:rsidRDefault="00BB4CDA">
      <w:pPr>
        <w:pStyle w:val="ConsPlusNormal"/>
        <w:ind w:firstLine="540"/>
        <w:jc w:val="both"/>
      </w:pPr>
      <w:r>
        <w:t>10)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в соответствии с жилищным законодательством;</w:t>
      </w:r>
    </w:p>
    <w:p w:rsidR="00BB4CDA" w:rsidRDefault="00BB4CDA">
      <w:pPr>
        <w:pStyle w:val="ConsPlusNormal"/>
        <w:jc w:val="both"/>
      </w:pPr>
      <w:r>
        <w:t xml:space="preserve">(п. 10 в ред. </w:t>
      </w:r>
      <w:hyperlink r:id="rId330" w:history="1">
        <w:r>
          <w:rPr>
            <w:color w:val="0000FF"/>
          </w:rPr>
          <w:t>Решения</w:t>
        </w:r>
      </w:hyperlink>
      <w:r>
        <w:t xml:space="preserve"> Думы городского округа Красноуральск от 31.10.2012 N 87)</w:t>
      </w:r>
    </w:p>
    <w:p w:rsidR="00BB4CDA" w:rsidRDefault="00BB4CDA">
      <w:pPr>
        <w:pStyle w:val="ConsPlusNormal"/>
        <w:ind w:firstLine="540"/>
        <w:jc w:val="both"/>
      </w:pPr>
      <w:r>
        <w:t>организация строительства и содержания муниципального жилищного фонда, осуществление контроля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BB4CDA" w:rsidRDefault="00BB4CDA">
      <w:pPr>
        <w:pStyle w:val="ConsPlusNormal"/>
        <w:ind w:firstLine="540"/>
        <w:jc w:val="both"/>
      </w:pPr>
      <w:r>
        <w:t>создание условий для жилищного строительства;</w:t>
      </w:r>
    </w:p>
    <w:p w:rsidR="00BB4CDA" w:rsidRDefault="00BB4CDA">
      <w:pPr>
        <w:pStyle w:val="ConsPlusNormal"/>
        <w:ind w:firstLine="540"/>
        <w:jc w:val="both"/>
      </w:pPr>
      <w:r>
        <w:t>11) 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BB4CDA" w:rsidRDefault="00BB4CDA">
      <w:pPr>
        <w:pStyle w:val="ConsPlusNormal"/>
        <w:jc w:val="both"/>
      </w:pPr>
      <w:r>
        <w:t xml:space="preserve">(в ред. </w:t>
      </w:r>
      <w:hyperlink r:id="rId331"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BB4CDA" w:rsidRDefault="00BB4CDA">
      <w:pPr>
        <w:pStyle w:val="ConsPlusNormal"/>
        <w:jc w:val="both"/>
      </w:pPr>
      <w:r>
        <w:t xml:space="preserve">(в ред. Решений Думы городского округа Красноуральск от 11.07.2008 </w:t>
      </w:r>
      <w:hyperlink r:id="rId332" w:history="1">
        <w:r>
          <w:rPr>
            <w:color w:val="0000FF"/>
          </w:rPr>
          <w:t>N 77</w:t>
        </w:r>
      </w:hyperlink>
      <w:r>
        <w:t xml:space="preserve">, от 26.12.2011 </w:t>
      </w:r>
      <w:hyperlink r:id="rId333" w:history="1">
        <w:r>
          <w:rPr>
            <w:color w:val="0000FF"/>
          </w:rPr>
          <w:t>N 721</w:t>
        </w:r>
      </w:hyperlink>
      <w:r>
        <w:t>)</w:t>
      </w:r>
    </w:p>
    <w:p w:rsidR="00BB4CDA" w:rsidRDefault="00BB4CDA">
      <w:pPr>
        <w:pStyle w:val="ConsPlusNormal"/>
        <w:ind w:firstLine="540"/>
        <w:jc w:val="both"/>
      </w:pPr>
      <w:r>
        <w:t>12)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BB4CDA" w:rsidRDefault="00BB4CDA">
      <w:pPr>
        <w:pStyle w:val="ConsPlusNormal"/>
        <w:jc w:val="both"/>
      </w:pPr>
      <w:r>
        <w:t xml:space="preserve">(в ред. </w:t>
      </w:r>
      <w:hyperlink r:id="rId334"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создание условий для организации досуга и обеспечения жителей услугами организаций культуры;</w:t>
      </w:r>
    </w:p>
    <w:p w:rsidR="00BB4CDA" w:rsidRDefault="00BB4CDA">
      <w:pPr>
        <w:pStyle w:val="ConsPlusNormal"/>
        <w:ind w:firstLine="540"/>
        <w:jc w:val="both"/>
      </w:pPr>
      <w: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BB4CDA" w:rsidRDefault="00BB4CDA">
      <w:pPr>
        <w:pStyle w:val="ConsPlusNormal"/>
        <w:jc w:val="both"/>
      </w:pPr>
      <w:r>
        <w:t xml:space="preserve">(в ред. </w:t>
      </w:r>
      <w:hyperlink r:id="rId335"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12.1)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BB4CDA" w:rsidRDefault="00BB4CDA">
      <w:pPr>
        <w:pStyle w:val="ConsPlusNormal"/>
        <w:jc w:val="both"/>
      </w:pPr>
      <w:r>
        <w:t xml:space="preserve">(п. 12.1 введен </w:t>
      </w:r>
      <w:hyperlink r:id="rId336"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13) организация мероприятий по охране окружающей среды;</w:t>
      </w:r>
    </w:p>
    <w:p w:rsidR="00BB4CDA" w:rsidRDefault="00BB4CDA">
      <w:pPr>
        <w:pStyle w:val="ConsPlusNormal"/>
        <w:ind w:firstLine="540"/>
        <w:jc w:val="both"/>
      </w:pPr>
      <w:r>
        <w:t xml:space="preserve">абзац исключен. - </w:t>
      </w:r>
      <w:hyperlink r:id="rId337" w:history="1">
        <w:r>
          <w:rPr>
            <w:color w:val="0000FF"/>
          </w:rPr>
          <w:t>Решение</w:t>
        </w:r>
      </w:hyperlink>
      <w:r>
        <w:t xml:space="preserve"> Думы городского округа Красноуральск от 17.09.2007 N 594;</w:t>
      </w:r>
    </w:p>
    <w:p w:rsidR="00BB4CDA" w:rsidRDefault="00BB4CDA">
      <w:pPr>
        <w:pStyle w:val="ConsPlusNormal"/>
        <w:ind w:firstLine="540"/>
        <w:jc w:val="both"/>
      </w:pPr>
      <w:r>
        <w:t>организация сбора, вывоза, утилизации и переработки бытовых и промышленных отходов;</w:t>
      </w:r>
    </w:p>
    <w:p w:rsidR="00BB4CDA" w:rsidRDefault="00BB4CDA">
      <w:pPr>
        <w:pStyle w:val="ConsPlusNormal"/>
        <w:ind w:firstLine="540"/>
        <w:jc w:val="both"/>
      </w:pPr>
      <w:r>
        <w:t>14)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BB4CDA" w:rsidRDefault="00BB4CDA">
      <w:pPr>
        <w:pStyle w:val="ConsPlusNormal"/>
        <w:jc w:val="both"/>
      </w:pPr>
      <w:r>
        <w:t xml:space="preserve">(п. 14 в ред. </w:t>
      </w:r>
      <w:hyperlink r:id="rId338" w:history="1">
        <w:r>
          <w:rPr>
            <w:color w:val="0000FF"/>
          </w:rPr>
          <w:t>Решения</w:t>
        </w:r>
      </w:hyperlink>
      <w:r>
        <w:t xml:space="preserve"> Думы городского округа Красноуральск от 29.05.2012 N 38)</w:t>
      </w:r>
    </w:p>
    <w:p w:rsidR="00BB4CDA" w:rsidRDefault="00BB4CDA">
      <w:pPr>
        <w:pStyle w:val="ConsPlusNormal"/>
        <w:ind w:firstLine="540"/>
        <w:jc w:val="both"/>
      </w:pPr>
      <w:r>
        <w:t>15) создание условий для обеспечения жителей городского округа услугами связи, общественного питания, торговли и бытового обслуживания;</w:t>
      </w:r>
    </w:p>
    <w:p w:rsidR="00BB4CDA" w:rsidRDefault="00BB4CDA">
      <w:pPr>
        <w:pStyle w:val="ConsPlusNormal"/>
        <w:ind w:firstLine="540"/>
        <w:jc w:val="both"/>
      </w:pPr>
      <w:r>
        <w:t>16) обеспечение условий для развития на территории городского округа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BB4CDA" w:rsidRDefault="00BB4CDA">
      <w:pPr>
        <w:pStyle w:val="ConsPlusNormal"/>
        <w:jc w:val="both"/>
      </w:pPr>
      <w:r>
        <w:t xml:space="preserve">(п. 16 в ред. </w:t>
      </w:r>
      <w:hyperlink r:id="rId339"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17) создание условий для массового отдыха жителей городского округа и организация обустройства мест массового отдыха населения;</w:t>
      </w:r>
    </w:p>
    <w:p w:rsidR="00BB4CDA" w:rsidRDefault="00BB4CDA">
      <w:pPr>
        <w:pStyle w:val="ConsPlusNormal"/>
        <w:ind w:firstLine="540"/>
        <w:jc w:val="both"/>
      </w:pPr>
      <w:r>
        <w:t>18) создание и содержание муниципального архива; организация хранения, формирования, учета и использования архивных документов и архивных фондов;</w:t>
      </w:r>
    </w:p>
    <w:p w:rsidR="00BB4CDA" w:rsidRDefault="00BB4CDA">
      <w:pPr>
        <w:pStyle w:val="ConsPlusNormal"/>
        <w:ind w:firstLine="540"/>
        <w:jc w:val="both"/>
      </w:pPr>
      <w:r>
        <w:t>19) организация похоронного дела (погребение), содержание мест захоронения;</w:t>
      </w:r>
    </w:p>
    <w:p w:rsidR="00BB4CDA" w:rsidRDefault="00BB4CDA">
      <w:pPr>
        <w:pStyle w:val="ConsPlusNormal"/>
        <w:ind w:firstLine="540"/>
        <w:jc w:val="both"/>
      </w:pPr>
      <w:r>
        <w:t>20)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B4CDA" w:rsidRDefault="00BB4CDA">
      <w:pPr>
        <w:pStyle w:val="ConsPlusNormal"/>
        <w:jc w:val="both"/>
      </w:pPr>
      <w:r>
        <w:t xml:space="preserve">(в ред. </w:t>
      </w:r>
      <w:hyperlink r:id="rId340"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BB4CDA" w:rsidRDefault="00BB4CDA">
      <w:pPr>
        <w:pStyle w:val="ConsPlusNormal"/>
        <w:ind w:firstLine="540"/>
        <w:jc w:val="both"/>
      </w:pPr>
      <w:r>
        <w:t>участие в предупреждении и ликвидации последствий чрезвычайных ситуаций;</w:t>
      </w:r>
    </w:p>
    <w:p w:rsidR="00BB4CDA" w:rsidRDefault="00BB4CDA">
      <w:pPr>
        <w:pStyle w:val="ConsPlusNormal"/>
        <w:ind w:firstLine="540"/>
        <w:jc w:val="both"/>
      </w:pPr>
      <w:r>
        <w:t>21)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BB4CDA" w:rsidRDefault="00BB4CDA">
      <w:pPr>
        <w:pStyle w:val="ConsPlusNormal"/>
        <w:ind w:firstLine="540"/>
        <w:jc w:val="both"/>
      </w:pPr>
      <w:r>
        <w:t>22) осуществление мероприятий по обеспечению безопасности людей на водных объектах, охране их жизни и здоровья;</w:t>
      </w:r>
    </w:p>
    <w:p w:rsidR="00BB4CDA" w:rsidRDefault="00BB4CDA">
      <w:pPr>
        <w:pStyle w:val="ConsPlusNormal"/>
        <w:ind w:firstLine="540"/>
        <w:jc w:val="both"/>
      </w:pPr>
      <w:r>
        <w:t>23) ведение реестра расходных обязательств городского округа;</w:t>
      </w:r>
    </w:p>
    <w:p w:rsidR="00BB4CDA" w:rsidRDefault="00BB4CDA">
      <w:pPr>
        <w:pStyle w:val="ConsPlusNormal"/>
        <w:ind w:firstLine="540"/>
        <w:jc w:val="both"/>
      </w:pPr>
      <w:r>
        <w:t>24) регистрация уставов территориального общественного самоуправления в городском округе;</w:t>
      </w:r>
    </w:p>
    <w:p w:rsidR="00BB4CDA" w:rsidRDefault="00BB4CDA">
      <w:pPr>
        <w:pStyle w:val="ConsPlusNormal"/>
        <w:ind w:firstLine="540"/>
        <w:jc w:val="both"/>
      </w:pPr>
      <w:r>
        <w:t>25)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BB4CDA" w:rsidRDefault="00BB4CDA">
      <w:pPr>
        <w:pStyle w:val="ConsPlusNormal"/>
        <w:jc w:val="both"/>
      </w:pPr>
      <w:r>
        <w:t xml:space="preserve">(п. 25 в ред. </w:t>
      </w:r>
      <w:hyperlink r:id="rId341"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26) осуществление полномочий заказчика на закупку товаров, работ, услуг, связанных с решением вопросов местного значения, отнесенных к полномочиям администрации городского округа,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счет средств местного бюджета;</w:t>
      </w:r>
    </w:p>
    <w:p w:rsidR="00BB4CDA" w:rsidRDefault="00BB4CDA">
      <w:pPr>
        <w:pStyle w:val="ConsPlusNormal"/>
        <w:jc w:val="both"/>
      </w:pPr>
      <w:r>
        <w:t xml:space="preserve">(п. 26 в ред. </w:t>
      </w:r>
      <w:hyperlink r:id="rId342"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 xml:space="preserve">27)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343" w:history="1">
        <w:r>
          <w:rPr>
            <w:color w:val="0000FF"/>
          </w:rPr>
          <w:t>законом</w:t>
        </w:r>
      </w:hyperlink>
      <w:r>
        <w:t xml:space="preserve"> "О рекламе";</w:t>
      </w:r>
    </w:p>
    <w:p w:rsidR="00BB4CDA" w:rsidRDefault="00BB4CDA">
      <w:pPr>
        <w:pStyle w:val="ConsPlusNormal"/>
        <w:jc w:val="both"/>
      </w:pPr>
      <w:r>
        <w:t xml:space="preserve">(п. 27 введен </w:t>
      </w:r>
      <w:hyperlink r:id="rId344" w:history="1">
        <w:r>
          <w:rPr>
            <w:color w:val="0000FF"/>
          </w:rPr>
          <w:t>Решением</w:t>
        </w:r>
      </w:hyperlink>
      <w:r>
        <w:t xml:space="preserve"> Думы городского округа Красноуральск от 17.09.2007 N 594; в ред. </w:t>
      </w:r>
      <w:hyperlink r:id="rId345"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28)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BB4CDA" w:rsidRDefault="00BB4CDA">
      <w:pPr>
        <w:pStyle w:val="ConsPlusNormal"/>
        <w:jc w:val="both"/>
      </w:pPr>
      <w:r>
        <w:t xml:space="preserve">(п. 28 введен </w:t>
      </w:r>
      <w:hyperlink r:id="rId346" w:history="1">
        <w:r>
          <w:rPr>
            <w:color w:val="0000FF"/>
          </w:rPr>
          <w:t>Решением</w:t>
        </w:r>
      </w:hyperlink>
      <w:r>
        <w:t xml:space="preserve"> Думы городского округа Красноуральск от 17.09.2007 N 594; в ред. Решений Думы городского округа Красноуральск от 11.07.2008 </w:t>
      </w:r>
      <w:hyperlink r:id="rId347" w:history="1">
        <w:r>
          <w:rPr>
            <w:color w:val="0000FF"/>
          </w:rPr>
          <w:t>N 77</w:t>
        </w:r>
      </w:hyperlink>
      <w:r>
        <w:t xml:space="preserve">, от 15.07.2010 </w:t>
      </w:r>
      <w:hyperlink r:id="rId348" w:history="1">
        <w:r>
          <w:rPr>
            <w:color w:val="0000FF"/>
          </w:rPr>
          <w:t>N 514</w:t>
        </w:r>
      </w:hyperlink>
      <w:r>
        <w:t>)</w:t>
      </w:r>
    </w:p>
    <w:p w:rsidR="00BB4CDA" w:rsidRDefault="00BB4CDA">
      <w:pPr>
        <w:pStyle w:val="ConsPlusNormal"/>
        <w:ind w:firstLine="540"/>
        <w:jc w:val="both"/>
      </w:pPr>
      <w:r>
        <w:t>29) организация и осуществление мероприятий по работе с детьми и молодежью в городском округе;</w:t>
      </w:r>
    </w:p>
    <w:p w:rsidR="00BB4CDA" w:rsidRDefault="00BB4CDA">
      <w:pPr>
        <w:pStyle w:val="ConsPlusNormal"/>
        <w:jc w:val="both"/>
      </w:pPr>
      <w:r>
        <w:t xml:space="preserve">(п. 29 введен </w:t>
      </w:r>
      <w:hyperlink r:id="rId349"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 xml:space="preserve">30) утратил силу. - </w:t>
      </w:r>
      <w:hyperlink r:id="rId350"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31)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BB4CDA" w:rsidRDefault="00BB4CDA">
      <w:pPr>
        <w:pStyle w:val="ConsPlusNormal"/>
        <w:jc w:val="both"/>
      </w:pPr>
      <w:r>
        <w:t xml:space="preserve">(п. 31 введен </w:t>
      </w:r>
      <w:hyperlink r:id="rId351" w:history="1">
        <w:r>
          <w:rPr>
            <w:color w:val="0000FF"/>
          </w:rPr>
          <w:t>Решением</w:t>
        </w:r>
      </w:hyperlink>
      <w:r>
        <w:t xml:space="preserve"> Думы городского округа Красноуральск от 17.09.2007 N 594; в ред. </w:t>
      </w:r>
      <w:hyperlink r:id="rId352"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32)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Свердловской области),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BB4CDA" w:rsidRDefault="00BB4CDA">
      <w:pPr>
        <w:pStyle w:val="ConsPlusNormal"/>
        <w:jc w:val="both"/>
      </w:pPr>
      <w:r>
        <w:t xml:space="preserve">(п. 32 в ред. </w:t>
      </w:r>
      <w:hyperlink r:id="rId353"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32.1)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городского округа;</w:t>
      </w:r>
    </w:p>
    <w:p w:rsidR="00BB4CDA" w:rsidRDefault="00BB4CDA">
      <w:pPr>
        <w:pStyle w:val="ConsPlusNormal"/>
        <w:jc w:val="both"/>
      </w:pPr>
      <w:r>
        <w:t xml:space="preserve">(п. 32.1 в ред. </w:t>
      </w:r>
      <w:hyperlink r:id="rId354" w:history="1">
        <w:r>
          <w:rPr>
            <w:color w:val="0000FF"/>
          </w:rPr>
          <w:t>Решения</w:t>
        </w:r>
      </w:hyperlink>
      <w:r>
        <w:t xml:space="preserve"> Думы городского округа Красноуральск от 03.09.2013 N 198)</w:t>
      </w:r>
    </w:p>
    <w:p w:rsidR="00BB4CDA" w:rsidRDefault="00BB4CDA">
      <w:pPr>
        <w:pStyle w:val="ConsPlusNormal"/>
        <w:ind w:firstLine="540"/>
        <w:jc w:val="both"/>
      </w:pPr>
      <w:r>
        <w:t>33) участие в осуществлении деятельности по опеке и попечительству;</w:t>
      </w:r>
    </w:p>
    <w:p w:rsidR="00BB4CDA" w:rsidRDefault="00BB4CDA">
      <w:pPr>
        <w:pStyle w:val="ConsPlusNormal"/>
        <w:jc w:val="both"/>
      </w:pPr>
      <w:r>
        <w:t xml:space="preserve">(п. 33 введен </w:t>
      </w:r>
      <w:hyperlink r:id="rId355"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34)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B4CDA" w:rsidRDefault="00BB4CDA">
      <w:pPr>
        <w:pStyle w:val="ConsPlusNormal"/>
        <w:jc w:val="both"/>
      </w:pPr>
      <w:r>
        <w:t xml:space="preserve">(п. 34 в ред. </w:t>
      </w:r>
      <w:hyperlink r:id="rId356"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34.1) осуществление муниципального лесного контроля;</w:t>
      </w:r>
    </w:p>
    <w:p w:rsidR="00BB4CDA" w:rsidRDefault="00BB4CDA">
      <w:pPr>
        <w:pStyle w:val="ConsPlusNormal"/>
        <w:jc w:val="both"/>
      </w:pPr>
      <w:r>
        <w:t xml:space="preserve">(п. 34.1 введен </w:t>
      </w:r>
      <w:hyperlink r:id="rId357" w:history="1">
        <w:r>
          <w:rPr>
            <w:color w:val="0000FF"/>
          </w:rPr>
          <w:t>Решением</w:t>
        </w:r>
      </w:hyperlink>
      <w:r>
        <w:t xml:space="preserve"> Думы городского округа Красноуральск от 24.07.2009 N 344; в ред. </w:t>
      </w:r>
      <w:hyperlink r:id="rId358"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34.2)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городского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B4CDA" w:rsidRDefault="00BB4CDA">
      <w:pPr>
        <w:pStyle w:val="ConsPlusNormal"/>
        <w:jc w:val="both"/>
      </w:pPr>
      <w:r>
        <w:t xml:space="preserve">(п. 34.2 введен </w:t>
      </w:r>
      <w:hyperlink r:id="rId359"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 xml:space="preserve">35) утратил силу. - </w:t>
      </w:r>
      <w:hyperlink r:id="rId360" w:history="1">
        <w:r>
          <w:rPr>
            <w:color w:val="0000FF"/>
          </w:rPr>
          <w:t>Решение</w:t>
        </w:r>
      </w:hyperlink>
      <w:r>
        <w:t xml:space="preserve"> Думы городского округа Красноуральск от 07.04.2014 N 264;</w:t>
      </w:r>
    </w:p>
    <w:p w:rsidR="00BB4CDA" w:rsidRDefault="00BB4CDA">
      <w:pPr>
        <w:pStyle w:val="ConsPlusNormal"/>
        <w:ind w:firstLine="540"/>
        <w:jc w:val="both"/>
      </w:pPr>
      <w:r>
        <w:t xml:space="preserve">36) утратил силу. - </w:t>
      </w:r>
      <w:hyperlink r:id="rId361" w:history="1">
        <w:r>
          <w:rPr>
            <w:color w:val="0000FF"/>
          </w:rPr>
          <w:t>Решение</w:t>
        </w:r>
      </w:hyperlink>
      <w:r>
        <w:t xml:space="preserve"> Думы городского округа Красноуральск от 30.03.2015 N 362;</w:t>
      </w:r>
    </w:p>
    <w:p w:rsidR="00BB4CDA" w:rsidRDefault="00BB4CDA">
      <w:pPr>
        <w:pStyle w:val="ConsPlusNormal"/>
        <w:ind w:firstLine="540"/>
        <w:jc w:val="both"/>
      </w:pPr>
      <w:r>
        <w:t>37)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B4CDA" w:rsidRDefault="00BB4CDA">
      <w:pPr>
        <w:pStyle w:val="ConsPlusNormal"/>
        <w:jc w:val="both"/>
      </w:pPr>
      <w:r>
        <w:t xml:space="preserve">(п. 37 введен </w:t>
      </w:r>
      <w:hyperlink r:id="rId362"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hyperlink r:id="rId363" w:history="1">
        <w:r>
          <w:rPr>
            <w:color w:val="0000FF"/>
          </w:rPr>
          <w:t>38</w:t>
        </w:r>
      </w:hyperlink>
      <w:r>
        <w:t>) осуществление иных полномочий, установленных федеральным законом, устанавливающим общие принципы организации местного самоуправления в Российской Федерации, иными федеральными законами, законами Свердловской области, настоящим Уставом и нормативными правовыми актами Думы городского округа;</w:t>
      </w:r>
    </w:p>
    <w:p w:rsidR="00BB4CDA" w:rsidRDefault="00BB4CDA">
      <w:pPr>
        <w:pStyle w:val="ConsPlusNormal"/>
        <w:ind w:firstLine="540"/>
        <w:jc w:val="both"/>
      </w:pPr>
      <w:r>
        <w:t>39) осуществление мер по противодействию коррупции в границах городского округа;</w:t>
      </w:r>
    </w:p>
    <w:p w:rsidR="00BB4CDA" w:rsidRDefault="00BB4CDA">
      <w:pPr>
        <w:pStyle w:val="ConsPlusNormal"/>
        <w:jc w:val="both"/>
      </w:pPr>
      <w:r>
        <w:t xml:space="preserve">(п. 39 введен </w:t>
      </w:r>
      <w:hyperlink r:id="rId364"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 xml:space="preserve">40) организация в соответствии с Федеральным </w:t>
      </w:r>
      <w:hyperlink r:id="rId365"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BB4CDA" w:rsidRDefault="00BB4CDA">
      <w:pPr>
        <w:pStyle w:val="ConsPlusNormal"/>
        <w:jc w:val="both"/>
      </w:pPr>
      <w:r>
        <w:t xml:space="preserve">(п. 40 введен </w:t>
      </w:r>
      <w:hyperlink r:id="rId366" w:history="1">
        <w:r>
          <w:rPr>
            <w:color w:val="0000FF"/>
          </w:rPr>
          <w:t>Решением</w:t>
        </w:r>
      </w:hyperlink>
      <w:r>
        <w:t xml:space="preserve"> Думы городского округа Красноуральск от 30.03.2015 N 362)</w:t>
      </w:r>
    </w:p>
    <w:p w:rsidR="00BB4CDA" w:rsidRDefault="00BB4CDA">
      <w:pPr>
        <w:pStyle w:val="ConsPlusNormal"/>
        <w:ind w:firstLine="540"/>
        <w:jc w:val="both"/>
      </w:pPr>
      <w:r>
        <w:t>2. К полномочиям администрации городского округа для осуществления отдельных государственных полномочий, переданных органам местного самоуправления федеральными законами и законами Свердловской области, относятся:</w:t>
      </w:r>
    </w:p>
    <w:p w:rsidR="00BB4CDA" w:rsidRDefault="00BB4CDA">
      <w:pPr>
        <w:pStyle w:val="ConsPlusNormal"/>
        <w:ind w:firstLine="540"/>
        <w:jc w:val="both"/>
      </w:pPr>
      <w:r>
        <w:t>1) полное и своевременное осуществление полномочий, установленных федеральными законами и законами Свердловской области, предусматривающими наделение органов местного самоуправления городского округа отдельными государственными полномочиями;</w:t>
      </w:r>
    </w:p>
    <w:p w:rsidR="00BB4CDA" w:rsidRDefault="00BB4CDA">
      <w:pPr>
        <w:pStyle w:val="ConsPlusNormal"/>
        <w:ind w:firstLine="540"/>
        <w:jc w:val="both"/>
      </w:pPr>
      <w:r>
        <w:t>2)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 а также собственных материальных ресурсов и финансовых средств, дополнительно используемых органами местного самоуправления городского округа для осуществления этих полномочий в случаях и порядке, предусмотренных настоящим Уставом;</w:t>
      </w:r>
    </w:p>
    <w:p w:rsidR="00BB4CDA" w:rsidRDefault="00BB4CDA">
      <w:pPr>
        <w:pStyle w:val="ConsPlusNormal"/>
        <w:ind w:firstLine="540"/>
        <w:jc w:val="both"/>
      </w:pPr>
      <w:r>
        <w:t>3) предоставление уполномоченным государственным органам Российской Федерации и Свердловской области сведений о муниципальных правовых актах, изданных на основании и во исполнение положений, установленных федеральными законами и законами Свердловской области, которыми органам местного самоуправления городского округа переданы отдельные государственные полномочия;</w:t>
      </w:r>
    </w:p>
    <w:p w:rsidR="00BB4CDA" w:rsidRDefault="00BB4CDA">
      <w:pPr>
        <w:pStyle w:val="ConsPlusNormal"/>
        <w:ind w:firstLine="540"/>
        <w:jc w:val="both"/>
      </w:pPr>
      <w:r>
        <w:t>4) предоставление в уполномоченные государственные органы Российской Федерации и Свердловской области в порядке, установленном федеральными законами и законами Свердловской области, которыми органам местного самоуправления городского округа переданы отдельные государственные полномочия, отчетности об осуществлении этих полномочий;</w:t>
      </w:r>
    </w:p>
    <w:p w:rsidR="00BB4CDA" w:rsidRDefault="00BB4CDA">
      <w:pPr>
        <w:pStyle w:val="ConsPlusNormal"/>
        <w:ind w:firstLine="540"/>
        <w:jc w:val="both"/>
      </w:pPr>
      <w:r>
        <w:t>5) оказание органам государственной власти Российской Федерации и Свердловской области содействия при осуществлении ими контроля за осуществлением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w:t>
      </w:r>
    </w:p>
    <w:p w:rsidR="00BB4CDA" w:rsidRDefault="00BB4CDA">
      <w:pPr>
        <w:pStyle w:val="ConsPlusNormal"/>
        <w:ind w:firstLine="540"/>
        <w:jc w:val="both"/>
      </w:pPr>
      <w:r>
        <w:t>6) принятие в пределах, установленных федеральными законами и законами Свердловской области, предусматривающими наделение органов местного самоуправления городского округа отдельными государственными полномочиями, мер, направленных на устранение указанных в письменных предписаниях уполномоченных государственных органов Российской Федерации и Свердловской области нарушений требований федеральных законов и законов Свердловской области по вопросам осуществления органами местного самоуправления городского округа или должностными лицами местного самоуправления городского округа отдельных государственных полномочий, переданных им указанными законами;</w:t>
      </w:r>
    </w:p>
    <w:p w:rsidR="00BB4CDA" w:rsidRDefault="00BB4CDA">
      <w:pPr>
        <w:pStyle w:val="ConsPlusNormal"/>
        <w:ind w:firstLine="540"/>
        <w:jc w:val="both"/>
      </w:pPr>
      <w:r>
        <w:t>7) принятие при наступлении условий и в порядке, установленном федеральными законами и законами Свердловской области, которыми органам местного самоуправления городского округа переданы отдельные государственные полномочия, а также в случае признания в судебном порядке несоответствия указанных федеральных законов и законов Свердловской области требованиям, предусмотренным федеральным законом, устанавливающим общие принципы организации местного самоуправления в Российской Федерации, мер, направленных на прекращение их осуществления;</w:t>
      </w:r>
    </w:p>
    <w:p w:rsidR="00BB4CDA" w:rsidRDefault="00BB4CDA">
      <w:pPr>
        <w:pStyle w:val="ConsPlusNormal"/>
        <w:ind w:firstLine="540"/>
        <w:jc w:val="both"/>
      </w:pPr>
      <w:r>
        <w:t>8) вправе запрашивать у федеральных органов исполнительной власти, Правительства Свердловской области, областных и территориальных исполнительных органов государственной власти Свердловской области информацию, необходимую для осуществления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w:t>
      </w:r>
    </w:p>
    <w:p w:rsidR="00BB4CDA" w:rsidRDefault="00BB4CDA">
      <w:pPr>
        <w:pStyle w:val="ConsPlusNormal"/>
        <w:ind w:firstLine="540"/>
        <w:jc w:val="both"/>
      </w:pPr>
      <w:r>
        <w:t>9) вправе дополнительно использовать собственные материальные ресурсы и финансовые средства для осуществления отдельных государственных полномочий, переданных органам местного самоуправления городского округа федеральными законами и законами Свердловской области, в случаях и порядке, предусмотренных настоящим Уставом;</w:t>
      </w:r>
    </w:p>
    <w:p w:rsidR="00BB4CDA" w:rsidRDefault="00BB4CDA">
      <w:pPr>
        <w:pStyle w:val="ConsPlusNormal"/>
        <w:ind w:firstLine="540"/>
        <w:jc w:val="both"/>
      </w:pPr>
      <w:r>
        <w:t>10) иные полномочия, установленные федеральными законами и законами Свердловской области, предусматривающими наделение органов местного самоуправления городского округа отдельными государственными полномочиями.</w:t>
      </w:r>
    </w:p>
    <w:p w:rsidR="00BB4CDA" w:rsidRDefault="00BB4CDA">
      <w:pPr>
        <w:pStyle w:val="ConsPlusNormal"/>
        <w:ind w:firstLine="540"/>
        <w:jc w:val="both"/>
      </w:pPr>
      <w:r>
        <w:t>2.1. Администрация городского округа является органом местного самоуправления, уполномоченным осуществлять муниципальный контроль.</w:t>
      </w:r>
    </w:p>
    <w:p w:rsidR="00BB4CDA" w:rsidRDefault="00BB4CDA">
      <w:pPr>
        <w:pStyle w:val="ConsPlusNormal"/>
        <w:ind w:firstLine="540"/>
        <w:jc w:val="both"/>
      </w:pPr>
      <w:r>
        <w:t>К полномочиям администрации городского округа, осуществляющей муниципальный контроль, относятся:</w:t>
      </w:r>
    </w:p>
    <w:p w:rsidR="00BB4CDA" w:rsidRDefault="00BB4CDA">
      <w:pPr>
        <w:pStyle w:val="ConsPlusNormal"/>
        <w:ind w:firstLine="540"/>
        <w:jc w:val="both"/>
      </w:pPr>
      <w:r>
        <w:t>1) организация и осуществление муниципального контроля на территории городского округа;</w:t>
      </w:r>
    </w:p>
    <w:p w:rsidR="00BB4CDA" w:rsidRDefault="00BB4CDA">
      <w:pPr>
        <w:pStyle w:val="ConsPlusNormal"/>
        <w:ind w:firstLine="540"/>
        <w:jc w:val="both"/>
      </w:pPr>
      <w:r>
        <w:t>1.1) организация и осуществление регионального государственного контроля (надзора), полномочиями по осуществлению которого наделена администрация городского округа;</w:t>
      </w:r>
    </w:p>
    <w:p w:rsidR="00BB4CDA" w:rsidRDefault="00BB4CDA">
      <w:pPr>
        <w:pStyle w:val="ConsPlusNormal"/>
        <w:jc w:val="both"/>
      </w:pPr>
      <w:r>
        <w:t xml:space="preserve">(п. 1.1 введен </w:t>
      </w:r>
      <w:hyperlink r:id="rId367" w:history="1">
        <w:r>
          <w:rPr>
            <w:color w:val="0000FF"/>
          </w:rPr>
          <w:t>Решением</w:t>
        </w:r>
      </w:hyperlink>
      <w:r>
        <w:t xml:space="preserve"> Думы городского округа Красноуральск от 26.12.2011 N 721)</w:t>
      </w:r>
    </w:p>
    <w:p w:rsidR="00BB4CDA" w:rsidRDefault="00BB4CDA">
      <w:pPr>
        <w:pStyle w:val="ConsPlusNormal"/>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Свердловской области;</w:t>
      </w:r>
    </w:p>
    <w:p w:rsidR="00BB4CDA" w:rsidRDefault="00BB4CDA">
      <w:pPr>
        <w:pStyle w:val="ConsPlusNormal"/>
        <w:jc w:val="both"/>
      </w:pPr>
      <w:r>
        <w:t xml:space="preserve">(п. 2 в ред. </w:t>
      </w:r>
      <w:hyperlink r:id="rId368" w:history="1">
        <w:r>
          <w:rPr>
            <w:color w:val="0000FF"/>
          </w:rPr>
          <w:t>Решения</w:t>
        </w:r>
      </w:hyperlink>
      <w:r>
        <w:t xml:space="preserve"> Думы городского округа Красноуральск от 26.12.2011 N 721)</w:t>
      </w:r>
    </w:p>
    <w:p w:rsidR="00BB4CDA" w:rsidRDefault="00BB4CDA">
      <w:pPr>
        <w:pStyle w:val="ConsPlusNormal"/>
        <w:ind w:firstLine="540"/>
        <w:jc w:val="both"/>
      </w:pPr>
      <w: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BB4CDA" w:rsidRDefault="00BB4CDA">
      <w:pPr>
        <w:pStyle w:val="ConsPlusNormal"/>
        <w:ind w:firstLine="540"/>
        <w:jc w:val="both"/>
      </w:pPr>
      <w:r>
        <w:t>4) осуществление иных предусмотренных федеральными законами, законами и иными нормативными правовыми актами Свердловской области полномочий.</w:t>
      </w:r>
    </w:p>
    <w:p w:rsidR="00BB4CDA" w:rsidRDefault="00BB4CDA">
      <w:pPr>
        <w:pStyle w:val="ConsPlusNormal"/>
        <w:jc w:val="both"/>
      </w:pPr>
      <w:r>
        <w:t xml:space="preserve">(часть 2.1 введена </w:t>
      </w:r>
      <w:hyperlink r:id="rId369" w:history="1">
        <w:r>
          <w:rPr>
            <w:color w:val="0000FF"/>
          </w:rPr>
          <w:t>Решением</w:t>
        </w:r>
      </w:hyperlink>
      <w:r>
        <w:t xml:space="preserve"> Думы городского округа Красноуральск от 24.07.2009 N 344)</w:t>
      </w:r>
    </w:p>
    <w:p w:rsidR="00BB4CDA" w:rsidRDefault="00BB4CDA">
      <w:pPr>
        <w:pStyle w:val="ConsPlusNormal"/>
        <w:ind w:firstLine="540"/>
        <w:jc w:val="both"/>
      </w:pPr>
      <w:r>
        <w:t>2.2. Администрация городского округа является органом местного самоуправления, уполномоченным разрабатывать и утверждать схему размещения нестационарных торговых объектов, в порядке, установленном уполномоченным органом исполнительной власти Свердловской области.</w:t>
      </w:r>
    </w:p>
    <w:p w:rsidR="00BB4CDA" w:rsidRDefault="00BB4CDA">
      <w:pPr>
        <w:pStyle w:val="ConsPlusNormal"/>
        <w:jc w:val="both"/>
      </w:pPr>
      <w:r>
        <w:t xml:space="preserve">(часть 2.2 введена </w:t>
      </w:r>
      <w:hyperlink r:id="rId370"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3. Администрация городского округа осуществляет иные полномочия, установленные федеральным законом, устанавливающим общие принципы организации местного самоуправления в Российской Федерации, иными федеральными законами, законами Свердловской области, настоящим Уставом и нормативными правовыми актами Думы городского округа.</w:t>
      </w:r>
    </w:p>
    <w:p w:rsidR="00BB4CDA" w:rsidRDefault="00BB4CDA">
      <w:pPr>
        <w:pStyle w:val="ConsPlusNormal"/>
        <w:jc w:val="both"/>
      </w:pPr>
    </w:p>
    <w:p w:rsidR="00BB4CDA" w:rsidRDefault="00BB4CDA">
      <w:pPr>
        <w:pStyle w:val="ConsPlusNormal"/>
        <w:ind w:firstLine="540"/>
        <w:jc w:val="both"/>
      </w:pPr>
      <w:r>
        <w:t>Статья 32. Контрольный орган городского округа</w:t>
      </w:r>
    </w:p>
    <w:p w:rsidR="00BB4CDA" w:rsidRDefault="00BB4CDA">
      <w:pPr>
        <w:pStyle w:val="ConsPlusNormal"/>
        <w:ind w:firstLine="540"/>
        <w:jc w:val="both"/>
      </w:pPr>
      <w:r>
        <w:t xml:space="preserve">(в ред. </w:t>
      </w:r>
      <w:hyperlink r:id="rId371" w:history="1">
        <w:r>
          <w:rPr>
            <w:color w:val="0000FF"/>
          </w:rPr>
          <w:t>Решения</w:t>
        </w:r>
      </w:hyperlink>
      <w:r>
        <w:t xml:space="preserve"> Думы городского округа Красноуральск от 29.09.2011 N 680)</w:t>
      </w:r>
    </w:p>
    <w:p w:rsidR="00BB4CDA" w:rsidRDefault="00BB4CDA">
      <w:pPr>
        <w:pStyle w:val="ConsPlusNormal"/>
        <w:jc w:val="both"/>
      </w:pPr>
    </w:p>
    <w:p w:rsidR="00BB4CDA" w:rsidRDefault="00BB4CDA">
      <w:pPr>
        <w:pStyle w:val="ConsPlusNormal"/>
        <w:ind w:firstLine="540"/>
        <w:jc w:val="both"/>
      </w:pPr>
      <w:r>
        <w:t>1. Контрольный орган городского округа является постоянно действующим органом внешнего муниципального финансового контроля, образуется Думой городского округа и подотчетен ей.</w:t>
      </w:r>
    </w:p>
    <w:p w:rsidR="00BB4CDA" w:rsidRDefault="00BB4CDA">
      <w:pPr>
        <w:pStyle w:val="ConsPlusNormal"/>
        <w:ind w:firstLine="540"/>
        <w:jc w:val="both"/>
      </w:pPr>
      <w:r>
        <w:t>2. Контрольный орган городского округа обладает правами юридического лица, имеет гербовую печать и бланки со своим наименованием и с изображением герба городского округа Красноуральск.</w:t>
      </w:r>
    </w:p>
    <w:p w:rsidR="00BB4CDA" w:rsidRDefault="00BB4CDA">
      <w:pPr>
        <w:pStyle w:val="ConsPlusNormal"/>
        <w:ind w:firstLine="540"/>
        <w:jc w:val="both"/>
      </w:pPr>
      <w:r>
        <w:t>3. Контрольный орган формируется Думой городского округа в соответствии с положением о Контрольном органе городского округа, утверждаемом нормативным правовым актом Думы городского округа.</w:t>
      </w:r>
    </w:p>
    <w:p w:rsidR="00BB4CDA" w:rsidRDefault="00BB4CDA">
      <w:pPr>
        <w:pStyle w:val="ConsPlusNormal"/>
        <w:ind w:firstLine="540"/>
        <w:jc w:val="both"/>
      </w:pPr>
      <w:r>
        <w:t>4. Председатель Контрольного органа назначается на должность Думой городского округа по предложению Главы городского округа, депутатов Думы городского округа - не менее одной трети от установленного числа депутатов Думы городского округа.</w:t>
      </w:r>
    </w:p>
    <w:p w:rsidR="00BB4CDA" w:rsidRDefault="00BB4CDA">
      <w:pPr>
        <w:pStyle w:val="ConsPlusNormal"/>
        <w:ind w:firstLine="540"/>
        <w:jc w:val="both"/>
      </w:pPr>
      <w:r>
        <w:t>Порядок рассмотрения кандидатур на должность председателя Контрольного органа городского округа устанавливается нормативным правовым актом Думы городского округа.</w:t>
      </w:r>
    </w:p>
    <w:p w:rsidR="00BB4CDA" w:rsidRDefault="00BB4CDA">
      <w:pPr>
        <w:pStyle w:val="ConsPlusNormal"/>
        <w:ind w:firstLine="540"/>
        <w:jc w:val="both"/>
      </w:pPr>
      <w:r>
        <w:t>Глава городского округа заключает с председателем Контрольного органа городского округа трудовой договор на неопределенный срок.</w:t>
      </w:r>
    </w:p>
    <w:p w:rsidR="00BB4CDA" w:rsidRDefault="00BB4CDA">
      <w:pPr>
        <w:pStyle w:val="ConsPlusNormal"/>
        <w:ind w:firstLine="540"/>
        <w:jc w:val="both"/>
      </w:pPr>
      <w:r>
        <w:t>5. Контрольный орган городского округа осуществляет следующие основные полномочия:</w:t>
      </w:r>
    </w:p>
    <w:p w:rsidR="00BB4CDA" w:rsidRDefault="00BB4CDA">
      <w:pPr>
        <w:pStyle w:val="ConsPlusNormal"/>
        <w:ind w:firstLine="540"/>
        <w:jc w:val="both"/>
      </w:pPr>
      <w:r>
        <w:t>1) контроль за исполнением местного бюджета;</w:t>
      </w:r>
    </w:p>
    <w:p w:rsidR="00BB4CDA" w:rsidRDefault="00BB4CDA">
      <w:pPr>
        <w:pStyle w:val="ConsPlusNormal"/>
        <w:ind w:firstLine="540"/>
        <w:jc w:val="both"/>
      </w:pPr>
      <w:r>
        <w:t>2) экспертиза проектов местного бюджета;</w:t>
      </w:r>
    </w:p>
    <w:p w:rsidR="00BB4CDA" w:rsidRDefault="00BB4CDA">
      <w:pPr>
        <w:pStyle w:val="ConsPlusNormal"/>
        <w:ind w:firstLine="540"/>
        <w:jc w:val="both"/>
      </w:pPr>
      <w:r>
        <w:t>3) внешняя проверка годового отчета об исполнении местного бюджета;</w:t>
      </w:r>
    </w:p>
    <w:p w:rsidR="00BB4CDA" w:rsidRDefault="00BB4CDA">
      <w:pPr>
        <w:pStyle w:val="ConsPlusNormal"/>
        <w:ind w:firstLine="540"/>
        <w:jc w:val="both"/>
      </w:pPr>
      <w: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BB4CDA" w:rsidRDefault="00BB4CDA">
      <w:pPr>
        <w:pStyle w:val="ConsPlusNormal"/>
        <w:ind w:firstLine="540"/>
        <w:jc w:val="both"/>
      </w:pPr>
      <w: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BB4CDA" w:rsidRDefault="00BB4CDA">
      <w:pPr>
        <w:pStyle w:val="ConsPlusNormal"/>
        <w:ind w:firstLine="540"/>
        <w:jc w:val="both"/>
      </w:pPr>
      <w: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BB4CDA" w:rsidRDefault="00BB4CDA">
      <w:pPr>
        <w:pStyle w:val="ConsPlusNormal"/>
        <w:ind w:firstLine="540"/>
        <w:jc w:val="both"/>
      </w:pPr>
      <w: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BB4CDA" w:rsidRDefault="00BB4CDA">
      <w:pPr>
        <w:pStyle w:val="ConsPlusNormal"/>
        <w:ind w:firstLine="540"/>
        <w:jc w:val="both"/>
      </w:pPr>
      <w:r>
        <w:t>8) анализ бюджетного процесса в муниципальном образовании и подготовка предложений, направленных на его совершенствование;</w:t>
      </w:r>
    </w:p>
    <w:p w:rsidR="00BB4CDA" w:rsidRDefault="00BB4CDA">
      <w:pPr>
        <w:pStyle w:val="ConsPlusNormal"/>
        <w:ind w:firstLine="540"/>
        <w:jc w:val="both"/>
      </w:pPr>
      <w: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Думу городского округа и Главе городского округа;</w:t>
      </w:r>
    </w:p>
    <w:p w:rsidR="00BB4CDA" w:rsidRDefault="00BB4CDA">
      <w:pPr>
        <w:pStyle w:val="ConsPlusNormal"/>
        <w:ind w:firstLine="540"/>
        <w:jc w:val="both"/>
      </w:pPr>
      <w:r>
        <w:t>10) участие в пределах полномочий в мероприятиях, направленных на противодействие коррупции;</w:t>
      </w:r>
    </w:p>
    <w:p w:rsidR="00BB4CDA" w:rsidRDefault="00BB4CDA">
      <w:pPr>
        <w:pStyle w:val="ConsPlusNormal"/>
        <w:ind w:firstLine="540"/>
        <w:jc w:val="both"/>
      </w:pPr>
      <w:r>
        <w:t>11) иные полномочия в сфере внешнего муниципального финансового контроля, установленные федеральными законами, законами Свердловской области, уставом и нормативными правовыми актами Думы городского округа.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rPr>
          <w:color w:val="0A2666"/>
        </w:rPr>
        <w:t>КонсультантПлюс: примечание.</w:t>
      </w:r>
    </w:p>
    <w:p w:rsidR="00BB4CDA" w:rsidRDefault="00BB4CDA">
      <w:pPr>
        <w:pStyle w:val="ConsPlusNormal"/>
        <w:ind w:firstLine="540"/>
        <w:jc w:val="both"/>
      </w:pPr>
      <w:r>
        <w:rPr>
          <w:color w:val="0A2666"/>
        </w:rPr>
        <w:t>Нумерация пунктов дана в соответствии с официальным текстом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4. Внешний муниципальный финансовый контроль осуществляется Контрольным органом городского округа:</w:t>
      </w:r>
    </w:p>
    <w:p w:rsidR="00BB4CDA" w:rsidRDefault="00BB4CDA">
      <w:pPr>
        <w:pStyle w:val="ConsPlusNormal"/>
        <w:ind w:firstLine="540"/>
        <w:jc w:val="both"/>
      </w:pPr>
      <w:r>
        <w:t>1) в отношении органов местного самоуправления и муниципальных органов, муниципальных учреждений и унитарных предприятий городского округа, а также иных организаций, если они используют имущество, находящееся в муниципальной собственности городского округа;</w:t>
      </w:r>
    </w:p>
    <w:p w:rsidR="00BB4CDA" w:rsidRDefault="00BB4CDA">
      <w:pPr>
        <w:pStyle w:val="ConsPlusNormal"/>
        <w:ind w:firstLine="540"/>
        <w:jc w:val="both"/>
      </w:pPr>
      <w:r>
        <w:t>2) в отношении иных организаций путем осуществления проверки соблюдения условий получения ими субсидий, кредитов, гарантий за счет средств местного бюджета в порядке контроля за деятельностью главных распорядителей (распорядителей) и получателей средств местного бюджета,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местного бюджета.</w:t>
      </w:r>
    </w:p>
    <w:p w:rsidR="00BB4CDA" w:rsidRDefault="00BB4CDA">
      <w:pPr>
        <w:pStyle w:val="ConsPlusNormal"/>
        <w:ind w:firstLine="540"/>
        <w:jc w:val="both"/>
      </w:pPr>
      <w:r>
        <w:t>6. Результаты проверок, осуществляемых контрольным органом городского округа, подлежат опубликованию (обнародованию).</w:t>
      </w:r>
    </w:p>
    <w:p w:rsidR="00BB4CDA" w:rsidRDefault="00BB4CDA">
      <w:pPr>
        <w:pStyle w:val="ConsPlusNormal"/>
        <w:ind w:firstLine="540"/>
        <w:jc w:val="both"/>
      </w:pPr>
      <w:r>
        <w:t>7. Органы местного самоуправления и муниципальные органы, организации, в отношении которых Контрольный орган вправе осуществлять внешний муниципальный контроль, их должностные лица обязаны представлять в Контрольный орган по его запросу информацию, документы и материалы, необходимые для проведения контрольных и экспертно-аналитических мероприятий.</w:t>
      </w:r>
    </w:p>
    <w:p w:rsidR="00BB4CDA" w:rsidRDefault="00BB4CDA">
      <w:pPr>
        <w:pStyle w:val="ConsPlusNormal"/>
        <w:ind w:firstLine="540"/>
        <w:jc w:val="both"/>
      </w:pPr>
      <w:r>
        <w:t>8. Финансовое обеспечение деятельности Контрольного органа городского округа осуществляются за счет средств местного бюджета.</w:t>
      </w:r>
    </w:p>
    <w:p w:rsidR="00BB4CDA" w:rsidRDefault="00BB4CDA">
      <w:pPr>
        <w:pStyle w:val="ConsPlusNormal"/>
        <w:jc w:val="both"/>
      </w:pPr>
    </w:p>
    <w:p w:rsidR="00BB4CDA" w:rsidRDefault="00BB4CDA">
      <w:pPr>
        <w:pStyle w:val="ConsPlusNormal"/>
        <w:ind w:firstLine="540"/>
        <w:jc w:val="both"/>
      </w:pPr>
      <w:r>
        <w:t>Статья 33. Избирательная комиссия городского округа</w:t>
      </w:r>
    </w:p>
    <w:p w:rsidR="00BB4CDA" w:rsidRDefault="00BB4CDA">
      <w:pPr>
        <w:pStyle w:val="ConsPlusNormal"/>
        <w:jc w:val="both"/>
      </w:pPr>
    </w:p>
    <w:p w:rsidR="00BB4CDA" w:rsidRDefault="00BB4CDA">
      <w:pPr>
        <w:pStyle w:val="ConsPlusNormal"/>
        <w:ind w:firstLine="540"/>
        <w:jc w:val="both"/>
      </w:pPr>
      <w:r>
        <w:t>1. Избирательная комиссия городского округа (далее - избирательная комиссия) является муниципальным органом, не входящим в структуру органов местного самоуправления, который формируется Думой городского округа в порядке, определенном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BB4CDA" w:rsidRDefault="00BB4CDA">
      <w:pPr>
        <w:pStyle w:val="ConsPlusNormal"/>
        <w:jc w:val="both"/>
      </w:pPr>
      <w:r>
        <w:t xml:space="preserve">(в ред. </w:t>
      </w:r>
      <w:hyperlink r:id="rId372"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Полномочия избирательной комиссии городского округа, организующей подготовку и проведение выборов в органы местного самоуправления по решению Избирательной комиссии Свердловской области, принятому на основании обращения Думы городского округа, могут возлагаться на территориальную избирательную комиссию.</w:t>
      </w:r>
    </w:p>
    <w:p w:rsidR="00BB4CDA" w:rsidRDefault="00BB4CDA">
      <w:pPr>
        <w:pStyle w:val="ConsPlusNormal"/>
        <w:jc w:val="both"/>
      </w:pPr>
      <w:r>
        <w:t xml:space="preserve">(абзац введен </w:t>
      </w:r>
      <w:hyperlink r:id="rId373"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2. Избирательная комиссия обладает правами юридического лица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BB4CDA" w:rsidRDefault="00BB4CDA">
      <w:pPr>
        <w:pStyle w:val="ConsPlusNormal"/>
        <w:ind w:firstLine="540"/>
        <w:jc w:val="both"/>
      </w:pPr>
      <w:r>
        <w:t>3. Председатель, заместитель председателя и секретарь избирательной комиссии избираются тайным голосованием на ее первом заседании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законами Свердловской области.</w:t>
      </w:r>
    </w:p>
    <w:p w:rsidR="00BB4CDA" w:rsidRDefault="00BB4CDA">
      <w:pPr>
        <w:pStyle w:val="ConsPlusNormal"/>
        <w:ind w:firstLine="540"/>
        <w:jc w:val="both"/>
      </w:pPr>
      <w:r>
        <w:t>4. Организация деятельности избирательной комиссии осуществляется в соответствии с регламентом, принимаемым избирательной комиссией, в котором устанавливается периодичность, порядок проведения заседаний избирательной комиссии, полномочия председателя, заместителя председателя и секретаря избирательной комиссии, порядок подготовки и принятия решений, организации работы аппарата избирательной комиссии и определяются иные вопросы ее деятельности.</w:t>
      </w:r>
    </w:p>
    <w:p w:rsidR="00BB4CDA" w:rsidRDefault="00BB4CDA">
      <w:pPr>
        <w:pStyle w:val="ConsPlusNormal"/>
        <w:ind w:firstLine="540"/>
        <w:jc w:val="both"/>
      </w:pPr>
      <w:r>
        <w:t>5. Избирательная комиссия городского округа формируется в количестве восьми членов с правом решающего голоса.</w:t>
      </w:r>
    </w:p>
    <w:p w:rsidR="00BB4CDA" w:rsidRDefault="00BB4CDA">
      <w:pPr>
        <w:pStyle w:val="ConsPlusNormal"/>
        <w:jc w:val="both"/>
      </w:pPr>
      <w:r>
        <w:t xml:space="preserve">(часть 5 в ред. </w:t>
      </w:r>
      <w:hyperlink r:id="rId374"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6. Члены избирательной комиссии работают на не постоянной основе. За время работы в период подготовки проведения выборов в органы местного самоуправления членам избирательной комиссии с правом решающего голоса выплачивается компенсация и дополнительная оплата труда (вознаграждение) в порядке и размерах, установленных решением Думы городского округа в пределах сметы расходов, предусмотренных на подготовку и проведение выборов.</w:t>
      </w:r>
    </w:p>
    <w:p w:rsidR="00BB4CDA" w:rsidRDefault="00BB4CDA">
      <w:pPr>
        <w:pStyle w:val="ConsPlusNormal"/>
        <w:ind w:firstLine="540"/>
        <w:jc w:val="both"/>
      </w:pPr>
      <w:r>
        <w:t>7. Избирательная комиссия может иметь свой аппарат, структура и штат которого утверждается комиссией самостоятельно. Работники аппарата избирательной комиссии являются муниципальными служащими.</w:t>
      </w:r>
    </w:p>
    <w:p w:rsidR="00BB4CDA" w:rsidRDefault="00BB4CDA">
      <w:pPr>
        <w:pStyle w:val="ConsPlusNormal"/>
        <w:ind w:firstLine="540"/>
        <w:jc w:val="both"/>
      </w:pPr>
      <w:r>
        <w:t xml:space="preserve">8. Полномочия избирательной комиссии определяются и осуществляются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w:t>
      </w:r>
      <w:hyperlink r:id="rId375" w:history="1">
        <w:r>
          <w:rPr>
            <w:color w:val="0000FF"/>
          </w:rPr>
          <w:t>Уставом</w:t>
        </w:r>
      </w:hyperlink>
      <w:r>
        <w:t xml:space="preserve"> и законами Свердловской области, настоящим Уставом, нормативными правовыми актами Думы городского округа.</w:t>
      </w:r>
    </w:p>
    <w:p w:rsidR="00BB4CDA" w:rsidRDefault="00BB4CDA">
      <w:pPr>
        <w:pStyle w:val="ConsPlusNormal"/>
        <w:ind w:firstLine="540"/>
        <w:jc w:val="both"/>
      </w:pPr>
      <w:r>
        <w:t>К полномочиям избирательной комиссии относится организация подготовки и проведения:</w:t>
      </w:r>
    </w:p>
    <w:p w:rsidR="00BB4CDA" w:rsidRDefault="00BB4CDA">
      <w:pPr>
        <w:pStyle w:val="ConsPlusNormal"/>
        <w:ind w:firstLine="540"/>
        <w:jc w:val="both"/>
      </w:pPr>
      <w:r>
        <w:t>1) муниципальных выборов;</w:t>
      </w:r>
    </w:p>
    <w:p w:rsidR="00BB4CDA" w:rsidRDefault="00BB4CDA">
      <w:pPr>
        <w:pStyle w:val="ConsPlusNormal"/>
        <w:ind w:firstLine="540"/>
        <w:jc w:val="both"/>
      </w:pPr>
      <w:r>
        <w:t>2) местного референдума;</w:t>
      </w:r>
    </w:p>
    <w:p w:rsidR="00BB4CDA" w:rsidRDefault="00BB4CDA">
      <w:pPr>
        <w:pStyle w:val="ConsPlusNormal"/>
        <w:ind w:firstLine="540"/>
        <w:jc w:val="both"/>
      </w:pPr>
      <w:r>
        <w:t>3) голосования по отзыву депутата, главы городского округа;</w:t>
      </w:r>
    </w:p>
    <w:p w:rsidR="00BB4CDA" w:rsidRDefault="00BB4CDA">
      <w:pPr>
        <w:pStyle w:val="ConsPlusNormal"/>
        <w:ind w:firstLine="540"/>
        <w:jc w:val="both"/>
      </w:pPr>
      <w:r>
        <w:t>4) голосования по вопросам изменения границ городского округа, преобразования городского округа;</w:t>
      </w:r>
    </w:p>
    <w:p w:rsidR="00BB4CDA" w:rsidRDefault="00BB4CDA">
      <w:pPr>
        <w:pStyle w:val="ConsPlusNormal"/>
        <w:ind w:firstLine="540"/>
        <w:jc w:val="both"/>
      </w:pPr>
      <w:r>
        <w:t>5) опросов граждан.</w:t>
      </w:r>
    </w:p>
    <w:p w:rsidR="00BB4CDA" w:rsidRDefault="00BB4CDA">
      <w:pPr>
        <w:pStyle w:val="ConsPlusNormal"/>
        <w:ind w:firstLine="540"/>
        <w:jc w:val="both"/>
      </w:pPr>
      <w:r>
        <w:t>9. Срок полномочий избирательной комиссии составляет пять лет. Если срок полномочий избирательной комиссии истекает в период избирательной кампании по выборам депутатов, главы городского округа, после назначения местного референдума и до окончания кампании местного референдума, в которых участвует данная избирательная комиссия, срок ее полномочий продлевается до окончания этой избирательной кампании, кампании местного референдума.</w:t>
      </w:r>
    </w:p>
    <w:p w:rsidR="00BB4CDA" w:rsidRDefault="00BB4CDA">
      <w:pPr>
        <w:pStyle w:val="ConsPlusNormal"/>
        <w:jc w:val="both"/>
      </w:pPr>
      <w:r>
        <w:t xml:space="preserve">(в ред. </w:t>
      </w:r>
      <w:hyperlink r:id="rId376" w:history="1">
        <w:r>
          <w:rPr>
            <w:color w:val="0000FF"/>
          </w:rPr>
          <w:t>Решения</w:t>
        </w:r>
      </w:hyperlink>
      <w:r>
        <w:t xml:space="preserve"> Думы городского округа Красноуральск от 30.08.2010 N 534)</w:t>
      </w:r>
    </w:p>
    <w:p w:rsidR="00BB4CDA" w:rsidRDefault="00BB4CDA">
      <w:pPr>
        <w:pStyle w:val="ConsPlusNormal"/>
        <w:ind w:firstLine="540"/>
        <w:jc w:val="both"/>
      </w:pPr>
      <w:r>
        <w:t>Данное положение не применяется при проведении повторных и дополнительных выборов депутатов.</w:t>
      </w:r>
    </w:p>
    <w:p w:rsidR="00BB4CDA" w:rsidRDefault="00BB4CDA">
      <w:pPr>
        <w:pStyle w:val="ConsPlusNormal"/>
        <w:ind w:firstLine="540"/>
        <w:jc w:val="both"/>
      </w:pPr>
      <w:r>
        <w:t>10. Основания и порядок прекращения полномочий избирательной комиссии и членов избирательной комиссии определяются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BB4CDA" w:rsidRDefault="00BB4CDA">
      <w:pPr>
        <w:pStyle w:val="ConsPlusNormal"/>
        <w:ind w:firstLine="540"/>
        <w:jc w:val="both"/>
      </w:pPr>
      <w:r>
        <w:t>11. Расходы на обеспечение деятельности избирательной комиссии осуществляются в соответствии со сметой доходов и расходов.</w:t>
      </w:r>
    </w:p>
    <w:p w:rsidR="00BB4CDA" w:rsidRDefault="00BB4CDA">
      <w:pPr>
        <w:pStyle w:val="ConsPlusNormal"/>
        <w:jc w:val="both"/>
      </w:pPr>
    </w:p>
    <w:p w:rsidR="00BB4CDA" w:rsidRDefault="00BB4CDA">
      <w:pPr>
        <w:pStyle w:val="ConsPlusNormal"/>
        <w:ind w:firstLine="540"/>
        <w:jc w:val="both"/>
      </w:pPr>
      <w:r>
        <w:t>Статья 34. Наименования и полномочия должностных лиц местного самоуправления</w:t>
      </w:r>
    </w:p>
    <w:p w:rsidR="00BB4CDA" w:rsidRDefault="00BB4CDA">
      <w:pPr>
        <w:pStyle w:val="ConsPlusNormal"/>
        <w:jc w:val="both"/>
      </w:pPr>
    </w:p>
    <w:p w:rsidR="00BB4CDA" w:rsidRDefault="00BB4CDA">
      <w:pPr>
        <w:pStyle w:val="ConsPlusNormal"/>
        <w:ind w:firstLine="540"/>
        <w:jc w:val="both"/>
      </w:pPr>
      <w:r>
        <w:t>1. К должностным лицам местного самоуправления городского округа, в соответствии с законодательством и настоящим Уставом относятся:</w:t>
      </w:r>
    </w:p>
    <w:p w:rsidR="00BB4CDA" w:rsidRDefault="00BB4CDA">
      <w:pPr>
        <w:pStyle w:val="ConsPlusNormal"/>
        <w:ind w:firstLine="540"/>
        <w:jc w:val="both"/>
      </w:pPr>
      <w:r>
        <w:t>1) глава городского округа;</w:t>
      </w:r>
    </w:p>
    <w:p w:rsidR="00BB4CDA" w:rsidRDefault="00BB4CDA">
      <w:pPr>
        <w:pStyle w:val="ConsPlusNormal"/>
        <w:ind w:firstLine="540"/>
        <w:jc w:val="both"/>
      </w:pPr>
      <w:r>
        <w:t>2) глава администрации городского округа;</w:t>
      </w:r>
    </w:p>
    <w:p w:rsidR="00BB4CDA" w:rsidRDefault="00BB4CDA">
      <w:pPr>
        <w:pStyle w:val="ConsPlusNormal"/>
        <w:ind w:firstLine="540"/>
        <w:jc w:val="both"/>
      </w:pPr>
      <w:r>
        <w:t xml:space="preserve">3) утратил силу. - </w:t>
      </w:r>
      <w:hyperlink r:id="rId377"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4) председатель контрольного органа городского округа;</w:t>
      </w:r>
    </w:p>
    <w:p w:rsidR="00BB4CDA" w:rsidRDefault="00BB4CDA">
      <w:pPr>
        <w:pStyle w:val="ConsPlusNormal"/>
        <w:jc w:val="both"/>
      </w:pPr>
      <w:r>
        <w:t xml:space="preserve">(в ред. </w:t>
      </w:r>
      <w:hyperlink r:id="rId378"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 xml:space="preserve">5) исключен. - </w:t>
      </w:r>
      <w:hyperlink r:id="rId379" w:history="1">
        <w:r>
          <w:rPr>
            <w:color w:val="0000FF"/>
          </w:rPr>
          <w:t>Решение</w:t>
        </w:r>
      </w:hyperlink>
      <w:r>
        <w:t xml:space="preserve"> Думы городского округа Красноуральск от 27.04.2006 N 357;</w:t>
      </w:r>
    </w:p>
    <w:p w:rsidR="00BB4CDA" w:rsidRDefault="00BB4CDA">
      <w:pPr>
        <w:pStyle w:val="ConsPlusNormal"/>
        <w:ind w:firstLine="540"/>
        <w:jc w:val="both"/>
      </w:pPr>
      <w:hyperlink r:id="rId380" w:history="1">
        <w:r>
          <w:rPr>
            <w:color w:val="0000FF"/>
          </w:rPr>
          <w:t>5</w:t>
        </w:r>
      </w:hyperlink>
      <w:r>
        <w:t>) руководители органов администрации городского округа, наделенных правами юридического лица.</w:t>
      </w:r>
    </w:p>
    <w:p w:rsidR="00BB4CDA" w:rsidRDefault="00BB4CDA">
      <w:pPr>
        <w:pStyle w:val="ConsPlusNormal"/>
        <w:ind w:firstLine="540"/>
        <w:jc w:val="both"/>
      </w:pPr>
      <w:r>
        <w:t>2. Глава администрации городского округа, председатель контрольного органа замещают муниципальные должности муниципальной службы.</w:t>
      </w:r>
    </w:p>
    <w:p w:rsidR="00BB4CDA" w:rsidRDefault="00BB4CDA">
      <w:pPr>
        <w:pStyle w:val="ConsPlusNormal"/>
        <w:jc w:val="both"/>
      </w:pPr>
      <w:r>
        <w:t xml:space="preserve">(в ред. </w:t>
      </w:r>
      <w:hyperlink r:id="rId381"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3. Полномочия должностных лиц местного самоуправления устанавливаются настоящим Уставом и положениями о соответствующих органах местного самоуправления, органах администрации городского округа, наделенных правами юридического лица, утверждаемыми Думой городского округа.</w:t>
      </w:r>
    </w:p>
    <w:p w:rsidR="00BB4CDA" w:rsidRDefault="00BB4CDA">
      <w:pPr>
        <w:pStyle w:val="ConsPlusNormal"/>
        <w:jc w:val="both"/>
      </w:pPr>
    </w:p>
    <w:p w:rsidR="00BB4CDA" w:rsidRDefault="00BB4CDA">
      <w:pPr>
        <w:pStyle w:val="ConsPlusNormal"/>
        <w:jc w:val="center"/>
      </w:pPr>
      <w:r>
        <w:t>Глава 5. МУНИЦИПАЛЬНАЯ СЛУЖБА</w:t>
      </w:r>
    </w:p>
    <w:p w:rsidR="00BB4CDA" w:rsidRDefault="00BB4CDA">
      <w:pPr>
        <w:pStyle w:val="ConsPlusNormal"/>
        <w:jc w:val="center"/>
      </w:pPr>
      <w:r>
        <w:t>В ОРГАНАХ МЕСТНОГО САМОУПРАВЛЕНИЯ</w:t>
      </w:r>
    </w:p>
    <w:p w:rsidR="00BB4CDA" w:rsidRDefault="00BB4CDA">
      <w:pPr>
        <w:pStyle w:val="ConsPlusNormal"/>
        <w:jc w:val="both"/>
      </w:pPr>
    </w:p>
    <w:p w:rsidR="00BB4CDA" w:rsidRDefault="00BB4CDA">
      <w:pPr>
        <w:pStyle w:val="ConsPlusNormal"/>
        <w:ind w:firstLine="540"/>
        <w:jc w:val="both"/>
      </w:pPr>
      <w:r>
        <w:t>Статья 35. Муниципальная служба</w:t>
      </w:r>
    </w:p>
    <w:p w:rsidR="00BB4CDA" w:rsidRDefault="00BB4CDA">
      <w:pPr>
        <w:pStyle w:val="ConsPlusNormal"/>
        <w:jc w:val="both"/>
      </w:pPr>
    </w:p>
    <w:p w:rsidR="00BB4CDA" w:rsidRDefault="00BB4CDA">
      <w:pPr>
        <w:pStyle w:val="ConsPlusNormal"/>
        <w:ind w:firstLine="540"/>
        <w:jc w:val="both"/>
      </w:pPr>
      <w:r>
        <w:t>1.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 муниципальной службе в Российской Федерации, а также принимаемыми в соответствии с ним законами Свердловской области, настоящим Уставом и иными муниципальными правовыми актами.</w:t>
      </w:r>
    </w:p>
    <w:p w:rsidR="00BB4CDA" w:rsidRDefault="00BB4CDA">
      <w:pPr>
        <w:pStyle w:val="ConsPlusNormal"/>
        <w:jc w:val="both"/>
      </w:pPr>
      <w:r>
        <w:t xml:space="preserve">(часть 1 в ред. </w:t>
      </w:r>
      <w:hyperlink r:id="rId382" w:history="1">
        <w:r>
          <w:rPr>
            <w:color w:val="0000FF"/>
          </w:rPr>
          <w:t>Решения</w:t>
        </w:r>
      </w:hyperlink>
      <w:r>
        <w:t xml:space="preserve"> Думы городского округа Красноуральск от 24.07.2009 N 344)</w:t>
      </w:r>
    </w:p>
    <w:p w:rsidR="00BB4CDA" w:rsidRDefault="00BB4CDA">
      <w:pPr>
        <w:pStyle w:val="ConsPlusNormal"/>
        <w:ind w:firstLine="540"/>
        <w:jc w:val="both"/>
      </w:pPr>
      <w:r>
        <w:t>2. На муниципальных служащих распространяется действие федерального законодательства о труде с особенностями, предусмотренными федеральным законом о муниципальной службе в Российской Федерации и законом Свердловской области.</w:t>
      </w:r>
    </w:p>
    <w:p w:rsidR="00BB4CDA" w:rsidRDefault="00BB4CDA">
      <w:pPr>
        <w:pStyle w:val="ConsPlusNormal"/>
        <w:ind w:firstLine="540"/>
        <w:jc w:val="both"/>
      </w:pPr>
      <w:r>
        <w:t>3. Финансирование муниципальной службы осуществляется за счет собственных средств местного бюджета.</w:t>
      </w:r>
    </w:p>
    <w:p w:rsidR="00BB4CDA" w:rsidRDefault="00BB4CDA">
      <w:pPr>
        <w:pStyle w:val="ConsPlusNormal"/>
        <w:ind w:firstLine="540"/>
        <w:jc w:val="both"/>
      </w:pPr>
      <w:r>
        <w:t>4.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B4CDA" w:rsidRDefault="00BB4CDA">
      <w:pPr>
        <w:pStyle w:val="ConsPlusNormal"/>
        <w:jc w:val="both"/>
      </w:pPr>
      <w:r>
        <w:t xml:space="preserve">(часть 4 введена </w:t>
      </w:r>
      <w:hyperlink r:id="rId383"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5. Нанимателем для муниципального служащего является городской округ, от имени которого полномочия нанимателя осуществляет представитель нанимателя (работодатель).</w:t>
      </w:r>
    </w:p>
    <w:p w:rsidR="00BB4CDA" w:rsidRDefault="00BB4CDA">
      <w:pPr>
        <w:pStyle w:val="ConsPlusNormal"/>
        <w:jc w:val="both"/>
      </w:pPr>
      <w:r>
        <w:t xml:space="preserve">(часть 5 введена </w:t>
      </w:r>
      <w:hyperlink r:id="rId384"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6. Представителем нанимателя (работодателем) является глава городского округа, глава администрации городского округа, председатель контрольного органа или иное лицо, уполномоченное исполнять обязанности представителя нанимателя (работодателя).</w:t>
      </w:r>
    </w:p>
    <w:p w:rsidR="00BB4CDA" w:rsidRDefault="00BB4CDA">
      <w:pPr>
        <w:pStyle w:val="ConsPlusNormal"/>
        <w:jc w:val="both"/>
      </w:pPr>
      <w:r>
        <w:t xml:space="preserve">(часть 6 введена </w:t>
      </w:r>
      <w:hyperlink r:id="rId385" w:history="1">
        <w:r>
          <w:rPr>
            <w:color w:val="0000FF"/>
          </w:rPr>
          <w:t>Решением</w:t>
        </w:r>
      </w:hyperlink>
      <w:r>
        <w:t xml:space="preserve"> Думы городского округа Красноуральск от 17.09.2007 N 594; в ред. </w:t>
      </w:r>
      <w:hyperlink r:id="rId386" w:history="1">
        <w:r>
          <w:rPr>
            <w:color w:val="0000FF"/>
          </w:rPr>
          <w:t>Решения</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ind w:firstLine="540"/>
        <w:jc w:val="both"/>
      </w:pPr>
      <w:r>
        <w:t>Статья 36. Классификация должностей муниципальной службы</w:t>
      </w:r>
    </w:p>
    <w:p w:rsidR="00BB4CDA" w:rsidRDefault="00BB4CDA">
      <w:pPr>
        <w:pStyle w:val="ConsPlusNormal"/>
        <w:jc w:val="both"/>
      </w:pPr>
      <w:r>
        <w:t xml:space="preserve">(в ред. </w:t>
      </w:r>
      <w:hyperlink r:id="rId387"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1. Высшими и главными должностями муниципальной службы в соответствии с федеральным законом о муниципальной службе в Российской Федерации, и принимаемым в соответствии с ним законом Свердловской области являются:</w:t>
      </w:r>
    </w:p>
    <w:p w:rsidR="00BB4CDA" w:rsidRDefault="00BB4CDA">
      <w:pPr>
        <w:pStyle w:val="ConsPlusNormal"/>
        <w:jc w:val="both"/>
      </w:pPr>
      <w:r>
        <w:t xml:space="preserve">(в ред. </w:t>
      </w:r>
      <w:hyperlink r:id="rId388"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1) высшие должности:</w:t>
      </w:r>
    </w:p>
    <w:p w:rsidR="00BB4CDA" w:rsidRDefault="00BB4CDA">
      <w:pPr>
        <w:pStyle w:val="ConsPlusNormal"/>
        <w:ind w:firstLine="540"/>
        <w:jc w:val="both"/>
      </w:pPr>
      <w:r>
        <w:t>глава администрации городского округа;</w:t>
      </w:r>
    </w:p>
    <w:p w:rsidR="00BB4CDA" w:rsidRDefault="00BB4CDA">
      <w:pPr>
        <w:pStyle w:val="ConsPlusNormal"/>
        <w:ind w:firstLine="540"/>
        <w:jc w:val="both"/>
      </w:pPr>
      <w:r>
        <w:t>заместитель главы администрации городского округа;</w:t>
      </w:r>
    </w:p>
    <w:p w:rsidR="00BB4CDA" w:rsidRDefault="00BB4CDA">
      <w:pPr>
        <w:pStyle w:val="ConsPlusNormal"/>
        <w:ind w:firstLine="540"/>
        <w:jc w:val="both"/>
      </w:pPr>
      <w:r>
        <w:t>председатель контрольного органа городского округа;</w:t>
      </w:r>
    </w:p>
    <w:p w:rsidR="00BB4CDA" w:rsidRDefault="00BB4CDA">
      <w:pPr>
        <w:pStyle w:val="ConsPlusNormal"/>
        <w:jc w:val="both"/>
      </w:pPr>
      <w:r>
        <w:t xml:space="preserve">(в ред. </w:t>
      </w:r>
      <w:hyperlink r:id="rId389"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руководители иных органов местного самоуправления городского округа (председатель, начальник, заведующий);</w:t>
      </w:r>
    </w:p>
    <w:p w:rsidR="00BB4CDA" w:rsidRDefault="00BB4CDA">
      <w:pPr>
        <w:pStyle w:val="ConsPlusNormal"/>
        <w:ind w:firstLine="540"/>
        <w:jc w:val="both"/>
      </w:pPr>
      <w:r>
        <w:t>заместитель главы администрации городского округа;</w:t>
      </w:r>
    </w:p>
    <w:p w:rsidR="00BB4CDA" w:rsidRDefault="00BB4CDA">
      <w:pPr>
        <w:pStyle w:val="ConsPlusNormal"/>
        <w:jc w:val="both"/>
      </w:pPr>
      <w:r>
        <w:t xml:space="preserve">(абзац введен </w:t>
      </w:r>
      <w:hyperlink r:id="rId390" w:history="1">
        <w:r>
          <w:rPr>
            <w:color w:val="0000FF"/>
          </w:rPr>
          <w:t>Решением</w:t>
        </w:r>
      </w:hyperlink>
      <w:r>
        <w:t xml:space="preserve"> Думы городского округа Красноуральск от 11.07.2008 N 77; в ред. </w:t>
      </w:r>
      <w:hyperlink r:id="rId391"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2) главные должности:</w:t>
      </w:r>
    </w:p>
    <w:p w:rsidR="00BB4CDA" w:rsidRDefault="00BB4CDA">
      <w:pPr>
        <w:pStyle w:val="ConsPlusNormal"/>
        <w:ind w:firstLine="540"/>
        <w:jc w:val="both"/>
      </w:pPr>
      <w:r>
        <w:t>председатель (начальник, заведующий) отраслевого (функционального) органа администрации городского округа;</w:t>
      </w:r>
    </w:p>
    <w:p w:rsidR="00BB4CDA" w:rsidRDefault="00BB4CDA">
      <w:pPr>
        <w:pStyle w:val="ConsPlusNormal"/>
        <w:ind w:firstLine="540"/>
        <w:jc w:val="both"/>
      </w:pPr>
      <w:r>
        <w:t>председатель (начальник, заведующий) структурного подразделения администрации городского округа, не входящего в состав другого структурного подразделения.</w:t>
      </w:r>
    </w:p>
    <w:p w:rsidR="00BB4CDA" w:rsidRDefault="00BB4CDA">
      <w:pPr>
        <w:pStyle w:val="ConsPlusNormal"/>
        <w:jc w:val="both"/>
      </w:pPr>
      <w:r>
        <w:t xml:space="preserve">(подп. 2 в ред. </w:t>
      </w:r>
      <w:hyperlink r:id="rId392"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 xml:space="preserve">2. Должности муниципальной службы устанавливаются муниципальными правовыми актами в соответствии с </w:t>
      </w:r>
      <w:hyperlink r:id="rId393" w:history="1">
        <w:r>
          <w:rPr>
            <w:color w:val="0000FF"/>
          </w:rPr>
          <w:t>реестром</w:t>
        </w:r>
      </w:hyperlink>
      <w:r>
        <w:t xml:space="preserve"> должностей муниципальной службы в Свердловской области, утверждаемым законом Свердловской области.</w:t>
      </w:r>
    </w:p>
    <w:p w:rsidR="00BB4CDA" w:rsidRDefault="00BB4CDA">
      <w:pPr>
        <w:pStyle w:val="ConsPlusNormal"/>
        <w:jc w:val="both"/>
      </w:pPr>
      <w:r>
        <w:t xml:space="preserve">(часть 2 в ред. </w:t>
      </w:r>
      <w:hyperlink r:id="rId394"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3. Лица, исполняющие обязанности по техническому обеспечению деятельности органов местного самоуправления, избирательной комиссии городского округа, не замещают должности муниципальной службы и не являются муниципальными служащими.</w:t>
      </w:r>
    </w:p>
    <w:p w:rsidR="00BB4CDA" w:rsidRDefault="00BB4CDA">
      <w:pPr>
        <w:pStyle w:val="ConsPlusNormal"/>
        <w:jc w:val="both"/>
      </w:pPr>
      <w:r>
        <w:t xml:space="preserve">(часть 3 в ред. </w:t>
      </w:r>
      <w:hyperlink r:id="rId395"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Статья 37. Права и обязанности муниципального служащего</w:t>
      </w:r>
    </w:p>
    <w:p w:rsidR="00BB4CDA" w:rsidRDefault="00BB4CDA">
      <w:pPr>
        <w:pStyle w:val="ConsPlusNormal"/>
        <w:jc w:val="both"/>
      </w:pPr>
    </w:p>
    <w:p w:rsidR="00BB4CDA" w:rsidRDefault="00BB4CDA">
      <w:pPr>
        <w:pStyle w:val="ConsPlusNormal"/>
        <w:ind w:firstLine="540"/>
        <w:jc w:val="both"/>
      </w:pPr>
      <w:r>
        <w:t>1. Основные права и обязанности муниципального служащего устанавливаются федеральным законом о муниципальной службе в Российской Федерации, иными федеральными законами и законами Свердловской области.</w:t>
      </w:r>
    </w:p>
    <w:p w:rsidR="00BB4CDA" w:rsidRDefault="00BB4CDA">
      <w:pPr>
        <w:pStyle w:val="ConsPlusNormal"/>
        <w:jc w:val="both"/>
      </w:pPr>
      <w:r>
        <w:t xml:space="preserve">(в ред. </w:t>
      </w:r>
      <w:hyperlink r:id="rId396"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2. Муниципальный служащий, за исключением муниципального служащего, замещающего должность главы администрации городского округа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Российской Федерации.</w:t>
      </w:r>
    </w:p>
    <w:p w:rsidR="00BB4CDA" w:rsidRDefault="00BB4CDA">
      <w:pPr>
        <w:pStyle w:val="ConsPlusNormal"/>
        <w:jc w:val="both"/>
      </w:pPr>
      <w:r>
        <w:t xml:space="preserve">(в ред. Решений Думы городского округа Красноуральск от 17.09.2007 </w:t>
      </w:r>
      <w:hyperlink r:id="rId397" w:history="1">
        <w:r>
          <w:rPr>
            <w:color w:val="0000FF"/>
          </w:rPr>
          <w:t>N 594</w:t>
        </w:r>
      </w:hyperlink>
      <w:r>
        <w:t xml:space="preserve">, от 11.03.2009 </w:t>
      </w:r>
      <w:hyperlink r:id="rId398" w:history="1">
        <w:r>
          <w:rPr>
            <w:color w:val="0000FF"/>
          </w:rPr>
          <w:t>N 282</w:t>
        </w:r>
      </w:hyperlink>
      <w:r>
        <w:t>)</w:t>
      </w:r>
    </w:p>
    <w:p w:rsidR="00BB4CDA" w:rsidRDefault="00BB4CDA">
      <w:pPr>
        <w:pStyle w:val="ConsPlusNormal"/>
        <w:ind w:firstLine="540"/>
        <w:jc w:val="both"/>
      </w:pPr>
      <w:r>
        <w:t>3.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B4CDA" w:rsidRDefault="00BB4CDA">
      <w:pPr>
        <w:pStyle w:val="ConsPlusNormal"/>
        <w:jc w:val="both"/>
      </w:pPr>
      <w:r>
        <w:t xml:space="preserve">(часть 3 введена </w:t>
      </w:r>
      <w:hyperlink r:id="rId399" w:history="1">
        <w:r>
          <w:rPr>
            <w:color w:val="0000FF"/>
          </w:rPr>
          <w:t>Решением</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 xml:space="preserve">Статья 37.1. Исключена. - </w:t>
      </w:r>
      <w:hyperlink r:id="rId400" w:history="1">
        <w:r>
          <w:rPr>
            <w:color w:val="0000FF"/>
          </w:rPr>
          <w:t>Решение</w:t>
        </w:r>
      </w:hyperlink>
      <w:r>
        <w:t xml:space="preserve"> Думы городского округа Красноуральск от 29.05.2012 N 38.</w:t>
      </w:r>
    </w:p>
    <w:p w:rsidR="00BB4CDA" w:rsidRDefault="00BB4CDA">
      <w:pPr>
        <w:pStyle w:val="ConsPlusNormal"/>
        <w:jc w:val="both"/>
      </w:pPr>
    </w:p>
    <w:p w:rsidR="00BB4CDA" w:rsidRDefault="00BB4CDA">
      <w:pPr>
        <w:pStyle w:val="ConsPlusNormal"/>
        <w:ind w:firstLine="540"/>
        <w:jc w:val="both"/>
      </w:pPr>
      <w:r>
        <w:t>Статья 38. Ограничения и запреты, связанные с муниципальной службой</w:t>
      </w:r>
    </w:p>
    <w:p w:rsidR="00BB4CDA" w:rsidRDefault="00BB4CDA">
      <w:pPr>
        <w:pStyle w:val="ConsPlusNormal"/>
        <w:ind w:firstLine="540"/>
        <w:jc w:val="both"/>
      </w:pPr>
      <w:r>
        <w:t xml:space="preserve">(в ред. </w:t>
      </w:r>
      <w:hyperlink r:id="rId401"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1. Ограничения и запреты, связанные с муниципальной службой, устанавливаются федеральным законом о муниципальной службе в Российской Федерации.</w:t>
      </w:r>
    </w:p>
    <w:p w:rsidR="00BB4CDA" w:rsidRDefault="00BB4CDA">
      <w:pPr>
        <w:pStyle w:val="ConsPlusNormal"/>
        <w:jc w:val="both"/>
      </w:pPr>
      <w:r>
        <w:t xml:space="preserve">(в ред. </w:t>
      </w:r>
      <w:hyperlink r:id="rId402"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Органы местного самоуправления городского округа не вправе устанавливать для муниципальных служащих дополнительные ограничения, связанные с муниципальной службой.</w:t>
      </w:r>
    </w:p>
    <w:p w:rsidR="00BB4CDA" w:rsidRDefault="00BB4CDA">
      <w:pPr>
        <w:pStyle w:val="ConsPlusNormal"/>
        <w:ind w:firstLine="540"/>
        <w:jc w:val="both"/>
      </w:pPr>
      <w:r>
        <w:t>2. Муниципальный служащий, замещающий должность главы администрации городского округа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администрации городского округа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B4CDA" w:rsidRDefault="00BB4CDA">
      <w:pPr>
        <w:pStyle w:val="ConsPlusNormal"/>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B4CDA" w:rsidRDefault="00BB4CDA">
      <w:pPr>
        <w:pStyle w:val="ConsPlusNormal"/>
        <w:jc w:val="both"/>
      </w:pPr>
    </w:p>
    <w:p w:rsidR="00BB4CDA" w:rsidRDefault="00BB4CDA">
      <w:pPr>
        <w:pStyle w:val="ConsPlusNormal"/>
        <w:ind w:firstLine="540"/>
        <w:jc w:val="both"/>
      </w:pPr>
      <w:r>
        <w:t>Статья 39. Основные квалификационные требования для замещения должностей муниципальной службы</w:t>
      </w:r>
    </w:p>
    <w:p w:rsidR="00BB4CDA" w:rsidRDefault="00BB4CDA">
      <w:pPr>
        <w:pStyle w:val="ConsPlusNormal"/>
        <w:ind w:firstLine="540"/>
        <w:jc w:val="both"/>
      </w:pPr>
      <w:r>
        <w:t xml:space="preserve">(в ред. </w:t>
      </w:r>
      <w:hyperlink r:id="rId403"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BB4CDA" w:rsidRDefault="00BB4CDA">
      <w:pPr>
        <w:pStyle w:val="ConsPlusNormal"/>
        <w:ind w:firstLine="540"/>
        <w:jc w:val="both"/>
      </w:pPr>
      <w:r>
        <w:t>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Свердловской области в соответствии с классификацией должностей муниципальной службы.</w:t>
      </w:r>
    </w:p>
    <w:p w:rsidR="00BB4CDA" w:rsidRDefault="00BB4CDA">
      <w:pPr>
        <w:pStyle w:val="ConsPlusNormal"/>
        <w:jc w:val="both"/>
      </w:pPr>
    </w:p>
    <w:p w:rsidR="00BB4CDA" w:rsidRDefault="00BB4CDA">
      <w:pPr>
        <w:pStyle w:val="ConsPlusNormal"/>
        <w:ind w:firstLine="540"/>
        <w:jc w:val="both"/>
      </w:pPr>
      <w:r>
        <w:t>Статья 40. Порядок поступления на муниципальную службу, ее прохождения</w:t>
      </w:r>
    </w:p>
    <w:p w:rsidR="00BB4CDA" w:rsidRDefault="00BB4CDA">
      <w:pPr>
        <w:pStyle w:val="ConsPlusNormal"/>
        <w:ind w:firstLine="540"/>
        <w:jc w:val="both"/>
      </w:pPr>
      <w:r>
        <w:t xml:space="preserve">(в ред. </w:t>
      </w:r>
      <w:hyperlink r:id="rId404"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ограничений, связанных с муниципальной службой, установленных Федеральным законом о муниципальной службе в Российской Федерации.</w:t>
      </w:r>
    </w:p>
    <w:p w:rsidR="00BB4CDA" w:rsidRDefault="00BB4CDA">
      <w:pPr>
        <w:pStyle w:val="ConsPlusNormal"/>
        <w:ind w:firstLine="540"/>
        <w:jc w:val="both"/>
      </w:pPr>
      <w: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BB4CDA" w:rsidRDefault="00BB4CDA">
      <w:pPr>
        <w:pStyle w:val="ConsPlusNormal"/>
        <w:ind w:firstLine="540"/>
        <w:jc w:val="both"/>
      </w:pPr>
      <w:r>
        <w:t>3. При поступлении на муниципальную службу гражданин представляет документы, предусмотренные Федеральным законом о муниципальной службе в Российской Федерации, а также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B4CDA" w:rsidRDefault="00BB4CDA">
      <w:pPr>
        <w:pStyle w:val="ConsPlusNormal"/>
        <w:ind w:firstLine="540"/>
        <w:jc w:val="both"/>
      </w:pPr>
      <w:r>
        <w:t>4. Сведения, представленные в соответствии с Федеральным законом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 законами порядке.</w:t>
      </w:r>
    </w:p>
    <w:p w:rsidR="00BB4CDA" w:rsidRDefault="00BB4CDA">
      <w:pPr>
        <w:pStyle w:val="ConsPlusNormal"/>
        <w:jc w:val="both"/>
      </w:pPr>
      <w:r>
        <w:t xml:space="preserve">(в ред. </w:t>
      </w:r>
      <w:hyperlink r:id="rId405"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5.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BB4CDA" w:rsidRDefault="00BB4CDA">
      <w:pPr>
        <w:pStyle w:val="ConsPlusNormal"/>
        <w:ind w:firstLine="540"/>
        <w:jc w:val="both"/>
      </w:pPr>
      <w:r>
        <w:t xml:space="preserve">6. Гражданин, поступающий на должность главы администрации городского округа по результатам конкурса на замещение указанной должности, заключает контракт. Порядок замещения должности главы администрации городского округа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40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администрации городского округа по контракту, утверждается законом Свердловской области.</w:t>
      </w:r>
    </w:p>
    <w:p w:rsidR="00BB4CDA" w:rsidRDefault="00BB4CDA">
      <w:pPr>
        <w:pStyle w:val="ConsPlusNormal"/>
        <w:ind w:firstLine="540"/>
        <w:jc w:val="both"/>
      </w:pPr>
      <w:r>
        <w:t>7. Поступление гражданина на муниципальную службу оформляется соответствующим правовым актом главы городского округа, главы администрации городского округа, председателя контрольного органа или иного лица, уполномоченного исполнять обязанности представителя нанимателя (работодателя) о назначении на должность муниципальной службы.</w:t>
      </w:r>
    </w:p>
    <w:p w:rsidR="00BB4CDA" w:rsidRDefault="00BB4CDA">
      <w:pPr>
        <w:pStyle w:val="ConsPlusNormal"/>
        <w:jc w:val="both"/>
      </w:pPr>
      <w:r>
        <w:t xml:space="preserve">(в ред. </w:t>
      </w:r>
      <w:hyperlink r:id="rId407"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8. Сторонами трудового договора при поступлении на муниципальную службу являются глава городского округа, глава администрации городского округа, председатель контрольного органа или иное лицо, уполномоченное исполнять обязанности представителя нанимателя (работодателя) и муниципальный служащий.</w:t>
      </w:r>
    </w:p>
    <w:p w:rsidR="00BB4CDA" w:rsidRDefault="00BB4CDA">
      <w:pPr>
        <w:pStyle w:val="ConsPlusNormal"/>
        <w:jc w:val="both"/>
      </w:pPr>
      <w:r>
        <w:t xml:space="preserve">(в ред. </w:t>
      </w:r>
      <w:hyperlink r:id="rId408"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9. При замещении должности муниципальной службы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BB4CDA" w:rsidRDefault="00BB4CDA">
      <w:pPr>
        <w:pStyle w:val="ConsPlusNormal"/>
        <w:ind w:firstLine="540"/>
        <w:jc w:val="both"/>
      </w:pPr>
      <w:r>
        <w:t>10. Порядок проведения конкурса на замещение должности муниципальной службы устанавливается решением Думы городского округа.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и порядок ее формирования устанавливаются Думой городского округа.</w:t>
      </w:r>
    </w:p>
    <w:p w:rsidR="00BB4CDA" w:rsidRDefault="00BB4CDA">
      <w:pPr>
        <w:pStyle w:val="ConsPlusNormal"/>
        <w:ind w:firstLine="540"/>
        <w:jc w:val="both"/>
      </w:pPr>
      <w:r>
        <w:t>11. Глава городского округа, глава администрации городского округа, председатель контрольного органа или иное лицо, уполномоченное исполнять обязанности представителя нанимателя (работодателя)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BB4CDA" w:rsidRDefault="00BB4CDA">
      <w:pPr>
        <w:pStyle w:val="ConsPlusNormal"/>
        <w:jc w:val="both"/>
      </w:pPr>
      <w:r>
        <w:t xml:space="preserve">(в ред. </w:t>
      </w:r>
      <w:hyperlink r:id="rId409" w:history="1">
        <w:r>
          <w:rPr>
            <w:color w:val="0000FF"/>
          </w:rPr>
          <w:t>Решения</w:t>
        </w:r>
      </w:hyperlink>
      <w:r>
        <w:t xml:space="preserve"> Думы городского округа Красноуральск от 11.07.2008 N 77)</w:t>
      </w:r>
    </w:p>
    <w:p w:rsidR="00BB4CDA" w:rsidRDefault="00BB4CDA">
      <w:pPr>
        <w:pStyle w:val="ConsPlusNormal"/>
        <w:jc w:val="both"/>
      </w:pPr>
    </w:p>
    <w:p w:rsidR="00BB4CDA" w:rsidRDefault="00BB4CDA">
      <w:pPr>
        <w:pStyle w:val="ConsPlusNormal"/>
        <w:ind w:firstLine="540"/>
        <w:jc w:val="both"/>
      </w:pPr>
      <w:r>
        <w:t>Статья 41. Регулирование порядка осуществления муниципальной службы</w:t>
      </w:r>
    </w:p>
    <w:p w:rsidR="00BB4CDA" w:rsidRDefault="00BB4CDA">
      <w:pPr>
        <w:pStyle w:val="ConsPlusNormal"/>
        <w:jc w:val="both"/>
      </w:pPr>
    </w:p>
    <w:p w:rsidR="00BB4CDA" w:rsidRDefault="00BB4CDA">
      <w:pPr>
        <w:pStyle w:val="ConsPlusNormal"/>
        <w:ind w:firstLine="540"/>
        <w:jc w:val="both"/>
      </w:pPr>
      <w:r>
        <w:t>1. Содержание должностных обязанностей муниципальных служащих, порядок исполнения ими должностных полномочий, информационного обеспечения, иных процедур, связанных с деятельностью органов местного самоуправления и муниципальных служащих, устанавливаются правовыми актами органов местного самоуправления городского округа в соответствии с настоящим Уставом.</w:t>
      </w:r>
    </w:p>
    <w:p w:rsidR="00BB4CDA" w:rsidRDefault="00BB4CDA">
      <w:pPr>
        <w:pStyle w:val="ConsPlusNormal"/>
        <w:ind w:firstLine="540"/>
        <w:jc w:val="both"/>
      </w:pPr>
      <w:r>
        <w:t>2.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 аттестационной комиссией.</w:t>
      </w:r>
    </w:p>
    <w:p w:rsidR="00BB4CDA" w:rsidRDefault="00BB4CDA">
      <w:pPr>
        <w:pStyle w:val="ConsPlusNormal"/>
        <w:ind w:firstLine="540"/>
        <w:jc w:val="both"/>
      </w:pPr>
      <w:r>
        <w:t>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главе городского округа, главе администрации городского округа, председателю Думы городского округа, председателю контрольного органа или иному лицу, уполномоченному исполнять обязанности представителя нанимателя (работодателя).</w:t>
      </w:r>
    </w:p>
    <w:p w:rsidR="00BB4CDA" w:rsidRDefault="00BB4CDA">
      <w:pPr>
        <w:pStyle w:val="ConsPlusNormal"/>
        <w:ind w:firstLine="540"/>
        <w:jc w:val="both"/>
      </w:pPr>
      <w:r>
        <w:t>По результатам аттестации глава городского округа, глава администрации городского округа, председатель Думы городского округа, председатель контрольного органа или иное лицо, уполномоченное исполнять обязанности представителя нанимателя (работодателя)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BB4CDA" w:rsidRDefault="00BB4CDA">
      <w:pPr>
        <w:pStyle w:val="ConsPlusNormal"/>
        <w:ind w:firstLine="540"/>
        <w:jc w:val="both"/>
      </w:pPr>
      <w:r>
        <w:t xml:space="preserve">Положение о проведении аттестации муниципальных служащих утверждается муниципальным правовым актом в соответствии с </w:t>
      </w:r>
      <w:hyperlink r:id="rId410" w:history="1">
        <w:r>
          <w:rPr>
            <w:color w:val="0000FF"/>
          </w:rPr>
          <w:t>типовым положением</w:t>
        </w:r>
      </w:hyperlink>
      <w:r>
        <w:t xml:space="preserve"> о проведении аттестации муниципальных служащих, утверждаемым законом Свердловской области.</w:t>
      </w:r>
    </w:p>
    <w:p w:rsidR="00BB4CDA" w:rsidRDefault="00BB4CDA">
      <w:pPr>
        <w:pStyle w:val="ConsPlusNormal"/>
        <w:jc w:val="both"/>
      </w:pPr>
      <w:r>
        <w:t xml:space="preserve">(часть 2 в ред. </w:t>
      </w:r>
      <w:hyperlink r:id="rId411"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3. Виды поощрений муниципальных служащих за образцовое выполнение должностных полномочий, продолжительную и безупречную службу, выполнение заданий особой важности и сложности и порядок их применения устанавливаются нормативным правовым актом соответствующего органа местного самоуправления городского округа в соответствии с федеральным законодательством о труде, федеральным законом о муниципальной службе в Российской Федерации и принимаемым в соответствии с ним законом Свердловской области.</w:t>
      </w:r>
    </w:p>
    <w:p w:rsidR="00BB4CDA" w:rsidRDefault="00BB4CDA">
      <w:pPr>
        <w:pStyle w:val="ConsPlusNormal"/>
        <w:jc w:val="both"/>
      </w:pPr>
      <w:r>
        <w:t xml:space="preserve">(в ред. </w:t>
      </w:r>
      <w:hyperlink r:id="rId412" w:history="1">
        <w:r>
          <w:rPr>
            <w:color w:val="0000FF"/>
          </w:rPr>
          <w:t>Решения</w:t>
        </w:r>
      </w:hyperlink>
      <w:r>
        <w:t xml:space="preserve"> Думы городского округа Красноуральск от 27.04.2006 N 357)</w:t>
      </w:r>
    </w:p>
    <w:p w:rsidR="00BB4CDA" w:rsidRDefault="00BB4CDA">
      <w:pPr>
        <w:pStyle w:val="ConsPlusNormal"/>
        <w:ind w:firstLine="540"/>
        <w:jc w:val="both"/>
      </w:pPr>
      <w:r>
        <w:t>4.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глава городского округа, глава администрации городского округа, председатель контрольного органа или иное лицо, уполномоченное исполнять обязанности представителя нанимателя (работодателя) имеет право применить следующие дисциплинарные взыскания:</w:t>
      </w:r>
    </w:p>
    <w:p w:rsidR="00BB4CDA" w:rsidRDefault="00BB4CDA">
      <w:pPr>
        <w:pStyle w:val="ConsPlusNormal"/>
        <w:jc w:val="both"/>
      </w:pPr>
      <w:r>
        <w:t xml:space="preserve">(в ред. </w:t>
      </w:r>
      <w:hyperlink r:id="rId413"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1) замечание;</w:t>
      </w:r>
    </w:p>
    <w:p w:rsidR="00BB4CDA" w:rsidRDefault="00BB4CDA">
      <w:pPr>
        <w:pStyle w:val="ConsPlusNormal"/>
        <w:ind w:firstLine="540"/>
        <w:jc w:val="both"/>
      </w:pPr>
      <w:r>
        <w:t>2) выговор;</w:t>
      </w:r>
    </w:p>
    <w:p w:rsidR="00BB4CDA" w:rsidRDefault="00BB4CDA">
      <w:pPr>
        <w:pStyle w:val="ConsPlusNormal"/>
        <w:ind w:firstLine="540"/>
        <w:jc w:val="both"/>
      </w:pPr>
      <w:r>
        <w:t>3) увольнение с муниципальной службы по соответствующим основаниям.</w:t>
      </w:r>
    </w:p>
    <w:p w:rsidR="00BB4CDA" w:rsidRDefault="00BB4CDA">
      <w:pPr>
        <w:pStyle w:val="ConsPlusNormal"/>
        <w:ind w:firstLine="540"/>
        <w:jc w:val="both"/>
      </w:pPr>
      <w:r>
        <w:t>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BB4CDA" w:rsidRDefault="00BB4CDA">
      <w:pPr>
        <w:pStyle w:val="ConsPlusNormal"/>
        <w:ind w:firstLine="540"/>
        <w:jc w:val="both"/>
      </w:pPr>
      <w:r>
        <w:t>Порядок применения и снятия дисциплинарных взысканий определяется трудовым законодательством.</w:t>
      </w:r>
    </w:p>
    <w:p w:rsidR="00BB4CDA" w:rsidRDefault="00BB4CDA">
      <w:pPr>
        <w:pStyle w:val="ConsPlusNormal"/>
        <w:jc w:val="both"/>
      </w:pPr>
      <w:r>
        <w:t xml:space="preserve">(часть 4 в ред. </w:t>
      </w:r>
      <w:hyperlink r:id="rId414"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5.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BB4CDA" w:rsidRDefault="00BB4CDA">
      <w:pPr>
        <w:pStyle w:val="ConsPlusNormal"/>
        <w:ind w:firstLine="540"/>
        <w:jc w:val="both"/>
      </w:pPr>
      <w:r>
        <w:t>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BB4CDA" w:rsidRDefault="00BB4CDA">
      <w:pPr>
        <w:pStyle w:val="ConsPlusNormal"/>
        <w:jc w:val="both"/>
      </w:pPr>
      <w:r>
        <w:t xml:space="preserve">(часть 5 в ред. </w:t>
      </w:r>
      <w:hyperlink r:id="rId415"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6. В городском округе ведется реестр муниципальных служащих. Порядок ведения реестра муниципальных служащих утверждается муниципальным правовым актом.</w:t>
      </w:r>
    </w:p>
    <w:p w:rsidR="00BB4CDA" w:rsidRDefault="00BB4CDA">
      <w:pPr>
        <w:pStyle w:val="ConsPlusNormal"/>
        <w:jc w:val="both"/>
      </w:pPr>
      <w:r>
        <w:t xml:space="preserve">(часть 6 введена </w:t>
      </w:r>
      <w:hyperlink r:id="rId416" w:history="1">
        <w:r>
          <w:rPr>
            <w:color w:val="0000FF"/>
          </w:rPr>
          <w:t>Решением</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Статья 41.1. Отпуск муниципального служащего</w:t>
      </w:r>
    </w:p>
    <w:p w:rsidR="00BB4CDA" w:rsidRDefault="00BB4CDA">
      <w:pPr>
        <w:pStyle w:val="ConsPlusNormal"/>
        <w:ind w:firstLine="540"/>
        <w:jc w:val="both"/>
      </w:pPr>
      <w:r>
        <w:t xml:space="preserve">(введена </w:t>
      </w:r>
      <w:hyperlink r:id="rId417" w:history="1">
        <w:r>
          <w:rPr>
            <w:color w:val="0000FF"/>
          </w:rPr>
          <w:t>Решением</w:t>
        </w:r>
      </w:hyperlink>
      <w:r>
        <w:t xml:space="preserve"> Думы городского округа Красноуральск от 11.03.2009 N 282)</w:t>
      </w:r>
    </w:p>
    <w:p w:rsidR="00BB4CDA" w:rsidRDefault="00BB4CDA">
      <w:pPr>
        <w:pStyle w:val="ConsPlusNormal"/>
        <w:jc w:val="both"/>
      </w:pPr>
    </w:p>
    <w:p w:rsidR="00BB4CDA" w:rsidRDefault="00BB4CDA">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BB4CDA" w:rsidRDefault="00BB4CDA">
      <w:pPr>
        <w:pStyle w:val="ConsPlusNormal"/>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BB4CDA" w:rsidRDefault="00BB4CDA">
      <w:pPr>
        <w:pStyle w:val="ConsPlusNormal"/>
        <w:ind w:firstLine="540"/>
        <w:jc w:val="both"/>
      </w:pPr>
      <w:r>
        <w:t>3. Ежегодный основной оплачиваемый отпуск предоставляется муниципальному служащему продолжительностью 30 календарных дней. Для муниципальных служащих, замещающих должности муниципальной службы отдельных групп должностей муниципальной службы, законами Свердловской области может устанавливаться ежегодный основной оплачиваемый отпуск большей продолжительности.</w:t>
      </w:r>
    </w:p>
    <w:p w:rsidR="00BB4CDA" w:rsidRDefault="00BB4CDA">
      <w:pPr>
        <w:pStyle w:val="ConsPlusNormal"/>
        <w:ind w:firstLine="540"/>
        <w:jc w:val="both"/>
      </w:pPr>
      <w:r>
        <w:t>4.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законами и законами Свердловской области.</w:t>
      </w:r>
    </w:p>
    <w:p w:rsidR="00BB4CDA" w:rsidRDefault="00BB4CDA">
      <w:pPr>
        <w:pStyle w:val="ConsPlusNormal"/>
        <w:ind w:firstLine="540"/>
        <w:jc w:val="both"/>
      </w:pPr>
      <w:r>
        <w:t>5. Порядок и условия предоставления муниципальному служащему ежегодного дополнительного оплачиваемого отпуска за выслугу лет определяются законом Свердловской области.</w:t>
      </w:r>
    </w:p>
    <w:p w:rsidR="00BB4CDA" w:rsidRDefault="00BB4CDA">
      <w:pPr>
        <w:pStyle w:val="ConsPlusNormal"/>
        <w:jc w:val="both"/>
      </w:pPr>
    </w:p>
    <w:p w:rsidR="00BB4CDA" w:rsidRDefault="00BB4CDA">
      <w:pPr>
        <w:pStyle w:val="ConsPlusNormal"/>
        <w:ind w:firstLine="540"/>
        <w:jc w:val="both"/>
      </w:pPr>
      <w:r>
        <w:t>Статья 42. Гарантии, предоставляемые муниципальному служащему</w:t>
      </w:r>
    </w:p>
    <w:p w:rsidR="00BB4CDA" w:rsidRDefault="00BB4CDA">
      <w:pPr>
        <w:pStyle w:val="ConsPlusNormal"/>
        <w:ind w:firstLine="540"/>
        <w:jc w:val="both"/>
      </w:pPr>
      <w:r>
        <w:t xml:space="preserve">(в ред. </w:t>
      </w:r>
      <w:hyperlink r:id="rId418" w:history="1">
        <w:r>
          <w:rPr>
            <w:color w:val="0000FF"/>
          </w:rPr>
          <w:t>Решения</w:t>
        </w:r>
      </w:hyperlink>
      <w:r>
        <w:t xml:space="preserve"> Думы городского округа Красноуральск от 29.09.2011 N 680)</w:t>
      </w:r>
    </w:p>
    <w:p w:rsidR="00BB4CDA" w:rsidRDefault="00BB4CDA">
      <w:pPr>
        <w:pStyle w:val="ConsPlusNormal"/>
        <w:jc w:val="both"/>
      </w:pPr>
    </w:p>
    <w:p w:rsidR="00BB4CDA" w:rsidRDefault="00BB4CDA">
      <w:pPr>
        <w:pStyle w:val="ConsPlusNormal"/>
        <w:ind w:firstLine="540"/>
        <w:jc w:val="both"/>
      </w:pPr>
      <w:r>
        <w:t>1. Гарантии, предоставляемые муниципальному служащему, устанавливаются в соответствии с федеральным законом о муниципальной службе в Российской Федерации, и принимаемым в соответствии с ним законом Свердловской области.</w:t>
      </w:r>
    </w:p>
    <w:p w:rsidR="00BB4CDA" w:rsidRDefault="00BB4CDA">
      <w:pPr>
        <w:pStyle w:val="ConsPlusNormal"/>
        <w:ind w:firstLine="540"/>
        <w:jc w:val="both"/>
      </w:pPr>
      <w:r>
        <w:t>2. За счет средств местного бюджета устанавливаются следующие дополнительные гарантии для муниципального служащего:</w:t>
      </w:r>
    </w:p>
    <w:p w:rsidR="00BB4CDA" w:rsidRDefault="00BB4CDA">
      <w:pPr>
        <w:pStyle w:val="ConsPlusNormal"/>
        <w:ind w:firstLine="540"/>
        <w:jc w:val="both"/>
      </w:pPr>
      <w:r>
        <w:t>1) предоставление дополнительного оплачиваемого отпуска за особые условия труда и режим работы продолжительностью в порядке и на условиях, определяемых правовыми актами соответствующих органов местного самоуправления;</w:t>
      </w:r>
    </w:p>
    <w:p w:rsidR="00BB4CDA" w:rsidRDefault="00BB4CDA">
      <w:pPr>
        <w:pStyle w:val="ConsPlusNormal"/>
        <w:ind w:firstLine="540"/>
        <w:jc w:val="both"/>
      </w:pPr>
      <w:r>
        <w:t>2) возмещение расходов и предоставление иных компенсаций в связи со служебными командировками, транспортными расходами, оплатой проживания в гостиницах (помещениях гостиничного типа) в порядке, определяемом правовыми актами соответствующих органов местного самоуправления;</w:t>
      </w:r>
    </w:p>
    <w:p w:rsidR="00BB4CDA" w:rsidRDefault="00BB4CDA">
      <w:pPr>
        <w:pStyle w:val="ConsPlusNormal"/>
        <w:ind w:firstLine="540"/>
        <w:jc w:val="both"/>
      </w:pPr>
      <w:r>
        <w:t>3) пенсионное обеспечение за выслугу лет в порядке и размерах, определяемых нормативным правовым актом Думы городского округа.</w:t>
      </w:r>
    </w:p>
    <w:p w:rsidR="00BB4CDA" w:rsidRDefault="00BB4CDA">
      <w:pPr>
        <w:pStyle w:val="ConsPlusNormal"/>
        <w:jc w:val="both"/>
      </w:pPr>
    </w:p>
    <w:p w:rsidR="00BB4CDA" w:rsidRDefault="00BB4CDA">
      <w:pPr>
        <w:pStyle w:val="ConsPlusNormal"/>
        <w:ind w:firstLine="540"/>
        <w:jc w:val="both"/>
      </w:pPr>
      <w:r>
        <w:t>Статья 42.1. Общие принципы оплаты труда муниципального служащего</w:t>
      </w:r>
    </w:p>
    <w:p w:rsidR="00BB4CDA" w:rsidRDefault="00BB4CDA">
      <w:pPr>
        <w:pStyle w:val="ConsPlusNormal"/>
        <w:ind w:firstLine="540"/>
        <w:jc w:val="both"/>
      </w:pPr>
      <w:r>
        <w:t xml:space="preserve">(введена </w:t>
      </w:r>
      <w:hyperlink r:id="rId419" w:history="1">
        <w:r>
          <w:rPr>
            <w:color w:val="0000FF"/>
          </w:rPr>
          <w:t>Решением</w:t>
        </w:r>
      </w:hyperlink>
      <w:r>
        <w:t xml:space="preserve"> Думы городского округа Красноуральск от 11.03.2009 N 282)</w:t>
      </w:r>
    </w:p>
    <w:p w:rsidR="00BB4CDA" w:rsidRDefault="00BB4CDA">
      <w:pPr>
        <w:pStyle w:val="ConsPlusNormal"/>
        <w:jc w:val="both"/>
      </w:pPr>
    </w:p>
    <w:p w:rsidR="00BB4CDA" w:rsidRDefault="00BB4CDA">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законодательством Свердловской области.</w:t>
      </w:r>
    </w:p>
    <w:p w:rsidR="00BB4CDA" w:rsidRDefault="00BB4CDA">
      <w:pPr>
        <w:pStyle w:val="ConsPlusNormal"/>
        <w:ind w:firstLine="540"/>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Думой городского округа в соответствии с законодательством Российской Федерации и законодательством Свердловской области.</w:t>
      </w:r>
    </w:p>
    <w:p w:rsidR="00BB4CDA" w:rsidRDefault="00BB4CDA">
      <w:pPr>
        <w:pStyle w:val="ConsPlusNormal"/>
        <w:jc w:val="both"/>
      </w:pPr>
    </w:p>
    <w:p w:rsidR="00BB4CDA" w:rsidRDefault="00BB4CDA">
      <w:pPr>
        <w:pStyle w:val="ConsPlusNormal"/>
        <w:ind w:firstLine="540"/>
        <w:jc w:val="both"/>
      </w:pPr>
      <w:r>
        <w:t>Статья 43. Основания для расторжения трудового договора с муниципальным служащим</w:t>
      </w:r>
    </w:p>
    <w:p w:rsidR="00BB4CDA" w:rsidRDefault="00BB4CDA">
      <w:pPr>
        <w:pStyle w:val="ConsPlusNormal"/>
        <w:ind w:firstLine="540"/>
        <w:jc w:val="both"/>
      </w:pPr>
      <w:r>
        <w:t xml:space="preserve">(в ред. </w:t>
      </w:r>
      <w:hyperlink r:id="rId420" w:history="1">
        <w:r>
          <w:rPr>
            <w:color w:val="0000FF"/>
          </w:rPr>
          <w:t>Решения</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 xml:space="preserve">1. Помимо оснований для расторжения трудового договора, предусмотренных Трудовым </w:t>
      </w:r>
      <w:hyperlink r:id="rId421"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главы городского округа, главы администрации городского округа, председателя контрольного органа или иного лица, уполномоченного исполнять обязанности представителя нанимателя (работодателя) в случае:</w:t>
      </w:r>
    </w:p>
    <w:p w:rsidR="00BB4CDA" w:rsidRDefault="00BB4CDA">
      <w:pPr>
        <w:pStyle w:val="ConsPlusNormal"/>
        <w:jc w:val="both"/>
      </w:pPr>
      <w:r>
        <w:t xml:space="preserve">(в ред. </w:t>
      </w:r>
      <w:hyperlink r:id="rId422"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1) достижения предельного возраста, установленного для замещения должности муниципальной службы;</w:t>
      </w:r>
    </w:p>
    <w:p w:rsidR="00BB4CDA" w:rsidRDefault="00BB4CDA">
      <w:pPr>
        <w:pStyle w:val="ConsPlusNormal"/>
        <w:ind w:firstLine="540"/>
        <w:jc w:val="both"/>
      </w:pPr>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BB4CDA" w:rsidRDefault="00BB4CDA">
      <w:pPr>
        <w:pStyle w:val="ConsPlusNormal"/>
        <w:ind w:firstLine="540"/>
        <w:jc w:val="both"/>
      </w:pPr>
      <w:r>
        <w:t>3) несоблюдения ограничений и запретов, связанных с муниципальной службой и установленных Федеральным законом о муниципальной службе в Российской Федерации;</w:t>
      </w:r>
    </w:p>
    <w:p w:rsidR="00BB4CDA" w:rsidRDefault="00BB4CDA">
      <w:pPr>
        <w:pStyle w:val="ConsPlusNormal"/>
        <w:ind w:firstLine="540"/>
        <w:jc w:val="both"/>
      </w:pPr>
      <w:r>
        <w:t>4) применения административного наказания в виде дисквалификации.</w:t>
      </w:r>
    </w:p>
    <w:p w:rsidR="00BB4CDA" w:rsidRDefault="00BB4CDA">
      <w:pPr>
        <w:pStyle w:val="ConsPlusNormal"/>
        <w:jc w:val="both"/>
      </w:pPr>
      <w:r>
        <w:t xml:space="preserve">(п. 4 введен </w:t>
      </w:r>
      <w:hyperlink r:id="rId423" w:history="1">
        <w:r>
          <w:rPr>
            <w:color w:val="0000FF"/>
          </w:rPr>
          <w:t>Решением</w:t>
        </w:r>
      </w:hyperlink>
      <w:r>
        <w:t xml:space="preserve"> Думы городского округа Красноуральск от 29.09.2011 N 680)</w:t>
      </w:r>
    </w:p>
    <w:p w:rsidR="00BB4CDA" w:rsidRDefault="00BB4CDA">
      <w:pPr>
        <w:pStyle w:val="ConsPlusNormal"/>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BB4CDA" w:rsidRDefault="00BB4CDA">
      <w:pPr>
        <w:pStyle w:val="ConsPlusNormal"/>
        <w:jc w:val="both"/>
      </w:pPr>
    </w:p>
    <w:p w:rsidR="00BB4CDA" w:rsidRDefault="00BB4CDA">
      <w:pPr>
        <w:pStyle w:val="ConsPlusNormal"/>
        <w:jc w:val="center"/>
      </w:pPr>
      <w:r>
        <w:t>Глава 6. МУНИЦИПАЛЬНЫЕ ПРАВОВЫЕ АКТЫ</w:t>
      </w:r>
    </w:p>
    <w:p w:rsidR="00BB4CDA" w:rsidRDefault="00BB4CDA">
      <w:pPr>
        <w:pStyle w:val="ConsPlusNormal"/>
        <w:jc w:val="both"/>
      </w:pPr>
    </w:p>
    <w:p w:rsidR="00BB4CDA" w:rsidRDefault="00BB4CDA">
      <w:pPr>
        <w:pStyle w:val="ConsPlusNormal"/>
        <w:ind w:firstLine="540"/>
        <w:jc w:val="both"/>
      </w:pPr>
      <w:r>
        <w:t>Статья 44. Система муниципальных правовых актов</w:t>
      </w:r>
    </w:p>
    <w:p w:rsidR="00BB4CDA" w:rsidRDefault="00BB4CDA">
      <w:pPr>
        <w:pStyle w:val="ConsPlusNormal"/>
        <w:jc w:val="both"/>
      </w:pPr>
    </w:p>
    <w:p w:rsidR="00BB4CDA" w:rsidRDefault="00BB4CDA">
      <w:pPr>
        <w:pStyle w:val="ConsPlusNormal"/>
        <w:ind w:firstLine="540"/>
        <w:jc w:val="both"/>
      </w:pPr>
      <w:r>
        <w:t>1. В систему муниципальных правовых актов городского округа входят:</w:t>
      </w:r>
    </w:p>
    <w:p w:rsidR="00BB4CDA" w:rsidRDefault="00BB4CDA">
      <w:pPr>
        <w:pStyle w:val="ConsPlusNormal"/>
        <w:ind w:firstLine="540"/>
        <w:jc w:val="both"/>
      </w:pPr>
      <w:r>
        <w:t>1) Устав городского округа Красноуральск, правовые акты, принятые на местном референдуме (сходе граждан);</w:t>
      </w:r>
    </w:p>
    <w:p w:rsidR="00BB4CDA" w:rsidRDefault="00BB4CDA">
      <w:pPr>
        <w:pStyle w:val="ConsPlusNormal"/>
        <w:jc w:val="both"/>
      </w:pPr>
      <w:r>
        <w:t xml:space="preserve">(подп. 1 в ред. </w:t>
      </w:r>
      <w:hyperlink r:id="rId424"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 xml:space="preserve">2) утратил силу. - </w:t>
      </w:r>
      <w:hyperlink r:id="rId425" w:history="1">
        <w:r>
          <w:rPr>
            <w:color w:val="0000FF"/>
          </w:rPr>
          <w:t>Решение</w:t>
        </w:r>
      </w:hyperlink>
      <w:r>
        <w:t xml:space="preserve"> Думы городского округа Красноуральск от 17.09.2007 N 594;</w:t>
      </w:r>
    </w:p>
    <w:p w:rsidR="00BB4CDA" w:rsidRDefault="00BB4CDA">
      <w:pPr>
        <w:pStyle w:val="ConsPlusNormal"/>
        <w:ind w:firstLine="540"/>
        <w:jc w:val="both"/>
      </w:pPr>
      <w:r>
        <w:t>3) решения Думы городского округа;</w:t>
      </w:r>
    </w:p>
    <w:p w:rsidR="00BB4CDA" w:rsidRDefault="00BB4CDA">
      <w:pPr>
        <w:pStyle w:val="ConsPlusNormal"/>
        <w:ind w:firstLine="540"/>
        <w:jc w:val="both"/>
      </w:pPr>
      <w:r>
        <w:t>4) постановления и распоряжения администрации городского округа;</w:t>
      </w:r>
    </w:p>
    <w:p w:rsidR="00BB4CDA" w:rsidRDefault="00BB4CDA">
      <w:pPr>
        <w:pStyle w:val="ConsPlusNormal"/>
        <w:jc w:val="both"/>
      </w:pPr>
      <w:r>
        <w:t xml:space="preserve">(в ред. </w:t>
      </w:r>
      <w:hyperlink r:id="rId426" w:history="1">
        <w:r>
          <w:rPr>
            <w:color w:val="0000FF"/>
          </w:rPr>
          <w:t>Решения</w:t>
        </w:r>
      </w:hyperlink>
      <w:r>
        <w:t xml:space="preserve"> Думы городского округа Красноуральск от 24.07.2009 N 344)</w:t>
      </w:r>
    </w:p>
    <w:p w:rsidR="00BB4CDA" w:rsidRDefault="00BB4CDA">
      <w:pPr>
        <w:pStyle w:val="ConsPlusNormal"/>
        <w:ind w:firstLine="540"/>
        <w:jc w:val="both"/>
      </w:pPr>
      <w:r>
        <w:t>5) постановления и распоряжения главы городского округа;</w:t>
      </w:r>
    </w:p>
    <w:p w:rsidR="00BB4CDA" w:rsidRDefault="00BB4CDA">
      <w:pPr>
        <w:pStyle w:val="ConsPlusNormal"/>
        <w:ind w:firstLine="540"/>
        <w:jc w:val="both"/>
      </w:pPr>
      <w:r>
        <w:t>6) постановления и распоряжения иных органов местного самоуправления;</w:t>
      </w:r>
    </w:p>
    <w:p w:rsidR="00BB4CDA" w:rsidRDefault="00BB4CDA">
      <w:pPr>
        <w:pStyle w:val="ConsPlusNormal"/>
        <w:ind w:firstLine="540"/>
        <w:jc w:val="both"/>
      </w:pPr>
      <w:r>
        <w:t>7) распоряжения и приказы иных должностных лиц местного самоуправления по вопросам, отнесенным к их полномочиям настоящим Уставом.</w:t>
      </w:r>
    </w:p>
    <w:p w:rsidR="00BB4CDA" w:rsidRDefault="00BB4CDA">
      <w:pPr>
        <w:pStyle w:val="ConsPlusNormal"/>
        <w:ind w:firstLine="540"/>
        <w:jc w:val="both"/>
      </w:pPr>
      <w:r>
        <w:t>1.1. Глава городского округа издает постановления и распоряжения по иным вопросам, отнесенным к его компетенции настоящим уставом в соответствии с федеральным законом, устанавливающим общие принципы организации местного самоуправления в Российской Федерации, другими федеральными законами.</w:t>
      </w:r>
    </w:p>
    <w:p w:rsidR="00BB4CDA" w:rsidRDefault="00BB4CDA">
      <w:pPr>
        <w:pStyle w:val="ConsPlusNormal"/>
        <w:jc w:val="both"/>
      </w:pPr>
      <w:r>
        <w:t xml:space="preserve">(часть 1.1 введена </w:t>
      </w:r>
      <w:hyperlink r:id="rId427"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r>
        <w:t>2. Устав городского округа и оформленные в виде нормативных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городского округа.</w:t>
      </w:r>
    </w:p>
    <w:p w:rsidR="00BB4CDA" w:rsidRDefault="00BB4CDA">
      <w:pPr>
        <w:pStyle w:val="ConsPlusNormal"/>
        <w:jc w:val="both"/>
      </w:pPr>
      <w:r>
        <w:t xml:space="preserve">(в ред. </w:t>
      </w:r>
      <w:hyperlink r:id="rId428" w:history="1">
        <w:r>
          <w:rPr>
            <w:color w:val="0000FF"/>
          </w:rPr>
          <w:t>Решения</w:t>
        </w:r>
      </w:hyperlink>
      <w:r>
        <w:t xml:space="preserve"> Думы городского округа Красноуральск от 24.07.2009 N 344)</w:t>
      </w:r>
    </w:p>
    <w:p w:rsidR="00BB4CDA" w:rsidRDefault="00BB4CDA">
      <w:pPr>
        <w:pStyle w:val="ConsPlusNormal"/>
        <w:ind w:firstLine="540"/>
        <w:jc w:val="both"/>
      </w:pPr>
      <w:r>
        <w:t>Иные муниципальные правовые акты не должны противоречить настоящему Уставу и правовым актам, принятым на местном референдуме (сходе граждан).</w:t>
      </w:r>
    </w:p>
    <w:p w:rsidR="00BB4CDA" w:rsidRDefault="00BB4CDA">
      <w:pPr>
        <w:pStyle w:val="ConsPlusNormal"/>
        <w:jc w:val="both"/>
      </w:pPr>
      <w:r>
        <w:t xml:space="preserve">(в ред. </w:t>
      </w:r>
      <w:hyperlink r:id="rId429" w:history="1">
        <w:r>
          <w:rPr>
            <w:color w:val="0000FF"/>
          </w:rPr>
          <w:t>Решения</w:t>
        </w:r>
      </w:hyperlink>
      <w:r>
        <w:t xml:space="preserve"> Думы городского округа Красноуральск от 24.07.2009 N 344)</w:t>
      </w:r>
    </w:p>
    <w:p w:rsidR="00BB4CDA" w:rsidRDefault="00BB4CDA">
      <w:pPr>
        <w:pStyle w:val="ConsPlusNormal"/>
        <w:ind w:firstLine="540"/>
        <w:jc w:val="both"/>
      </w:pPr>
      <w:r>
        <w:t xml:space="preserve">3. Органы местного самоуправления и должностные лица местного самоуправления городского округа издают правовые акты в соответствии с </w:t>
      </w:r>
      <w:hyperlink r:id="rId430" w:history="1">
        <w:r>
          <w:rPr>
            <w:color w:val="0000FF"/>
          </w:rPr>
          <w:t>Конституцией</w:t>
        </w:r>
      </w:hyperlink>
      <w:r>
        <w:t xml:space="preserve"> Российской Федерации, федеральными конституционными законами, федеральными законами, </w:t>
      </w:r>
      <w:hyperlink r:id="rId431" w:history="1">
        <w:r>
          <w:rPr>
            <w:color w:val="0000FF"/>
          </w:rPr>
          <w:t>Уставом</w:t>
        </w:r>
      </w:hyperlink>
      <w:r>
        <w:t xml:space="preserve"> и законами Свердловской области, настоящим Уставом.</w:t>
      </w:r>
    </w:p>
    <w:p w:rsidR="00BB4CDA" w:rsidRDefault="00BB4CDA">
      <w:pPr>
        <w:pStyle w:val="ConsPlusNormal"/>
        <w:ind w:firstLine="540"/>
        <w:jc w:val="both"/>
      </w:pPr>
      <w:r>
        <w:t>4. За неисполнение муниципальных правовых актов граждане, руководители организаций, должностные лица органов государственной власти и должностные лица местного самоуправления несут ответственность в соответствии с федеральными законами и законами Свердловской области.</w:t>
      </w:r>
    </w:p>
    <w:p w:rsidR="00BB4CDA" w:rsidRDefault="00BB4CDA">
      <w:pPr>
        <w:pStyle w:val="ConsPlusNormal"/>
        <w:ind w:firstLine="540"/>
        <w:jc w:val="both"/>
      </w:pPr>
      <w:r>
        <w:t>5. Дума городского округа по вопросам, отнесенным к ее компетенции федеральными законами, законами Свердловской области, Уставом городского округа, принимает решения, устанавливающие правила, обязательные для исполнения на территории городского округа, решение об удалении главы городского округа в отставку, а также решения по вопросам организации деятельности Думы городского округа и по иным вопросам, отнесенным к ее компетенции федеральными законами, законами Свердловской области, настоящим Уставом. Решения Думы городского округа, устанавливающие правила, обязательные для исполнения на территории городского округа, принимаются большинством голосов от установленной численности депутатов Думы городского округа, если иное не установлено Федеральным законом.</w:t>
      </w:r>
    </w:p>
    <w:p w:rsidR="00BB4CDA" w:rsidRDefault="00BB4CDA">
      <w:pPr>
        <w:pStyle w:val="ConsPlusNormal"/>
        <w:jc w:val="both"/>
      </w:pPr>
      <w:r>
        <w:t xml:space="preserve">(часть 5 введена </w:t>
      </w:r>
      <w:hyperlink r:id="rId432" w:history="1">
        <w:r>
          <w:rPr>
            <w:color w:val="0000FF"/>
          </w:rPr>
          <w:t>Решением</w:t>
        </w:r>
      </w:hyperlink>
      <w:r>
        <w:t xml:space="preserve"> Думы городского округа Красноуральск от 17.09.2007 N 594; в ред. Решений Думы городского округа Красноуральск от 24.07.2009 </w:t>
      </w:r>
      <w:hyperlink r:id="rId433" w:history="1">
        <w:r>
          <w:rPr>
            <w:color w:val="0000FF"/>
          </w:rPr>
          <w:t>N 344</w:t>
        </w:r>
      </w:hyperlink>
      <w:r>
        <w:t xml:space="preserve">, от 29.03.2010 </w:t>
      </w:r>
      <w:hyperlink r:id="rId434" w:history="1">
        <w:r>
          <w:rPr>
            <w:color w:val="0000FF"/>
          </w:rPr>
          <w:t>N 471</w:t>
        </w:r>
      </w:hyperlink>
      <w:r>
        <w:t>)</w:t>
      </w:r>
    </w:p>
    <w:p w:rsidR="00BB4CDA" w:rsidRDefault="00BB4CDA">
      <w:pPr>
        <w:pStyle w:val="ConsPlusNormal"/>
        <w:ind w:firstLine="540"/>
        <w:jc w:val="both"/>
      </w:pPr>
      <w:r>
        <w:t>6.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Свердловской области.</w:t>
      </w:r>
    </w:p>
    <w:p w:rsidR="00BB4CDA" w:rsidRDefault="00BB4CDA">
      <w:pPr>
        <w:pStyle w:val="ConsPlusNormal"/>
        <w:jc w:val="both"/>
      </w:pPr>
      <w:r>
        <w:t xml:space="preserve">(часть 6 введена </w:t>
      </w:r>
      <w:hyperlink r:id="rId435" w:history="1">
        <w:r>
          <w:rPr>
            <w:color w:val="0000FF"/>
          </w:rPr>
          <w:t>Решением</w:t>
        </w:r>
      </w:hyperlink>
      <w:r>
        <w:t xml:space="preserve"> Думы городского округа Красноуральск от 11.07.2008 N 77)</w:t>
      </w:r>
    </w:p>
    <w:p w:rsidR="00BB4CDA" w:rsidRDefault="00BB4CDA">
      <w:pPr>
        <w:pStyle w:val="ConsPlusNormal"/>
        <w:ind w:firstLine="540"/>
        <w:jc w:val="both"/>
      </w:pPr>
      <w:r>
        <w:t>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администрацией городского округа в порядке, установленном муниципальными нормативными правовыми актами Думы городского округа в соответствии с законом Свердловской области.</w:t>
      </w:r>
    </w:p>
    <w:p w:rsidR="00BB4CDA" w:rsidRDefault="00BB4CDA">
      <w:pPr>
        <w:pStyle w:val="ConsPlusNormal"/>
        <w:jc w:val="both"/>
      </w:pPr>
      <w:r>
        <w:t xml:space="preserve">(часть 7 введена </w:t>
      </w:r>
      <w:hyperlink r:id="rId436" w:history="1">
        <w:r>
          <w:rPr>
            <w:color w:val="0000FF"/>
          </w:rPr>
          <w:t>Решением</w:t>
        </w:r>
      </w:hyperlink>
      <w:r>
        <w:t xml:space="preserve"> Думы городского округа Красноуральск от 03.09.2013 N 198)</w:t>
      </w:r>
    </w:p>
    <w:p w:rsidR="00BB4CDA" w:rsidRDefault="00BB4CDA">
      <w:pPr>
        <w:pStyle w:val="ConsPlusNormal"/>
        <w:jc w:val="both"/>
      </w:pPr>
    </w:p>
    <w:p w:rsidR="00BB4CDA" w:rsidRDefault="00BB4CDA">
      <w:pPr>
        <w:pStyle w:val="ConsPlusNormal"/>
        <w:ind w:firstLine="540"/>
        <w:jc w:val="both"/>
      </w:pPr>
      <w:r>
        <w:t>Статья 45. Порядок подготовки и внесения, рассмотрения и принятия (издания) муниципальных правовых актов</w:t>
      </w:r>
    </w:p>
    <w:p w:rsidR="00BB4CDA" w:rsidRDefault="00BB4CDA">
      <w:pPr>
        <w:pStyle w:val="ConsPlusNormal"/>
        <w:jc w:val="both"/>
      </w:pPr>
    </w:p>
    <w:p w:rsidR="00BB4CDA" w:rsidRDefault="00BB4CDA">
      <w:pPr>
        <w:pStyle w:val="ConsPlusNormal"/>
        <w:ind w:firstLine="540"/>
        <w:jc w:val="both"/>
      </w:pPr>
      <w:r>
        <w:t>1. Порядок подготовки и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городского округа или должностного лица местного самоуправления городского округа, на рассмотрение которого вносятся указанные проекты.</w:t>
      </w:r>
    </w:p>
    <w:p w:rsidR="00BB4CDA" w:rsidRDefault="00BB4CDA">
      <w:pPr>
        <w:pStyle w:val="ConsPlusNormal"/>
        <w:ind w:firstLine="540"/>
        <w:jc w:val="both"/>
      </w:pPr>
      <w:r>
        <w:t>Проекты муниципальных правовых актов могут вноситься депутатами Думы городского округа, главой городского округа, иными выборными органами местного самоуправления, главой администрации городского округа, органами территориального общественного самоуправления, инициативными группами граждан, органами прокуратуры.</w:t>
      </w:r>
    </w:p>
    <w:p w:rsidR="00BB4CDA" w:rsidRDefault="00BB4CDA">
      <w:pPr>
        <w:pStyle w:val="ConsPlusNormal"/>
        <w:jc w:val="both"/>
      </w:pPr>
      <w:r>
        <w:t xml:space="preserve">(абзац введен </w:t>
      </w:r>
      <w:hyperlink r:id="rId437"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2. Порядок рассмотрения и принятия муниципальных правовых актов устанавливается настоящим Уставом.</w:t>
      </w:r>
    </w:p>
    <w:p w:rsidR="00BB4CDA" w:rsidRDefault="00BB4CDA">
      <w:pPr>
        <w:pStyle w:val="ConsPlusNormal"/>
        <w:ind w:firstLine="540"/>
        <w:jc w:val="both"/>
      </w:pPr>
      <w:r>
        <w:t>2.1.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администрацией городского округа в порядке, установленном муниципальными нормативными правовыми актами Думы городского округа в соответствии с законом Свердловской области.</w:t>
      </w:r>
    </w:p>
    <w:p w:rsidR="00BB4CDA" w:rsidRDefault="00BB4CDA">
      <w:pPr>
        <w:pStyle w:val="ConsPlusNormal"/>
        <w:ind w:firstLine="540"/>
        <w:jc w:val="both"/>
      </w:pPr>
      <w: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BB4CDA" w:rsidRDefault="00BB4CDA">
      <w:pPr>
        <w:pStyle w:val="ConsPlusNormal"/>
        <w:jc w:val="both"/>
      </w:pPr>
      <w:r>
        <w:t xml:space="preserve">(часть 2.1 введена </w:t>
      </w:r>
      <w:hyperlink r:id="rId438" w:history="1">
        <w:r>
          <w:rPr>
            <w:color w:val="0000FF"/>
          </w:rPr>
          <w:t>Решением</w:t>
        </w:r>
      </w:hyperlink>
      <w:r>
        <w:t xml:space="preserve"> Думы городского округа Красноуральск от 03.09.2013 N 198)</w:t>
      </w:r>
    </w:p>
    <w:p w:rsidR="00BB4CDA" w:rsidRDefault="00BB4CDA">
      <w:pPr>
        <w:pStyle w:val="ConsPlusNormal"/>
        <w:ind w:firstLine="540"/>
        <w:jc w:val="both"/>
      </w:pPr>
      <w:r>
        <w:t>3. Устав городского округа принимается Думой городского округа.</w:t>
      </w:r>
    </w:p>
    <w:p w:rsidR="00BB4CDA" w:rsidRDefault="00BB4CDA">
      <w:pPr>
        <w:pStyle w:val="ConsPlusNormal"/>
        <w:ind w:firstLine="540"/>
        <w:jc w:val="both"/>
      </w:pPr>
      <w:r>
        <w:t>4. Порядок принятия Устава городского округа, нормативного правового акта Думы городского округа о внесении изменений в Устав городского округа устанавливается Думой городского округа в соответствии с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ind w:firstLine="540"/>
        <w:jc w:val="both"/>
      </w:pPr>
      <w:r>
        <w:t>Субъектами правотворческой инициативы по внесению в Думу городского округа проекта Устава городского округа, нормативного правового акта Думы городского округа о внесении изменений в Устав городского округа являются глава городского округа, депутаты Думы городского округа, глава администрации городского округа, иные органы местного самоуправления, органы территориального общественного самоуправления, инициативные группы граждан.</w:t>
      </w:r>
    </w:p>
    <w:p w:rsidR="00BB4CDA" w:rsidRDefault="00BB4CDA">
      <w:pPr>
        <w:pStyle w:val="ConsPlusNormal"/>
        <w:ind w:firstLine="540"/>
        <w:jc w:val="both"/>
      </w:pPr>
      <w:r>
        <w:t xml:space="preserve">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с одновременным опубликованием установленного Думой городского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если указанные изменения и дополнения вносятся в целях приведения устава городского округа в соответствие с </w:t>
      </w:r>
      <w:hyperlink r:id="rId439" w:history="1">
        <w:r>
          <w:rPr>
            <w:color w:val="0000FF"/>
          </w:rPr>
          <w:t>Конституцией</w:t>
        </w:r>
      </w:hyperlink>
      <w:r>
        <w:t xml:space="preserve"> Российской Федерации, федеральными законами.</w:t>
      </w:r>
    </w:p>
    <w:p w:rsidR="00BB4CDA" w:rsidRDefault="00BB4CDA">
      <w:pPr>
        <w:pStyle w:val="ConsPlusNormal"/>
        <w:jc w:val="both"/>
      </w:pPr>
      <w:r>
        <w:t xml:space="preserve">(в ред. </w:t>
      </w:r>
      <w:hyperlink r:id="rId440"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Проект устава городского округа, а также проект решения Думы городского округа о внесении изменений в данный Устав выносятся на публичные слушания.</w:t>
      </w:r>
    </w:p>
    <w:p w:rsidR="00BB4CDA" w:rsidRDefault="00BB4CDA">
      <w:pPr>
        <w:pStyle w:val="ConsPlusNormal"/>
        <w:ind w:firstLine="540"/>
        <w:jc w:val="both"/>
      </w:pPr>
      <w:r>
        <w:t>Устав городского округа, муниципальный правовой акт о внесении изменений в Устав городского округа принимаются большинством в две трети голосов от установленной численности депутатов Думы городского округа.</w:t>
      </w:r>
    </w:p>
    <w:p w:rsidR="00BB4CDA" w:rsidRDefault="00BB4CDA">
      <w:pPr>
        <w:pStyle w:val="ConsPlusNormal"/>
        <w:ind w:firstLine="540"/>
        <w:jc w:val="both"/>
      </w:pPr>
      <w:r>
        <w:t>5. Порядок учета предложений по проекту устава городского округа, проекту нормативного правового акта Думы городского округа о внесении изменений в Устав городского округа, а также порядок участия граждан в их обсуждении устанавливаются нормативными правовыми актами Думы городского округа.</w:t>
      </w:r>
    </w:p>
    <w:p w:rsidR="00BB4CDA" w:rsidRDefault="00BB4CDA">
      <w:pPr>
        <w:pStyle w:val="ConsPlusNormal"/>
        <w:ind w:firstLine="540"/>
        <w:jc w:val="both"/>
      </w:pPr>
      <w:r>
        <w:t>6. Решения Думы городского округа принимаются на ее заседаниях открытым, в том числе поименным, или тайным голосованием.</w:t>
      </w:r>
    </w:p>
    <w:p w:rsidR="00BB4CDA" w:rsidRDefault="00BB4CDA">
      <w:pPr>
        <w:pStyle w:val="ConsPlusNormal"/>
        <w:ind w:firstLine="540"/>
        <w:jc w:val="both"/>
      </w:pPr>
      <w:r>
        <w:t>7. Нормативный правовой акт, принятый Думой городского округа, направляется Главе городского округа для подписания и обнародования в течение десяти дней.</w:t>
      </w:r>
    </w:p>
    <w:p w:rsidR="00BB4CDA" w:rsidRDefault="00BB4CDA">
      <w:pPr>
        <w:pStyle w:val="ConsPlusNormal"/>
        <w:jc w:val="both"/>
      </w:pPr>
      <w:r>
        <w:t xml:space="preserve">(часть 7 в ред. </w:t>
      </w:r>
      <w:hyperlink r:id="rId441" w:history="1">
        <w:r>
          <w:rPr>
            <w:color w:val="0000FF"/>
          </w:rPr>
          <w:t>Решения</w:t>
        </w:r>
      </w:hyperlink>
      <w:r>
        <w:t xml:space="preserve"> Думы городского округа Красноуральск от 29.03.2010 N 471)</w:t>
      </w:r>
    </w:p>
    <w:p w:rsidR="00BB4CDA" w:rsidRDefault="00BB4CDA">
      <w:pPr>
        <w:pStyle w:val="ConsPlusNormal"/>
        <w:ind w:firstLine="540"/>
        <w:jc w:val="both"/>
      </w:pPr>
      <w:r>
        <w:t>8. Порядок принятия решений по вопросам местного значения непосредственно гражданами городского округа (на местном референдуме) устанавливается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BB4CDA" w:rsidRDefault="00BB4CDA">
      <w:pPr>
        <w:pStyle w:val="ConsPlusNormal"/>
        <w:ind w:firstLine="54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администрации городского округа, осуществляемых на основе контракта, или досрочного прекращения полномочий выборного органа местного самоуправления.</w:t>
      </w:r>
    </w:p>
    <w:p w:rsidR="00BB4CDA" w:rsidRDefault="00BB4CDA">
      <w:pPr>
        <w:pStyle w:val="ConsPlusNormal"/>
        <w:jc w:val="both"/>
      </w:pPr>
      <w:r>
        <w:t xml:space="preserve">(абзац введен </w:t>
      </w:r>
      <w:hyperlink r:id="rId442" w:history="1">
        <w:r>
          <w:rPr>
            <w:color w:val="0000FF"/>
          </w:rPr>
          <w:t>Решением</w:t>
        </w:r>
      </w:hyperlink>
      <w:r>
        <w:t xml:space="preserve"> Думы городского округа Красноуральск от 29.03.2010 N 471)</w:t>
      </w:r>
    </w:p>
    <w:p w:rsidR="00BB4CDA" w:rsidRDefault="00BB4CDA">
      <w:pPr>
        <w:pStyle w:val="ConsPlusNormal"/>
        <w:ind w:firstLine="540"/>
        <w:jc w:val="both"/>
      </w:pPr>
      <w:r>
        <w:t>9. Субъектами правотворческой инициативы являются глава городского округа, депутаты Думы городского округа, глава администрации городского округа, иные органы местного самоуправления, органы территориального общественного самоуправления, инициативные группы граждан.</w:t>
      </w:r>
    </w:p>
    <w:p w:rsidR="00BB4CDA" w:rsidRDefault="00BB4CDA">
      <w:pPr>
        <w:pStyle w:val="ConsPlusNormal"/>
        <w:ind w:firstLine="540"/>
        <w:jc w:val="both"/>
      </w:pPr>
      <w:r>
        <w:t>Порядок образования и регистрации инициативных групп граждан устанавливается Думой городского округа.</w:t>
      </w:r>
    </w:p>
    <w:p w:rsidR="00BB4CDA" w:rsidRDefault="00BB4CDA">
      <w:pPr>
        <w:pStyle w:val="ConsPlusNormal"/>
        <w:ind w:firstLine="540"/>
        <w:jc w:val="both"/>
      </w:pPr>
      <w:r>
        <w:t>10.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Свердловской области, - уполномоченным органом государственной власти Российской Федерации (уполномоченным органом государственной власти Свердловской области).</w:t>
      </w:r>
    </w:p>
    <w:p w:rsidR="00BB4CDA" w:rsidRDefault="00BB4CDA">
      <w:pPr>
        <w:pStyle w:val="ConsPlusNormal"/>
        <w:ind w:firstLine="540"/>
        <w:jc w:val="both"/>
      </w:pPr>
      <w: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Дума городского округа - не позднее трех дней со дня принятия ими решения.</w:t>
      </w:r>
    </w:p>
    <w:p w:rsidR="00BB4CDA" w:rsidRDefault="00BB4CDA">
      <w:pPr>
        <w:pStyle w:val="ConsPlusNormal"/>
        <w:jc w:val="both"/>
      </w:pPr>
      <w:r>
        <w:t xml:space="preserve">(абзац введен </w:t>
      </w:r>
      <w:hyperlink r:id="rId443" w:history="1">
        <w:r>
          <w:rPr>
            <w:color w:val="0000FF"/>
          </w:rPr>
          <w:t>Решением</w:t>
        </w:r>
      </w:hyperlink>
      <w:r>
        <w:t xml:space="preserve"> Думы городского округа Красноуральск от 23.12.2013 N 226)</w:t>
      </w:r>
    </w:p>
    <w:p w:rsidR="00BB4CDA" w:rsidRDefault="00BB4CDA">
      <w:pPr>
        <w:pStyle w:val="ConsPlusNormal"/>
        <w:jc w:val="both"/>
      </w:pPr>
      <w:r>
        <w:t xml:space="preserve">(часть 10 в ред. </w:t>
      </w:r>
      <w:hyperlink r:id="rId444" w:history="1">
        <w:r>
          <w:rPr>
            <w:color w:val="0000FF"/>
          </w:rPr>
          <w:t>Решения</w:t>
        </w:r>
      </w:hyperlink>
      <w:r>
        <w:t xml:space="preserve"> Думы городского округа Красноуральск от 24.07.2009 N 344)</w:t>
      </w:r>
    </w:p>
    <w:p w:rsidR="00BB4CDA" w:rsidRDefault="00BB4CDA">
      <w:pPr>
        <w:pStyle w:val="ConsPlusNormal"/>
        <w:jc w:val="both"/>
      </w:pPr>
    </w:p>
    <w:p w:rsidR="00BB4CDA" w:rsidRDefault="00BB4CDA">
      <w:pPr>
        <w:pStyle w:val="ConsPlusNormal"/>
        <w:ind w:firstLine="540"/>
        <w:jc w:val="both"/>
      </w:pPr>
      <w:r>
        <w:t>Статья 46. Порядок официального опубликования (обнародования) и вступления в силу муниципальных правовых актов</w:t>
      </w:r>
    </w:p>
    <w:p w:rsidR="00BB4CDA" w:rsidRDefault="00BB4CDA">
      <w:pPr>
        <w:pStyle w:val="ConsPlusNormal"/>
        <w:jc w:val="both"/>
      </w:pPr>
    </w:p>
    <w:p w:rsidR="00BB4CDA" w:rsidRDefault="00BB4CDA">
      <w:pPr>
        <w:pStyle w:val="ConsPlusNormal"/>
        <w:ind w:firstLine="540"/>
        <w:jc w:val="both"/>
      </w:pPr>
      <w:r>
        <w:t>1. Официальным опубликованием муниципальных нормативных правовых актов является публикация их полного текста в газете "Красноуральский рабочий".</w:t>
      </w:r>
    </w:p>
    <w:p w:rsidR="00BB4CDA" w:rsidRDefault="00BB4CDA">
      <w:pPr>
        <w:pStyle w:val="ConsPlusNormal"/>
        <w:jc w:val="both"/>
      </w:pPr>
      <w:r>
        <w:t xml:space="preserve">(в ред. </w:t>
      </w:r>
      <w:hyperlink r:id="rId445" w:history="1">
        <w:r>
          <w:rPr>
            <w:color w:val="0000FF"/>
          </w:rPr>
          <w:t>Решения</w:t>
        </w:r>
      </w:hyperlink>
      <w:r>
        <w:t xml:space="preserve"> Думы городского округа Красноуральск от 07.04.2014 N 264)</w:t>
      </w:r>
    </w:p>
    <w:p w:rsidR="00BB4CDA" w:rsidRDefault="00BB4CDA">
      <w:pPr>
        <w:pStyle w:val="ConsPlusNormal"/>
        <w:ind w:firstLine="540"/>
        <w:jc w:val="both"/>
      </w:pPr>
      <w:r>
        <w:t>2. Формами обнародования муниципальных нормативных правовых актов являются размещение их полного текста в иных средствах массовой информации, в том числе электронных (через сеть "Интернет"), озвучивание их полного текста по радиоканалам, на публичных встречах с населением, размещение на информационных стендах, расположенных на территории городского округа, в помещении здания администрации городского округа и другие способы (формы) обнародования муниципальных нормативных правовых актов с целью своевременного и полного ознакомления с ними максимального количества жителей городского округа.</w:t>
      </w:r>
    </w:p>
    <w:p w:rsidR="00BB4CDA" w:rsidRDefault="00BB4CDA">
      <w:pPr>
        <w:pStyle w:val="ConsPlusNormal"/>
        <w:jc w:val="both"/>
      </w:pPr>
      <w:r>
        <w:t xml:space="preserve">(в ред. </w:t>
      </w:r>
      <w:hyperlink r:id="rId446" w:history="1">
        <w:r>
          <w:rPr>
            <w:color w:val="0000FF"/>
          </w:rPr>
          <w:t>Решения</w:t>
        </w:r>
      </w:hyperlink>
      <w:r>
        <w:t xml:space="preserve"> Думы городского округа Красноуральск от 24.07.2009 N 344)</w:t>
      </w:r>
    </w:p>
    <w:p w:rsidR="00BB4CDA" w:rsidRDefault="00BB4CDA">
      <w:pPr>
        <w:pStyle w:val="ConsPlusNormal"/>
        <w:ind w:firstLine="540"/>
        <w:jc w:val="both"/>
      </w:pPr>
      <w:r>
        <w:t>3. Устав городского округа, решение Думы городского округа о внесении изменений в Устав городского округа подлежат официальному опубликованию (обнародованию) после государственной регистрации в установленном законодательством порядке.</w:t>
      </w:r>
    </w:p>
    <w:p w:rsidR="00BB4CDA" w:rsidRDefault="00BB4CDA">
      <w:pPr>
        <w:pStyle w:val="ConsPlusNormal"/>
        <w:ind w:firstLine="540"/>
        <w:jc w:val="both"/>
      </w:pPr>
      <w:r>
        <w:t>Глава городского округа обязан опубликовать (обнародовать) зарегистрированные Устав городского округа, муниципальный правовой акт о внесении изменений и дополнений в Устав городского округа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BB4CDA" w:rsidRDefault="00BB4CDA">
      <w:pPr>
        <w:pStyle w:val="ConsPlusNormal"/>
        <w:jc w:val="both"/>
      </w:pPr>
      <w:r>
        <w:t xml:space="preserve">(абзац введен </w:t>
      </w:r>
      <w:hyperlink r:id="rId447" w:history="1">
        <w:r>
          <w:rPr>
            <w:color w:val="0000FF"/>
          </w:rPr>
          <w:t>Решением</w:t>
        </w:r>
      </w:hyperlink>
      <w:r>
        <w:t xml:space="preserve"> Думы городского округа Красноуральск от 29.05.2012 N 38)</w:t>
      </w:r>
    </w:p>
    <w:p w:rsidR="00BB4CDA" w:rsidRDefault="00BB4CDA">
      <w:pPr>
        <w:pStyle w:val="ConsPlusNormal"/>
        <w:ind w:firstLine="540"/>
        <w:jc w:val="both"/>
      </w:pPr>
      <w:bookmarkStart w:id="42" w:name="P1357"/>
      <w:bookmarkEnd w:id="42"/>
      <w:r>
        <w:t>4. В соответствии с федеральным законодательством не подлежат официальному опубликованию муниципальные нормативные правовые акты в части, содержащей сведения, распространение которых ограничено.</w:t>
      </w:r>
    </w:p>
    <w:p w:rsidR="00BB4CDA" w:rsidRDefault="00BB4CDA">
      <w:pPr>
        <w:pStyle w:val="ConsPlusNormal"/>
        <w:ind w:firstLine="540"/>
        <w:jc w:val="both"/>
      </w:pPr>
      <w:r>
        <w:t xml:space="preserve">Муниципальные нормативные правовые акты либо их отдельные положения, не подлежащие опубликованию в соответствии с </w:t>
      </w:r>
      <w:hyperlink w:anchor="P1357" w:history="1">
        <w:r>
          <w:rPr>
            <w:color w:val="0000FF"/>
          </w:rPr>
          <w:t>абзацем первым</w:t>
        </w:r>
      </w:hyperlink>
      <w:r>
        <w:t xml:space="preserve"> настоящей части, в обязательном порядке доводятся до сведения органов местного самоуправления, их должностных лиц, а также организаций, на которые распространяется действие этих правовых актов.</w:t>
      </w:r>
    </w:p>
    <w:p w:rsidR="00BB4CDA" w:rsidRDefault="00BB4CDA">
      <w:pPr>
        <w:pStyle w:val="ConsPlusNormal"/>
        <w:ind w:firstLine="540"/>
        <w:jc w:val="both"/>
      </w:pPr>
      <w:r>
        <w:t>5. Правовые акты ненормативного характера могут быть официально опубликованы по решению издавших их органов местного самоуправления городского округа и должностных лиц местного самоуправления городского округа.</w:t>
      </w:r>
    </w:p>
    <w:p w:rsidR="00BB4CDA" w:rsidRDefault="00BB4CDA">
      <w:pPr>
        <w:pStyle w:val="ConsPlusNormal"/>
        <w:ind w:firstLine="540"/>
        <w:jc w:val="both"/>
      </w:pPr>
      <w:r>
        <w:t>6. Муниципальные нормативные правовые акты Думы городского округа направляются для официального опубликования (обнародования) главой городского округа.</w:t>
      </w:r>
    </w:p>
    <w:p w:rsidR="00BB4CDA" w:rsidRDefault="00BB4CDA">
      <w:pPr>
        <w:pStyle w:val="ConsPlusNormal"/>
        <w:ind w:firstLine="540"/>
        <w:jc w:val="both"/>
      </w:pPr>
      <w:r>
        <w:t>Для официального опубликования (обнародования) направляется заверенная копия правового акта с сопроводительным письмом на имя руководителя печатного средства массовой информации.</w:t>
      </w:r>
    </w:p>
    <w:p w:rsidR="00BB4CDA" w:rsidRDefault="00BB4CDA">
      <w:pPr>
        <w:pStyle w:val="ConsPlusNormal"/>
        <w:ind w:firstLine="540"/>
        <w:jc w:val="both"/>
      </w:pPr>
      <w:r>
        <w:t>7. Муниципальные правовые акты вступают в силу после их официального опубликования (обнародования) либо издания (подписания), если иной срок не оговорен в самом правовом акте.</w:t>
      </w:r>
    </w:p>
    <w:p w:rsidR="00BB4CDA" w:rsidRDefault="00BB4CDA">
      <w:pPr>
        <w:pStyle w:val="ConsPlusNormal"/>
        <w:ind w:firstLine="540"/>
        <w:jc w:val="both"/>
      </w:pPr>
      <w:r>
        <w:t>Все муниципальные нормативные правовые акты затрагивающие права, свободы и обязанности человека и гражданина должны быть официально опубликованы (обнародованы) для всеобщего сведения.</w:t>
      </w:r>
    </w:p>
    <w:p w:rsidR="00BB4CDA" w:rsidRDefault="00BB4CDA">
      <w:pPr>
        <w:pStyle w:val="ConsPlusNormal"/>
        <w:ind w:firstLine="540"/>
        <w:jc w:val="both"/>
      </w:pPr>
      <w: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w:t>
      </w:r>
    </w:p>
    <w:p w:rsidR="00BB4CDA" w:rsidRDefault="00BB4CDA">
      <w:pPr>
        <w:pStyle w:val="ConsPlusNormal"/>
        <w:jc w:val="both"/>
      </w:pPr>
      <w:r>
        <w:t xml:space="preserve">(в ред. </w:t>
      </w:r>
      <w:hyperlink r:id="rId448"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 xml:space="preserve">Муниципальные нормативные правовые акты, предусматривающие установление, введение местных налогов, предоставление льгот по уплате местных налогов, вступают в силу в соответствии с Налоговым </w:t>
      </w:r>
      <w:hyperlink r:id="rId449" w:history="1">
        <w:r>
          <w:rPr>
            <w:color w:val="0000FF"/>
          </w:rPr>
          <w:t>кодексом</w:t>
        </w:r>
      </w:hyperlink>
      <w:r>
        <w:t xml:space="preserve"> Российской Федерации.</w:t>
      </w:r>
    </w:p>
    <w:p w:rsidR="00BB4CDA" w:rsidRDefault="00BB4CDA">
      <w:pPr>
        <w:pStyle w:val="ConsPlusNormal"/>
        <w:jc w:val="both"/>
      </w:pPr>
      <w:r>
        <w:t xml:space="preserve">(в ред. </w:t>
      </w:r>
      <w:hyperlink r:id="rId450"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8. Изменения и дополнения, внесенные в Устав городского округа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Думы городского округа, принявшей муниципальный правовой акт о внесении в устав указанных изменений и дополнений.</w:t>
      </w:r>
    </w:p>
    <w:p w:rsidR="00BB4CDA" w:rsidRDefault="00BB4CDA">
      <w:pPr>
        <w:pStyle w:val="ConsPlusNormal"/>
        <w:ind w:firstLine="540"/>
        <w:jc w:val="both"/>
      </w:pPr>
      <w:r>
        <w:t>Решение об изменении срока полномочий, а также решение об изменении перечня полномочий и (или) порядка избрания Главы городского округа применяется только к Главе городского округа, избранному после вступления в силу соответствующего решения.</w:t>
      </w:r>
    </w:p>
    <w:p w:rsidR="00BB4CDA" w:rsidRDefault="00BB4CDA">
      <w:pPr>
        <w:pStyle w:val="ConsPlusNormal"/>
        <w:jc w:val="both"/>
      </w:pPr>
      <w:r>
        <w:t xml:space="preserve">(в ред. </w:t>
      </w:r>
      <w:hyperlink r:id="rId451" w:history="1">
        <w:r>
          <w:rPr>
            <w:color w:val="0000FF"/>
          </w:rPr>
          <w:t>Решения</w:t>
        </w:r>
      </w:hyperlink>
      <w:r>
        <w:t xml:space="preserve"> Думы городского округа Красноуральск от 29.05.2012 N 38)</w:t>
      </w:r>
    </w:p>
    <w:p w:rsidR="00BB4CDA" w:rsidRDefault="00BB4CDA">
      <w:pPr>
        <w:pStyle w:val="ConsPlusNormal"/>
        <w:jc w:val="both"/>
      </w:pPr>
      <w:r>
        <w:t xml:space="preserve">(часть 8 в ред. </w:t>
      </w:r>
      <w:hyperlink r:id="rId452" w:history="1">
        <w:r>
          <w:rPr>
            <w:color w:val="0000FF"/>
          </w:rPr>
          <w:t>Решения</w:t>
        </w:r>
      </w:hyperlink>
      <w:r>
        <w:t xml:space="preserve"> Думы городского округа Красноуральск от 29.03.2010 N 471)</w:t>
      </w:r>
    </w:p>
    <w:p w:rsidR="00BB4CDA" w:rsidRDefault="00BB4CDA">
      <w:pPr>
        <w:pStyle w:val="ConsPlusNormal"/>
        <w:jc w:val="both"/>
      </w:pPr>
    </w:p>
    <w:p w:rsidR="00BB4CDA" w:rsidRDefault="00BB4CDA">
      <w:pPr>
        <w:pStyle w:val="ConsPlusNormal"/>
        <w:jc w:val="center"/>
      </w:pPr>
      <w:r>
        <w:t>Глава 7. ЭКОНОМИЧЕСКАЯ ОСНОВА МЕСТНОГО САМОУПРАВЛЕНИЯ</w:t>
      </w:r>
    </w:p>
    <w:p w:rsidR="00BB4CDA" w:rsidRDefault="00BB4CDA">
      <w:pPr>
        <w:pStyle w:val="ConsPlusNormal"/>
        <w:jc w:val="both"/>
      </w:pPr>
    </w:p>
    <w:p w:rsidR="00BB4CDA" w:rsidRDefault="00BB4CDA">
      <w:pPr>
        <w:pStyle w:val="ConsPlusNormal"/>
        <w:ind w:firstLine="540"/>
        <w:jc w:val="both"/>
      </w:pPr>
      <w:r>
        <w:t>Статья 47. Экономическая основа местного самоуправления</w:t>
      </w:r>
    </w:p>
    <w:p w:rsidR="00BB4CDA" w:rsidRDefault="00BB4CDA">
      <w:pPr>
        <w:pStyle w:val="ConsPlusNormal"/>
        <w:jc w:val="both"/>
      </w:pPr>
    </w:p>
    <w:p w:rsidR="00BB4CDA" w:rsidRDefault="00BB4CDA">
      <w:pPr>
        <w:pStyle w:val="ConsPlusNormal"/>
        <w:ind w:firstLine="540"/>
        <w:jc w:val="both"/>
      </w:pPr>
      <w:r>
        <w:t>Экономическую основу местного самоуправления в городском округе составляют находящееся в муниципальной собственности имущество, включая средства местного бюджета и имущественные права городского округа, а также иные объекты гражданских прав, которые в соответствии с законодательством Российской Федерации могут находиться в собственности городского округа.</w:t>
      </w:r>
    </w:p>
    <w:p w:rsidR="00BB4CDA" w:rsidRDefault="00BB4CDA">
      <w:pPr>
        <w:pStyle w:val="ConsPlusNormal"/>
        <w:jc w:val="both"/>
      </w:pPr>
    </w:p>
    <w:p w:rsidR="00BB4CDA" w:rsidRDefault="00BB4CDA">
      <w:pPr>
        <w:pStyle w:val="ConsPlusNormal"/>
        <w:ind w:firstLine="540"/>
        <w:jc w:val="both"/>
      </w:pPr>
      <w:r>
        <w:t>Статья 48. Муниципальное имущество</w:t>
      </w:r>
    </w:p>
    <w:p w:rsidR="00BB4CDA" w:rsidRDefault="00BB4CDA">
      <w:pPr>
        <w:pStyle w:val="ConsPlusNormal"/>
        <w:jc w:val="both"/>
      </w:pPr>
    </w:p>
    <w:p w:rsidR="00BB4CDA" w:rsidRDefault="00BB4CDA">
      <w:pPr>
        <w:pStyle w:val="ConsPlusNormal"/>
        <w:ind w:firstLine="540"/>
        <w:jc w:val="both"/>
      </w:pPr>
      <w:r>
        <w:t>1. В собственности городского округа находится (может находиться):</w:t>
      </w:r>
    </w:p>
    <w:p w:rsidR="00BB4CDA" w:rsidRDefault="00BB4CDA">
      <w:pPr>
        <w:pStyle w:val="ConsPlusNormal"/>
        <w:ind w:firstLine="540"/>
        <w:jc w:val="both"/>
      </w:pPr>
      <w:r>
        <w:t xml:space="preserve">1) имущество, предназначенное для решения установленных Федеральным </w:t>
      </w:r>
      <w:hyperlink r:id="rId453"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вопросов местного значения";</w:t>
      </w:r>
    </w:p>
    <w:p w:rsidR="00BB4CDA" w:rsidRDefault="00BB4CDA">
      <w:pPr>
        <w:pStyle w:val="ConsPlusNormal"/>
        <w:jc w:val="both"/>
      </w:pPr>
      <w:r>
        <w:t xml:space="preserve">(п. 1 в ред. </w:t>
      </w:r>
      <w:hyperlink r:id="rId454" w:history="1">
        <w:r>
          <w:rPr>
            <w:color w:val="0000FF"/>
          </w:rPr>
          <w:t>Решения</w:t>
        </w:r>
      </w:hyperlink>
      <w:r>
        <w:t xml:space="preserve"> Думы городского округа Красноуральск от 11.11.2014 N 320)</w:t>
      </w:r>
    </w:p>
    <w:p w:rsidR="00BB4CDA" w:rsidRDefault="00BB4CDA">
      <w:pPr>
        <w:pStyle w:val="ConsPlusNormal"/>
        <w:ind w:firstLine="540"/>
        <w:jc w:val="both"/>
      </w:pPr>
      <w: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Свердловской области;</w:t>
      </w:r>
    </w:p>
    <w:p w:rsidR="00BB4CDA" w:rsidRDefault="00BB4CDA">
      <w:pPr>
        <w:pStyle w:val="ConsPlusNormal"/>
        <w:jc w:val="both"/>
      </w:pPr>
      <w:r>
        <w:t xml:space="preserve">(п. 2 в ред. </w:t>
      </w:r>
      <w:hyperlink r:id="rId455"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городского округа.</w:t>
      </w:r>
    </w:p>
    <w:p w:rsidR="00BB4CDA" w:rsidRDefault="00BB4CDA">
      <w:pPr>
        <w:pStyle w:val="ConsPlusNormal"/>
        <w:jc w:val="both"/>
      </w:pPr>
      <w:r>
        <w:t xml:space="preserve">(в ред. </w:t>
      </w:r>
      <w:hyperlink r:id="rId456" w:history="1">
        <w:r>
          <w:rPr>
            <w:color w:val="0000FF"/>
          </w:rPr>
          <w:t>Решения</w:t>
        </w:r>
      </w:hyperlink>
      <w:r>
        <w:t xml:space="preserve"> Думы городского округа Красноуральск от 17.09.2007 N 594)</w:t>
      </w:r>
    </w:p>
    <w:p w:rsidR="00BB4CDA" w:rsidRDefault="00BB4CDA">
      <w:pPr>
        <w:pStyle w:val="ConsPlusNormal"/>
        <w:ind w:firstLine="540"/>
        <w:jc w:val="both"/>
      </w:pPr>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BB4CDA" w:rsidRDefault="00BB4CDA">
      <w:pPr>
        <w:pStyle w:val="ConsPlusNormal"/>
        <w:jc w:val="both"/>
      </w:pPr>
      <w:r>
        <w:t xml:space="preserve">(п. 4 введен </w:t>
      </w:r>
      <w:hyperlink r:id="rId457" w:history="1">
        <w:r>
          <w:rPr>
            <w:color w:val="0000FF"/>
          </w:rPr>
          <w:t>Решением</w:t>
        </w:r>
      </w:hyperlink>
      <w:r>
        <w:t xml:space="preserve"> Думы городского округа Красноуральск от 17.09.2007 N 594)</w:t>
      </w:r>
    </w:p>
    <w:p w:rsidR="00BB4CDA" w:rsidRDefault="00BB4CDA">
      <w:pPr>
        <w:pStyle w:val="ConsPlusNormal"/>
        <w:ind w:firstLine="540"/>
        <w:jc w:val="both"/>
      </w:pPr>
      <w:r>
        <w:t xml:space="preserve">5) имущество, предназначенное для осуществления полномочий по решению вопросов местного значения в соответствии с </w:t>
      </w:r>
      <w:hyperlink r:id="rId458" w:history="1">
        <w:r>
          <w:rPr>
            <w:color w:val="0000FF"/>
          </w:rPr>
          <w:t>частями 1</w:t>
        </w:r>
      </w:hyperlink>
      <w:r>
        <w:t xml:space="preserve"> и </w:t>
      </w:r>
      <w:hyperlink r:id="rId459" w:history="1">
        <w:r>
          <w:rPr>
            <w:color w:val="0000FF"/>
          </w:rPr>
          <w:t>1.1 статьи 17</w:t>
        </w:r>
      </w:hyperlink>
      <w:r>
        <w:t xml:space="preserve"> Федерального закона от 6 октября 2003 г. N 131-ФЗ "Об общих принципах организации местного самоуправления в Российской Федерации".</w:t>
      </w:r>
    </w:p>
    <w:p w:rsidR="00BB4CDA" w:rsidRDefault="00BB4CDA">
      <w:pPr>
        <w:pStyle w:val="ConsPlusNormal"/>
        <w:jc w:val="both"/>
      </w:pPr>
      <w:r>
        <w:t xml:space="preserve">(п. 5 введен </w:t>
      </w:r>
      <w:hyperlink r:id="rId460" w:history="1">
        <w:r>
          <w:rPr>
            <w:color w:val="0000FF"/>
          </w:rPr>
          <w:t>Решением</w:t>
        </w:r>
      </w:hyperlink>
      <w:r>
        <w:t xml:space="preserve"> Думы городского округа Красноуральск от 11.11.2014 N 320)</w:t>
      </w:r>
    </w:p>
    <w:p w:rsidR="00BB4CDA" w:rsidRDefault="00BB4CDA">
      <w:pPr>
        <w:pStyle w:val="ConsPlusNormal"/>
        <w:ind w:firstLine="540"/>
        <w:jc w:val="both"/>
      </w:pPr>
      <w:r>
        <w:t>2. Управление муниципальным имуществом городского округа осуществляется уполномоченным органом в порядке, установленном Думой городского округа.</w:t>
      </w:r>
    </w:p>
    <w:p w:rsidR="00BB4CDA" w:rsidRDefault="00BB4CDA">
      <w:pPr>
        <w:pStyle w:val="ConsPlusNormal"/>
        <w:ind w:firstLine="540"/>
        <w:jc w:val="both"/>
      </w:pPr>
      <w:r>
        <w:t>Имущество, отнесенное к муниципальной казне городского округа в порядке, установленном Думой городского округа, содержится администрацией городского округа.</w:t>
      </w:r>
    </w:p>
    <w:p w:rsidR="00BB4CDA" w:rsidRDefault="00BB4CDA">
      <w:pPr>
        <w:pStyle w:val="ConsPlusNormal"/>
        <w:ind w:firstLine="540"/>
        <w:jc w:val="both"/>
      </w:pPr>
      <w:r>
        <w:t>3. Имущество, переданное в хозяйственное ведение муниципальным предприятиям и в оперативное управление и муниципальным учреждениям, а также имущество, приобретенное муниципальными учреждениями на собственные доходы в соответствии с уставной деятельностью и учтенное на отдельном балансе муниципального учреждения, содержится соответственно муниципальными предприятиями, органами местного самоуправления и муниципальными учреждениями городского округа.</w:t>
      </w:r>
    </w:p>
    <w:p w:rsidR="00BB4CDA" w:rsidRDefault="00BB4CDA">
      <w:pPr>
        <w:pStyle w:val="ConsPlusNormal"/>
        <w:ind w:firstLine="540"/>
        <w:jc w:val="both"/>
      </w:pPr>
      <w:r>
        <w:t>Порядок и условия передачи муниципального имущества в хозяйственное ведение и оперативное управление, использования и содержания, осуществления контроля за его целевым использованием устанавливаются нормативным правовым актом Думы городского округа.</w:t>
      </w:r>
    </w:p>
    <w:p w:rsidR="00BB4CDA" w:rsidRDefault="00BB4CDA">
      <w:pPr>
        <w:pStyle w:val="ConsPlusNormal"/>
        <w:ind w:firstLine="540"/>
        <w:jc w:val="both"/>
      </w:pPr>
      <w:r>
        <w:t>4. Ведение реестра муниципального имущества осуществляется администрацией городского округа в порядке, установленном уполномоченным Правительством Российской Федерации федеральным органом исполнительной власти.</w:t>
      </w:r>
    </w:p>
    <w:p w:rsidR="00BB4CDA" w:rsidRDefault="00BB4CDA">
      <w:pPr>
        <w:pStyle w:val="ConsPlusNormal"/>
        <w:jc w:val="both"/>
      </w:pPr>
      <w:r>
        <w:t xml:space="preserve">(п. 4 в ред. </w:t>
      </w:r>
      <w:hyperlink r:id="rId461" w:history="1">
        <w:r>
          <w:rPr>
            <w:color w:val="0000FF"/>
          </w:rPr>
          <w:t>Решения</w:t>
        </w:r>
      </w:hyperlink>
      <w:r>
        <w:t xml:space="preserve"> Думы городского округа Красноуральск от 11.03.2009 N 282)</w:t>
      </w:r>
    </w:p>
    <w:p w:rsidR="00BB4CDA" w:rsidRDefault="00BB4CDA">
      <w:pPr>
        <w:pStyle w:val="ConsPlusNormal"/>
        <w:jc w:val="both"/>
      </w:pPr>
    </w:p>
    <w:p w:rsidR="00BB4CDA" w:rsidRDefault="00BB4CDA">
      <w:pPr>
        <w:pStyle w:val="ConsPlusNormal"/>
        <w:ind w:firstLine="540"/>
        <w:jc w:val="both"/>
      </w:pPr>
      <w:r>
        <w:t>Статья 49. Владение, пользование и распоряжение муниципальным имуществом</w:t>
      </w:r>
    </w:p>
    <w:p w:rsidR="00BB4CDA" w:rsidRDefault="00BB4CDA">
      <w:pPr>
        <w:pStyle w:val="ConsPlusNormal"/>
        <w:jc w:val="both"/>
      </w:pPr>
    </w:p>
    <w:p w:rsidR="00BB4CDA" w:rsidRDefault="00BB4CDA">
      <w:pPr>
        <w:pStyle w:val="ConsPlusNormal"/>
        <w:ind w:firstLine="540"/>
        <w:jc w:val="both"/>
      </w:pPr>
      <w:r>
        <w:t xml:space="preserve">1. Органы местного самоуправления городского округа от имени муниципального образования самостоятельно владеют, пользуются и распоряжаются муниципальным имуществом в соответствии с </w:t>
      </w:r>
      <w:hyperlink r:id="rId462"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 городского округа.</w:t>
      </w:r>
    </w:p>
    <w:p w:rsidR="00BB4CDA" w:rsidRDefault="00BB4CDA">
      <w:pPr>
        <w:pStyle w:val="ConsPlusNormal"/>
        <w:ind w:firstLine="540"/>
        <w:jc w:val="both"/>
      </w:pPr>
      <w:r>
        <w:t>2. Порядок управления (владения, пользования и распоряжения) муниципальным имуществом, порядок и условия его приватизации определяются нормативными правовыми актами Думы городского округа в соответствии с федеральными законами. Проекты указанных нормативных правовых актов вносятся в Думу городского округа главой администрации городского округа.</w:t>
      </w:r>
    </w:p>
    <w:p w:rsidR="00BB4CDA" w:rsidRDefault="00BB4CDA">
      <w:pPr>
        <w:pStyle w:val="ConsPlusNormal"/>
        <w:ind w:firstLine="540"/>
        <w:jc w:val="both"/>
      </w:pPr>
      <w:r>
        <w:t>3. Администрация городского округа в соответствии с решениями Думы городского округа учреждает муниципальные предприятия и муниципальные учреждения от имени муниципального образования, необходимые для решения вопросов местного значения, а также осуществляет их реорганизацию и ликвидацию.</w:t>
      </w:r>
    </w:p>
    <w:p w:rsidR="00BB4CDA" w:rsidRDefault="00BB4CDA">
      <w:pPr>
        <w:pStyle w:val="ConsPlusNormal"/>
        <w:jc w:val="both"/>
      </w:pPr>
      <w:r>
        <w:t xml:space="preserve">(в ред. </w:t>
      </w:r>
      <w:hyperlink r:id="rId463" w:history="1">
        <w:r>
          <w:rPr>
            <w:color w:val="0000FF"/>
          </w:rPr>
          <w:t>Решения</w:t>
        </w:r>
      </w:hyperlink>
      <w:r>
        <w:t xml:space="preserve"> Думы городского округа Красноуральск от 11.07.2008 N 77)</w:t>
      </w:r>
    </w:p>
    <w:p w:rsidR="00BB4CDA" w:rsidRDefault="00BB4CDA">
      <w:pPr>
        <w:pStyle w:val="ConsPlusNormal"/>
        <w:ind w:firstLine="540"/>
        <w:jc w:val="both"/>
      </w:pPr>
      <w:r>
        <w:t>Функции и полномочия учредителя в отношении муниципальных предприятий и учреждений осуществляет администрация городского округа.</w:t>
      </w:r>
    </w:p>
    <w:p w:rsidR="00BB4CDA" w:rsidRDefault="00BB4CDA">
      <w:pPr>
        <w:pStyle w:val="ConsPlusNormal"/>
        <w:jc w:val="both"/>
      </w:pPr>
      <w:r>
        <w:t xml:space="preserve">(абзац введен </w:t>
      </w:r>
      <w:hyperlink r:id="rId464" w:history="1">
        <w:r>
          <w:rPr>
            <w:color w:val="0000FF"/>
          </w:rPr>
          <w:t>Решением</w:t>
        </w:r>
      </w:hyperlink>
      <w:r>
        <w:t xml:space="preserve"> Думы городского округа Красноуральск от 06.12.2010 N 581)</w:t>
      </w:r>
    </w:p>
    <w:p w:rsidR="00BB4CDA" w:rsidRDefault="00BB4CDA">
      <w:pPr>
        <w:pStyle w:val="ConsPlusNormal"/>
        <w:ind w:firstLine="540"/>
        <w:jc w:val="both"/>
      </w:pPr>
      <w:r>
        <w:t>4. Администрация городского округа определяет цели, условия и порядок деятельности муниципальных предприятий и муниципальных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на плановых совещаниях не реже одного раза в полугодие.</w:t>
      </w:r>
    </w:p>
    <w:p w:rsidR="00BB4CDA" w:rsidRDefault="00BB4CDA">
      <w:pPr>
        <w:pStyle w:val="ConsPlusNormal"/>
        <w:jc w:val="both"/>
      </w:pPr>
      <w:r>
        <w:t xml:space="preserve">(в ред. </w:t>
      </w:r>
      <w:hyperlink r:id="rId465" w:history="1">
        <w:r>
          <w:rPr>
            <w:color w:val="0000FF"/>
          </w:rPr>
          <w:t>Решения</w:t>
        </w:r>
      </w:hyperlink>
      <w:r>
        <w:t xml:space="preserve"> Думы городского округа Красноуральск от 06.12.2010 N 581)</w:t>
      </w:r>
    </w:p>
    <w:p w:rsidR="00BB4CDA" w:rsidRDefault="00BB4CDA">
      <w:pPr>
        <w:pStyle w:val="ConsPlusNormal"/>
        <w:ind w:firstLine="540"/>
        <w:jc w:val="both"/>
      </w:pPr>
      <w:r>
        <w:t>Органы местного самоуправления от имени городского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BB4CDA" w:rsidRDefault="00BB4CDA">
      <w:pPr>
        <w:pStyle w:val="ConsPlusNormal"/>
        <w:jc w:val="both"/>
      </w:pPr>
      <w:r>
        <w:t xml:space="preserve">(абзац введен </w:t>
      </w:r>
      <w:hyperlink r:id="rId466" w:history="1">
        <w:r>
          <w:rPr>
            <w:color w:val="0000FF"/>
          </w:rPr>
          <w:t>Решением</w:t>
        </w:r>
      </w:hyperlink>
      <w:r>
        <w:t xml:space="preserve"> Думы городского округа Красноуральск от 06.12.2010 N 581)</w:t>
      </w:r>
    </w:p>
    <w:p w:rsidR="00BB4CDA" w:rsidRDefault="00BB4CDA">
      <w:pPr>
        <w:pStyle w:val="ConsPlusNormal"/>
        <w:ind w:firstLine="540"/>
        <w:jc w:val="both"/>
      </w:pPr>
      <w:r>
        <w:t>5.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Свердловской области) отчуждать, совершать иные сделки в соответствии с федеральными законами.</w:t>
      </w:r>
    </w:p>
    <w:p w:rsidR="00BB4CDA" w:rsidRDefault="00BB4CDA">
      <w:pPr>
        <w:pStyle w:val="ConsPlusNormal"/>
        <w:jc w:val="both"/>
      </w:pPr>
      <w:r>
        <w:t xml:space="preserve">(часть 5 введена </w:t>
      </w:r>
      <w:hyperlink r:id="rId467" w:history="1">
        <w:r>
          <w:rPr>
            <w:color w:val="0000FF"/>
          </w:rPr>
          <w:t>Решением</w:t>
        </w:r>
      </w:hyperlink>
      <w:r>
        <w:t xml:space="preserve"> Думы городского округа Красноуральск от 17.09.2007 N 594)</w:t>
      </w:r>
    </w:p>
    <w:p w:rsidR="00BB4CDA" w:rsidRDefault="00BB4CDA">
      <w:pPr>
        <w:pStyle w:val="ConsPlusNormal"/>
        <w:jc w:val="both"/>
      </w:pPr>
    </w:p>
    <w:p w:rsidR="00BB4CDA" w:rsidRDefault="00BB4CDA">
      <w:pPr>
        <w:pStyle w:val="ConsPlusNormal"/>
        <w:ind w:firstLine="540"/>
        <w:jc w:val="both"/>
      </w:pPr>
      <w:r>
        <w:t>Статья 50. Местный бюджет</w:t>
      </w:r>
    </w:p>
    <w:p w:rsidR="00BB4CDA" w:rsidRDefault="00BB4CDA">
      <w:pPr>
        <w:pStyle w:val="ConsPlusNormal"/>
        <w:ind w:firstLine="540"/>
        <w:jc w:val="both"/>
      </w:pPr>
      <w:r>
        <w:t xml:space="preserve">(в ред. </w:t>
      </w:r>
      <w:hyperlink r:id="rId468" w:history="1">
        <w:r>
          <w:rPr>
            <w:color w:val="0000FF"/>
          </w:rPr>
          <w:t>Решения</w:t>
        </w:r>
      </w:hyperlink>
      <w:r>
        <w:t xml:space="preserve"> Думы городского округа Красноуральск от 11.11.2014 N 320)</w:t>
      </w:r>
    </w:p>
    <w:p w:rsidR="00BB4CDA" w:rsidRDefault="00BB4CDA">
      <w:pPr>
        <w:pStyle w:val="ConsPlusNormal"/>
        <w:jc w:val="both"/>
      </w:pPr>
    </w:p>
    <w:p w:rsidR="00BB4CDA" w:rsidRDefault="00BB4CDA">
      <w:pPr>
        <w:pStyle w:val="ConsPlusNormal"/>
        <w:ind w:firstLine="540"/>
        <w:jc w:val="both"/>
      </w:pPr>
      <w:r>
        <w:t>1. Городской округ имеет собственный бюджет (местный бюджет).</w:t>
      </w:r>
    </w:p>
    <w:p w:rsidR="00BB4CDA" w:rsidRDefault="00BB4CDA">
      <w:pPr>
        <w:pStyle w:val="ConsPlusNormal"/>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469" w:history="1">
        <w:r>
          <w:rPr>
            <w:color w:val="0000FF"/>
          </w:rPr>
          <w:t>кодексом</w:t>
        </w:r>
      </w:hyperlink>
      <w:r>
        <w:t xml:space="preserve"> Российской Федерации.</w:t>
      </w:r>
    </w:p>
    <w:p w:rsidR="00BB4CDA" w:rsidRDefault="00BB4CDA">
      <w:pPr>
        <w:pStyle w:val="ConsPlusNormal"/>
        <w:ind w:firstLine="540"/>
        <w:jc w:val="both"/>
      </w:pPr>
      <w:r>
        <w:t xml:space="preserve">3. Бюджетные полномочия городского округа устанавливаются Бюджетным </w:t>
      </w:r>
      <w:hyperlink r:id="rId470" w:history="1">
        <w:r>
          <w:rPr>
            <w:color w:val="0000FF"/>
          </w:rPr>
          <w:t>кодексом</w:t>
        </w:r>
      </w:hyperlink>
      <w:r>
        <w:t xml:space="preserve"> Российской Федерации.</w:t>
      </w:r>
    </w:p>
    <w:p w:rsidR="00BB4CDA" w:rsidRDefault="00BB4CDA">
      <w:pPr>
        <w:pStyle w:val="ConsPlusNormal"/>
        <w:ind w:firstLine="540"/>
        <w:jc w:val="both"/>
      </w:pPr>
      <w: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финансовому органу городского округа информацию о начислении и об уплате налогов и сборов, подлежащих зачислению в бюджет городского округа, в порядке, установленном Правительством Российской Федерации.</w:t>
      </w:r>
    </w:p>
    <w:p w:rsidR="00BB4CDA" w:rsidRDefault="00BB4CDA">
      <w:pPr>
        <w:pStyle w:val="ConsPlusNormal"/>
        <w:ind w:firstLine="540"/>
        <w:jc w:val="both"/>
      </w:pPr>
      <w:r>
        <w:t>5. Руководитель финансового органа городского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B4CDA" w:rsidRDefault="00BB4CDA">
      <w:pPr>
        <w:pStyle w:val="ConsPlusNormal"/>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BB4CDA" w:rsidRDefault="00BB4CDA">
      <w:pPr>
        <w:pStyle w:val="ConsPlusNormal"/>
        <w:ind w:firstLine="540"/>
        <w:jc w:val="both"/>
      </w:pPr>
      <w:r>
        <w:t xml:space="preserve">7. Формирование расходов местного бюджета осуществляется в соответствии с расходными обязательствами городского округа, устанавливаемыми и исполняемыми органами местного самоуправления городского округа в соответствии с требованиями Бюджетного </w:t>
      </w:r>
      <w:hyperlink r:id="rId471" w:history="1">
        <w:r>
          <w:rPr>
            <w:color w:val="0000FF"/>
          </w:rPr>
          <w:t>кодекса</w:t>
        </w:r>
      </w:hyperlink>
      <w:r>
        <w:t xml:space="preserve"> Российской Федерации.</w:t>
      </w:r>
    </w:p>
    <w:p w:rsidR="00BB4CDA" w:rsidRDefault="00BB4CDA">
      <w:pPr>
        <w:pStyle w:val="ConsPlusNormal"/>
        <w:ind w:firstLine="540"/>
        <w:jc w:val="both"/>
      </w:pPr>
      <w:r>
        <w:t xml:space="preserve">8. Исполнение расходных обязательств городского округа осуществляется за счет средств местного бюджета в соответствии с требованиями Бюджетного </w:t>
      </w:r>
      <w:hyperlink r:id="rId472" w:history="1">
        <w:r>
          <w:rPr>
            <w:color w:val="0000FF"/>
          </w:rPr>
          <w:t>кодекса</w:t>
        </w:r>
      </w:hyperlink>
      <w:r>
        <w:t xml:space="preserve"> Российской Федерации.</w:t>
      </w:r>
    </w:p>
    <w:p w:rsidR="00BB4CDA" w:rsidRDefault="00BB4CDA">
      <w:pPr>
        <w:pStyle w:val="ConsPlusNormal"/>
        <w:ind w:firstLine="540"/>
        <w:jc w:val="both"/>
      </w:pPr>
      <w:r>
        <w:t>9.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 xml:space="preserve">Статья 51 до 1 января 2006 года применялась исключительно к правоотношениям, возникающим в силу требований </w:t>
      </w:r>
      <w:hyperlink r:id="rId473" w:history="1">
        <w:r>
          <w:rPr>
            <w:color w:val="0000FF"/>
          </w:rPr>
          <w:t>статей 84</w:t>
        </w:r>
      </w:hyperlink>
      <w:r>
        <w:t xml:space="preserve"> и </w:t>
      </w:r>
      <w:hyperlink r:id="rId474" w:history="1">
        <w:r>
          <w:rPr>
            <w:color w:val="0000FF"/>
          </w:rPr>
          <w:t>85</w:t>
        </w:r>
      </w:hyperlink>
      <w:r>
        <w:t xml:space="preserve"> Федерального закона от 06.10.2003 N 131-ФЗ (</w:t>
      </w:r>
      <w:hyperlink w:anchor="P1541" w:history="1">
        <w:r>
          <w:rPr>
            <w:color w:val="0000FF"/>
          </w:rPr>
          <w:t>пункт 3 статьи 62</w:t>
        </w:r>
      </w:hyperlink>
      <w:r>
        <w:t xml:space="preserve"> данного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bookmarkStart w:id="43" w:name="P1430"/>
      <w:bookmarkEnd w:id="43"/>
      <w:r>
        <w:t>Статья 51. Составление проекта местного бюджета</w:t>
      </w:r>
    </w:p>
    <w:p w:rsidR="00BB4CDA" w:rsidRDefault="00BB4CDA">
      <w:pPr>
        <w:pStyle w:val="ConsPlusNormal"/>
        <w:jc w:val="both"/>
      </w:pPr>
    </w:p>
    <w:p w:rsidR="00BB4CDA" w:rsidRDefault="00BB4CDA">
      <w:pPr>
        <w:pStyle w:val="ConsPlusNormal"/>
        <w:ind w:firstLine="540"/>
        <w:jc w:val="both"/>
      </w:pPr>
      <w:r>
        <w:t>1. Составлению проекта местного бюджета предшествует разработка прогноза социально-экономического развития городского округа и отраслей экономики городского округа, на основании которых администрация городского округа осуществляет разработку проекта местного бюджета.</w:t>
      </w:r>
    </w:p>
    <w:p w:rsidR="00BB4CDA" w:rsidRDefault="00BB4CDA">
      <w:pPr>
        <w:pStyle w:val="ConsPlusNormal"/>
        <w:ind w:firstLine="540"/>
        <w:jc w:val="both"/>
      </w:pPr>
      <w:r>
        <w:t>Финансовый орган непосредственно составляет проект бюджета городского округа (проект бюджета и среднесрочного финансового плана), организует исполнение бюджета городского округа, устанавливает порядок составления бюджетной отчетности и составляет бюджетную отчетность, ведет муниципальную долговую книгу.</w:t>
      </w:r>
    </w:p>
    <w:p w:rsidR="00BB4CDA" w:rsidRDefault="00BB4CDA">
      <w:pPr>
        <w:pStyle w:val="ConsPlusNormal"/>
        <w:jc w:val="both"/>
      </w:pPr>
      <w:r>
        <w:t xml:space="preserve">(в ред. </w:t>
      </w:r>
      <w:hyperlink r:id="rId475"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Прогноз социально-экономического развития городского округа разрабатывается на период не менее трех лет.</w:t>
      </w:r>
    </w:p>
    <w:p w:rsidR="00BB4CDA" w:rsidRDefault="00BB4CDA">
      <w:pPr>
        <w:pStyle w:val="ConsPlusNormal"/>
        <w:jc w:val="both"/>
      </w:pPr>
      <w:r>
        <w:t xml:space="preserve">(в ред. </w:t>
      </w:r>
      <w:hyperlink r:id="rId476"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Прогноз социально-экономического развития ежегодно разрабатывается в порядке, установленном администрацией городского округа.</w:t>
      </w:r>
    </w:p>
    <w:p w:rsidR="00BB4CDA" w:rsidRDefault="00BB4CDA">
      <w:pPr>
        <w:pStyle w:val="ConsPlusNormal"/>
        <w:jc w:val="both"/>
      </w:pPr>
      <w:r>
        <w:t xml:space="preserve">(в ред. </w:t>
      </w:r>
      <w:hyperlink r:id="rId477"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Прогноз социально-экономического развития одобряется администрацией городского округа одновременно с принятием решения о внесении проекта бюджета в Думу городского округа.</w:t>
      </w:r>
    </w:p>
    <w:p w:rsidR="00BB4CDA" w:rsidRDefault="00BB4CDA">
      <w:pPr>
        <w:pStyle w:val="ConsPlusNormal"/>
        <w:jc w:val="both"/>
      </w:pPr>
      <w:r>
        <w:t xml:space="preserve">(в ред. </w:t>
      </w:r>
      <w:hyperlink r:id="rId478"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BB4CDA" w:rsidRDefault="00BB4CDA">
      <w:pPr>
        <w:pStyle w:val="ConsPlusNormal"/>
        <w:jc w:val="both"/>
      </w:pPr>
      <w:r>
        <w:t xml:space="preserve">(в ред. </w:t>
      </w:r>
      <w:hyperlink r:id="rId479"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Изменение прогноза социально-экономического развития городского округа в ходе составления и рассмотрения проекта местного бюджета влечет за собой изменение основных характеристик проекта местного бюджета.</w:t>
      </w:r>
    </w:p>
    <w:p w:rsidR="00BB4CDA" w:rsidRDefault="00BB4CDA">
      <w:pPr>
        <w:pStyle w:val="ConsPlusNormal"/>
        <w:ind w:firstLine="540"/>
        <w:jc w:val="both"/>
      </w:pPr>
      <w:r>
        <w:t>2. Составление проекта бюджета основывается на:</w:t>
      </w:r>
    </w:p>
    <w:p w:rsidR="00BB4CDA" w:rsidRDefault="00BB4CDA">
      <w:pPr>
        <w:pStyle w:val="ConsPlusNormal"/>
        <w:ind w:firstLine="540"/>
        <w:jc w:val="both"/>
      </w:pPr>
      <w: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B4CDA" w:rsidRDefault="00BB4CDA">
      <w:pPr>
        <w:pStyle w:val="ConsPlusNormal"/>
        <w:ind w:firstLine="540"/>
        <w:jc w:val="both"/>
      </w:pPr>
      <w:r>
        <w:t>основных направлениях бюджетной политики и основных направлениях налоговой политики;</w:t>
      </w:r>
    </w:p>
    <w:p w:rsidR="00BB4CDA" w:rsidRDefault="00BB4CDA">
      <w:pPr>
        <w:pStyle w:val="ConsPlusNormal"/>
        <w:ind w:firstLine="540"/>
        <w:jc w:val="both"/>
      </w:pPr>
      <w:r>
        <w:t>основных направлениях таможенно-тарифной политики Российской Федерации;</w:t>
      </w:r>
    </w:p>
    <w:p w:rsidR="00BB4CDA" w:rsidRDefault="00BB4CDA">
      <w:pPr>
        <w:pStyle w:val="ConsPlusNormal"/>
        <w:ind w:firstLine="540"/>
        <w:jc w:val="both"/>
      </w:pPr>
      <w:r>
        <w:t>прогнозе социально-экономического развития;</w:t>
      </w:r>
    </w:p>
    <w:p w:rsidR="00BB4CDA" w:rsidRDefault="00BB4CDA">
      <w:pPr>
        <w:pStyle w:val="ConsPlusNormal"/>
        <w:ind w:firstLine="540"/>
        <w:jc w:val="both"/>
      </w:pPr>
      <w:r>
        <w:t>бюджетном прогнозе (проекте бюджетного прогноза, проекте изменений бюджетного прогноза) на долгосрочный период;</w:t>
      </w:r>
    </w:p>
    <w:p w:rsidR="00BB4CDA" w:rsidRDefault="00BB4CDA">
      <w:pPr>
        <w:pStyle w:val="ConsPlusNormal"/>
        <w:ind w:firstLine="540"/>
        <w:jc w:val="both"/>
      </w:pPr>
      <w:r>
        <w:t>муниципальных программах (проектах муниципальных программ, проектах изменений указанных программ).</w:t>
      </w:r>
    </w:p>
    <w:p w:rsidR="00BB4CDA" w:rsidRDefault="00BB4CDA">
      <w:pPr>
        <w:pStyle w:val="ConsPlusNormal"/>
        <w:jc w:val="both"/>
      </w:pPr>
      <w:r>
        <w:t xml:space="preserve">(часть 2 в ред. </w:t>
      </w:r>
      <w:hyperlink r:id="rId480" w:history="1">
        <w:r>
          <w:rPr>
            <w:color w:val="0000FF"/>
          </w:rPr>
          <w:t>Решения</w:t>
        </w:r>
      </w:hyperlink>
      <w:r>
        <w:t xml:space="preserve"> Думы городского округа Красноуральск от 30.03.2015 N 362)</w:t>
      </w:r>
    </w:p>
    <w:p w:rsidR="00BB4CDA" w:rsidRDefault="00BB4CDA">
      <w:pPr>
        <w:pStyle w:val="ConsPlusNormal"/>
        <w:ind w:firstLine="540"/>
        <w:jc w:val="both"/>
      </w:pPr>
      <w:r>
        <w:t xml:space="preserve">3 - 4. Утратили силу. - </w:t>
      </w:r>
      <w:hyperlink r:id="rId481" w:history="1">
        <w:r>
          <w:rPr>
            <w:color w:val="0000FF"/>
          </w:rPr>
          <w:t>Решение</w:t>
        </w:r>
      </w:hyperlink>
      <w:r>
        <w:t xml:space="preserve"> Думы городского округа Красноуральск от 24.07.2009 N 344.</w:t>
      </w:r>
    </w:p>
    <w:p w:rsidR="00BB4CDA" w:rsidRDefault="00BB4CDA">
      <w:pPr>
        <w:pStyle w:val="ConsPlusNormal"/>
        <w:jc w:val="both"/>
      </w:pPr>
    </w:p>
    <w:p w:rsidR="00BB4CDA" w:rsidRDefault="00BB4CDA">
      <w:pPr>
        <w:pStyle w:val="ConsPlusNormal"/>
        <w:ind w:firstLine="540"/>
        <w:jc w:val="both"/>
      </w:pPr>
      <w:r>
        <w:t>Статья 52. Рассмотрение проекта местного бюджета и утверждение местного бюджета</w:t>
      </w:r>
    </w:p>
    <w:p w:rsidR="00BB4CDA" w:rsidRDefault="00BB4CDA">
      <w:pPr>
        <w:pStyle w:val="ConsPlusNormal"/>
        <w:jc w:val="both"/>
      </w:pPr>
    </w:p>
    <w:p w:rsidR="00BB4CDA" w:rsidRDefault="00BB4CDA">
      <w:pPr>
        <w:pStyle w:val="ConsPlusNormal"/>
        <w:ind w:firstLine="540"/>
        <w:jc w:val="both"/>
      </w:pPr>
      <w:r>
        <w:t xml:space="preserve">1. Порядок рассмотрения проекта местного бюджета и утверждения местного бюджета, внесения изменений в муниципальный нормативный правовой акт о местном бюджете определяется нормативным правовым актом Думы городского округа о бюджетном процессе в городском округе в соответствии с требованиями Бюджетного </w:t>
      </w:r>
      <w:hyperlink r:id="rId482" w:history="1">
        <w:r>
          <w:rPr>
            <w:color w:val="0000FF"/>
          </w:rPr>
          <w:t>кодекса</w:t>
        </w:r>
      </w:hyperlink>
      <w:r>
        <w:t xml:space="preserve"> Российской Федерации и положениями настоящего Устава.</w:t>
      </w:r>
    </w:p>
    <w:p w:rsidR="00BB4CDA" w:rsidRDefault="00BB4CDA">
      <w:pPr>
        <w:pStyle w:val="ConsPlusNormal"/>
        <w:ind w:firstLine="540"/>
        <w:jc w:val="both"/>
      </w:pPr>
      <w:r>
        <w:t xml:space="preserve">Порядок рассмотрения проекта местного бюджета и утверждения местного бюджета должен обеспечивать рассмотрение и утверждение проекта местного бюджета до начала очередного финансового года, а также утверждение в процессе рассмотрения проекта местного бюджета показателей, определенных Бюджетным </w:t>
      </w:r>
      <w:hyperlink r:id="rId483" w:history="1">
        <w:r>
          <w:rPr>
            <w:color w:val="0000FF"/>
          </w:rPr>
          <w:t>кодексом</w:t>
        </w:r>
      </w:hyperlink>
      <w:r>
        <w:t xml:space="preserve"> Российской Федерации.</w:t>
      </w:r>
    </w:p>
    <w:p w:rsidR="00BB4CDA" w:rsidRDefault="00BB4CDA">
      <w:pPr>
        <w:pStyle w:val="ConsPlusNormal"/>
        <w:ind w:firstLine="540"/>
        <w:jc w:val="both"/>
      </w:pPr>
      <w:r>
        <w:t>2. Местный бюджет разрабатывается и утверждается в форме нормативного правового акта Думы городского округа.</w:t>
      </w:r>
    </w:p>
    <w:p w:rsidR="00BB4CDA" w:rsidRDefault="00BB4CDA">
      <w:pPr>
        <w:pStyle w:val="ConsPlusNormal"/>
        <w:ind w:firstLine="540"/>
        <w:jc w:val="both"/>
      </w:pPr>
      <w:r>
        <w:t>Проект местного бюджета на очередной финансовый год вносится главой администрации городского округа на рассмотрение Думы городского округа в срок, установленный нормативным правовым актом Думы городского округа о бюджетном процессе в городском округе.</w:t>
      </w:r>
    </w:p>
    <w:p w:rsidR="00BB4CDA" w:rsidRDefault="00BB4CDA">
      <w:pPr>
        <w:pStyle w:val="ConsPlusNormal"/>
        <w:ind w:firstLine="540"/>
        <w:jc w:val="both"/>
      </w:pPr>
      <w:r>
        <w:t xml:space="preserve">Одновременно с проектом местного бюджета в Думу городского округа представляются документы и материалы, предусмотренные Бюджетным </w:t>
      </w:r>
      <w:hyperlink r:id="rId484" w:history="1">
        <w:r>
          <w:rPr>
            <w:color w:val="0000FF"/>
          </w:rPr>
          <w:t>кодексом</w:t>
        </w:r>
      </w:hyperlink>
      <w:r>
        <w:t xml:space="preserve"> Российской Федерации и нормативным правовым актом Думы городского округа о бюджетном процессе в городском округе.</w:t>
      </w:r>
    </w:p>
    <w:p w:rsidR="00BB4CDA" w:rsidRDefault="00BB4CDA">
      <w:pPr>
        <w:pStyle w:val="ConsPlusNormal"/>
        <w:jc w:val="both"/>
      </w:pPr>
    </w:p>
    <w:p w:rsidR="00BB4CDA" w:rsidRDefault="00BB4CDA">
      <w:pPr>
        <w:pStyle w:val="ConsPlusNormal"/>
        <w:ind w:firstLine="540"/>
        <w:jc w:val="both"/>
      </w:pPr>
      <w:r>
        <w:t>Статья 53. Исполнение местного бюджета</w:t>
      </w:r>
    </w:p>
    <w:p w:rsidR="00BB4CDA" w:rsidRDefault="00BB4CDA">
      <w:pPr>
        <w:pStyle w:val="ConsPlusNormal"/>
        <w:jc w:val="both"/>
      </w:pPr>
    </w:p>
    <w:p w:rsidR="00BB4CDA" w:rsidRDefault="00BB4CDA">
      <w:pPr>
        <w:pStyle w:val="ConsPlusNormal"/>
        <w:ind w:firstLine="540"/>
        <w:jc w:val="both"/>
      </w:pPr>
      <w:r>
        <w:t xml:space="preserve">1. Исполнение местного бюджета производится в соответствии и в порядке, установленном Бюджетным </w:t>
      </w:r>
      <w:hyperlink r:id="rId485" w:history="1">
        <w:r>
          <w:rPr>
            <w:color w:val="0000FF"/>
          </w:rPr>
          <w:t>кодексом</w:t>
        </w:r>
      </w:hyperlink>
      <w:r>
        <w:t xml:space="preserve"> Российской Федерации, и обеспечивается администрацией городского округа.</w:t>
      </w:r>
    </w:p>
    <w:p w:rsidR="00BB4CDA" w:rsidRDefault="00BB4CDA">
      <w:pPr>
        <w:pStyle w:val="ConsPlusNormal"/>
        <w:ind w:firstLine="540"/>
        <w:jc w:val="both"/>
      </w:pPr>
      <w:r>
        <w:t>2. Организация исполнения местного бюджета возлагается на финансовый орган и осуществляется им на основе сводной бюджетной росписи и кассового плана.</w:t>
      </w:r>
    </w:p>
    <w:p w:rsidR="00BB4CDA" w:rsidRDefault="00BB4CDA">
      <w:pPr>
        <w:pStyle w:val="ConsPlusNormal"/>
        <w:jc w:val="both"/>
      </w:pPr>
      <w:r>
        <w:t xml:space="preserve">(п. 2 в ред. </w:t>
      </w:r>
      <w:hyperlink r:id="rId486"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 xml:space="preserve">3. Утратил силу. - </w:t>
      </w:r>
      <w:hyperlink r:id="rId487" w:history="1">
        <w:r>
          <w:rPr>
            <w:color w:val="0000FF"/>
          </w:rPr>
          <w:t>Решение</w:t>
        </w:r>
      </w:hyperlink>
      <w:r>
        <w:t xml:space="preserve"> Думы городского округа Красноуральск от 11.03.2009 N 282.</w:t>
      </w:r>
    </w:p>
    <w:p w:rsidR="00BB4CDA" w:rsidRDefault="00BB4CDA">
      <w:pPr>
        <w:pStyle w:val="ConsPlusNormal"/>
        <w:jc w:val="both"/>
      </w:pPr>
    </w:p>
    <w:p w:rsidR="00BB4CDA" w:rsidRDefault="00BB4CDA">
      <w:pPr>
        <w:pStyle w:val="ConsPlusNormal"/>
        <w:ind w:firstLine="540"/>
        <w:jc w:val="both"/>
      </w:pPr>
      <w:r>
        <w:t>Статья 54. Осуществление финансового контроля</w:t>
      </w:r>
    </w:p>
    <w:p w:rsidR="00BB4CDA" w:rsidRDefault="00BB4CDA">
      <w:pPr>
        <w:pStyle w:val="ConsPlusNormal"/>
        <w:ind w:firstLine="540"/>
        <w:jc w:val="both"/>
      </w:pPr>
      <w:r>
        <w:t xml:space="preserve">(в ред. </w:t>
      </w:r>
      <w:hyperlink r:id="rId488" w:history="1">
        <w:r>
          <w:rPr>
            <w:color w:val="0000FF"/>
          </w:rPr>
          <w:t>Решения</w:t>
        </w:r>
      </w:hyperlink>
      <w:r>
        <w:t xml:space="preserve"> Думы городского округа Красноуральск от 23.12.2013 N 226)</w:t>
      </w:r>
    </w:p>
    <w:p w:rsidR="00BB4CDA" w:rsidRDefault="00BB4CDA">
      <w:pPr>
        <w:pStyle w:val="ConsPlusNormal"/>
        <w:jc w:val="both"/>
      </w:pPr>
    </w:p>
    <w:p w:rsidR="00BB4CDA" w:rsidRDefault="00BB4CDA">
      <w:pPr>
        <w:pStyle w:val="ConsPlusNormal"/>
        <w:ind w:firstLine="540"/>
        <w:jc w:val="both"/>
      </w:pPr>
      <w: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BB4CDA" w:rsidRDefault="00BB4CDA">
      <w:pPr>
        <w:pStyle w:val="ConsPlusNormal"/>
        <w:ind w:firstLine="540"/>
        <w:jc w:val="both"/>
      </w:pPr>
      <w:r>
        <w:t>2. Муниципальный финансовый контроль подразделяется на внешний и внутренний, предварительный и последующий.</w:t>
      </w:r>
    </w:p>
    <w:p w:rsidR="00BB4CDA" w:rsidRDefault="00BB4CDA">
      <w:pPr>
        <w:pStyle w:val="ConsPlusNormal"/>
        <w:ind w:firstLine="540"/>
        <w:jc w:val="both"/>
      </w:pPr>
      <w:r>
        <w:t xml:space="preserve">3. Органы муниципального финансового контроля, их полномочия, объекты муниципального финансового контроля, методы осуществления муниципального финансового контроля определяются Бюджетным </w:t>
      </w:r>
      <w:hyperlink r:id="rId489" w:history="1">
        <w:r>
          <w:rPr>
            <w:color w:val="0000FF"/>
          </w:rPr>
          <w:t>кодексом</w:t>
        </w:r>
      </w:hyperlink>
      <w:r>
        <w:t xml:space="preserve"> Российской Федерации.</w:t>
      </w:r>
    </w:p>
    <w:p w:rsidR="00BB4CDA" w:rsidRDefault="00BB4CDA">
      <w:pPr>
        <w:pStyle w:val="ConsPlusNormal"/>
        <w:ind w:firstLine="540"/>
        <w:jc w:val="both"/>
      </w:pPr>
      <w:r>
        <w:t>4.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Думы городского округа.</w:t>
      </w:r>
    </w:p>
    <w:p w:rsidR="00BB4CDA" w:rsidRDefault="00BB4CDA">
      <w:pPr>
        <w:pStyle w:val="ConsPlusNormal"/>
        <w:ind w:firstLine="540"/>
        <w:jc w:val="both"/>
      </w:pPr>
      <w:r>
        <w:t>5.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 городского округа.</w:t>
      </w:r>
    </w:p>
    <w:p w:rsidR="00BB4CDA" w:rsidRDefault="00BB4CDA">
      <w:pPr>
        <w:pStyle w:val="ConsPlusNormal"/>
        <w:ind w:firstLine="540"/>
        <w:jc w:val="both"/>
      </w:pPr>
      <w:r>
        <w:t>6. Главный распорядитель (распорядитель) бюджетных средств, главный администратор (администратор) доходов бюджета, главный администратор (администратор) источников финансирования дефицита бюджета осуществляют внутренний финансовый контроль и внутренний финансовый аудит.</w:t>
      </w:r>
    </w:p>
    <w:p w:rsidR="00BB4CDA" w:rsidRDefault="00BB4CDA">
      <w:pPr>
        <w:pStyle w:val="ConsPlusNormal"/>
        <w:ind w:firstLine="540"/>
        <w:jc w:val="both"/>
      </w:pPr>
      <w:r>
        <w:t>7. Внутренний финансовый контроль и внутренний финансовый аудит осуществляются в соответствии с порядком, установленным администрацией городского округа.</w:t>
      </w:r>
    </w:p>
    <w:p w:rsidR="00BB4CDA" w:rsidRDefault="00BB4CDA">
      <w:pPr>
        <w:pStyle w:val="ConsPlusNormal"/>
        <w:jc w:val="both"/>
      </w:pPr>
    </w:p>
    <w:p w:rsidR="00BB4CDA" w:rsidRDefault="00BB4CDA">
      <w:pPr>
        <w:pStyle w:val="ConsPlusNormal"/>
        <w:ind w:firstLine="540"/>
        <w:jc w:val="both"/>
      </w:pPr>
      <w:r>
        <w:t>Статья 55. Подготовка, рассмотрение и утверждение отчета об исполнении местного бюджета</w:t>
      </w:r>
    </w:p>
    <w:p w:rsidR="00BB4CDA" w:rsidRDefault="00BB4CDA">
      <w:pPr>
        <w:pStyle w:val="ConsPlusNormal"/>
        <w:jc w:val="both"/>
      </w:pPr>
    </w:p>
    <w:p w:rsidR="00BB4CDA" w:rsidRDefault="00BB4CDA">
      <w:pPr>
        <w:pStyle w:val="ConsPlusNormal"/>
        <w:ind w:firstLine="540"/>
        <w:jc w:val="both"/>
      </w:pPr>
      <w:r>
        <w:t xml:space="preserve">1. Порядок подготовки, рассмотрения и утверждения отчета об исполнении местного бюджета (далее - отчет) устанавливается нормативным правовым актом Думы городского округа о бюджетном процессе в городском округе в соответствии с требованиями Бюджетного </w:t>
      </w:r>
      <w:hyperlink r:id="rId490" w:history="1">
        <w:r>
          <w:rPr>
            <w:color w:val="0000FF"/>
          </w:rPr>
          <w:t>кодекса</w:t>
        </w:r>
      </w:hyperlink>
      <w:r>
        <w:t xml:space="preserve"> Российской Федерации и положениями настоящего Устава.</w:t>
      </w:r>
    </w:p>
    <w:p w:rsidR="00BB4CDA" w:rsidRDefault="00BB4CDA">
      <w:pPr>
        <w:pStyle w:val="ConsPlusNormal"/>
        <w:ind w:firstLine="540"/>
        <w:jc w:val="both"/>
      </w:pPr>
      <w:r>
        <w:t>2. Отчет готовит финансовый орган на основании отчетов главных распорядителей бюджетных средств в соответствии с той же структурой и бюджетной классификацией, которые применялись при утверждении бюджета.</w:t>
      </w:r>
    </w:p>
    <w:p w:rsidR="00BB4CDA" w:rsidRDefault="00BB4CDA">
      <w:pPr>
        <w:pStyle w:val="ConsPlusNormal"/>
        <w:ind w:firstLine="540"/>
        <w:jc w:val="both"/>
      </w:pPr>
      <w:r>
        <w:t xml:space="preserve">Отчет представляется главой администрации городского округа в Думу городского округа в форме проекта муниципального правового акта Думы городского округа вместе с документами и материалами, предусмотренными Бюджетным </w:t>
      </w:r>
      <w:hyperlink r:id="rId491" w:history="1">
        <w:r>
          <w:rPr>
            <w:color w:val="0000FF"/>
          </w:rPr>
          <w:t>кодексом</w:t>
        </w:r>
      </w:hyperlink>
      <w:r>
        <w:t xml:space="preserve"> Российской Федерации.</w:t>
      </w:r>
    </w:p>
    <w:p w:rsidR="00BB4CDA" w:rsidRDefault="00BB4CDA">
      <w:pPr>
        <w:pStyle w:val="ConsPlusNormal"/>
        <w:ind w:firstLine="540"/>
        <w:jc w:val="both"/>
      </w:pPr>
      <w:r>
        <w:t>3. До начала рассмотрения отчета контрольным органом городского округа проводится внешняя проверка отчета.</w:t>
      </w:r>
    </w:p>
    <w:p w:rsidR="00BB4CDA" w:rsidRDefault="00BB4CDA">
      <w:pPr>
        <w:pStyle w:val="ConsPlusNormal"/>
        <w:ind w:firstLine="540"/>
        <w:jc w:val="both"/>
      </w:pPr>
      <w:r>
        <w:t xml:space="preserve">Абзац утратил силу. - </w:t>
      </w:r>
      <w:hyperlink r:id="rId492"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4. Дума городского округа принимает решение по отчету после получения результатов проверки отчета.</w:t>
      </w:r>
    </w:p>
    <w:p w:rsidR="00BB4CDA" w:rsidRDefault="00BB4CDA">
      <w:pPr>
        <w:pStyle w:val="ConsPlusNormal"/>
        <w:ind w:firstLine="540"/>
        <w:jc w:val="both"/>
      </w:pPr>
      <w:r>
        <w:t>Если в ходе проверки исполнения местного бюджета выявлено несоответствие исполнения местного бюджета принятому местному бюджету в случае, если не вводился режим сокращения и блокировки расходов, Дума городского округа имеет право принять решение об отклонении отчета. В этом случае Дума городского округа вправе обратиться в прокуратуру Российской Федерации для проверки обстоятельств нарушения бюджетного законодательства и привлечения к ответственности виновных должностных лиц органов местного самоуправления, других получателей бюджетных средств, а также возбудить процедуру привлечения главы администрации городского округа, других должностных лиц местного самоуправления городского округа, должностных лиц органов местного самоуправления, других получателей бюджетных средств к иным формам ответственности, установленным законодательством и настоящим Уставом.</w:t>
      </w:r>
    </w:p>
    <w:p w:rsidR="00BB4CDA" w:rsidRDefault="00BB4CDA">
      <w:pPr>
        <w:pStyle w:val="ConsPlusNormal"/>
        <w:ind w:firstLine="540"/>
        <w:jc w:val="both"/>
      </w:pPr>
      <w:r>
        <w:t>5. 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Свердловской области в сфере финансов (в установленных федеральным законом случаях в федеральный орган государственной власти в сфере финансов) отчет об исполнении местного бюджета.</w:t>
      </w:r>
    </w:p>
    <w:p w:rsidR="00BB4CDA" w:rsidRDefault="00BB4CDA">
      <w:pPr>
        <w:pStyle w:val="ConsPlusNormal"/>
        <w:jc w:val="both"/>
      </w:pPr>
    </w:p>
    <w:p w:rsidR="00BB4CDA" w:rsidRDefault="00BB4CDA">
      <w:pPr>
        <w:pStyle w:val="ConsPlusNormal"/>
        <w:ind w:firstLine="540"/>
        <w:jc w:val="both"/>
      </w:pPr>
      <w:r>
        <w:t>Статья 56. Закупки для обеспечения муниципальных нужд</w:t>
      </w:r>
    </w:p>
    <w:p w:rsidR="00BB4CDA" w:rsidRDefault="00BB4CDA">
      <w:pPr>
        <w:pStyle w:val="ConsPlusNormal"/>
        <w:ind w:firstLine="540"/>
        <w:jc w:val="both"/>
      </w:pPr>
      <w:r>
        <w:t xml:space="preserve">(в ред. </w:t>
      </w:r>
      <w:hyperlink r:id="rId493" w:history="1">
        <w:r>
          <w:rPr>
            <w:color w:val="0000FF"/>
          </w:rPr>
          <w:t>Решения</w:t>
        </w:r>
      </w:hyperlink>
      <w:r>
        <w:t xml:space="preserve"> Думы городского округа Красноуральск от 07.04.2014 N 264)</w:t>
      </w:r>
    </w:p>
    <w:p w:rsidR="00BB4CDA" w:rsidRDefault="00BB4CDA">
      <w:pPr>
        <w:pStyle w:val="ConsPlusNormal"/>
        <w:jc w:val="both"/>
      </w:pPr>
    </w:p>
    <w:p w:rsidR="00BB4CDA" w:rsidRDefault="00BB4CDA">
      <w:pPr>
        <w:pStyle w:val="ConsPlusNormal"/>
        <w:ind w:firstLine="540"/>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B4CDA" w:rsidRDefault="00BB4CDA">
      <w:pPr>
        <w:pStyle w:val="ConsPlusNormal"/>
        <w:ind w:firstLine="540"/>
        <w:jc w:val="both"/>
      </w:pPr>
      <w:r>
        <w:t>2. Закупки товаров, работ, услуг для обеспечения муниципальных нужд осуществляются за счет средств местного бюджета.</w:t>
      </w:r>
    </w:p>
    <w:p w:rsidR="00BB4CDA" w:rsidRDefault="00BB4CDA">
      <w:pPr>
        <w:pStyle w:val="ConsPlusNormal"/>
        <w:jc w:val="both"/>
      </w:pPr>
    </w:p>
    <w:p w:rsidR="00BB4CDA" w:rsidRDefault="00BB4CDA">
      <w:pPr>
        <w:pStyle w:val="ConsPlusNormal"/>
        <w:ind w:firstLine="540"/>
        <w:jc w:val="both"/>
      </w:pPr>
      <w:r>
        <w:t>Статья 57. Муниципальные заимствования</w:t>
      </w:r>
    </w:p>
    <w:p w:rsidR="00BB4CDA" w:rsidRDefault="00BB4CDA">
      <w:pPr>
        <w:pStyle w:val="ConsPlusNormal"/>
        <w:jc w:val="both"/>
      </w:pPr>
    </w:p>
    <w:p w:rsidR="00BB4CDA" w:rsidRDefault="00BB4CDA">
      <w:pPr>
        <w:pStyle w:val="ConsPlusNormal"/>
        <w:ind w:firstLine="540"/>
        <w:jc w:val="both"/>
      </w:pPr>
      <w:r>
        <w:t xml:space="preserve">1. Городской округ вправе осуществлять муниципальные заимствования, в том числе путем выпуска муниципальных ценных бумаг, в соответствии с Бюджетным </w:t>
      </w:r>
      <w:hyperlink r:id="rId494" w:history="1">
        <w:r>
          <w:rPr>
            <w:color w:val="0000FF"/>
          </w:rPr>
          <w:t>кодексом</w:t>
        </w:r>
      </w:hyperlink>
      <w:r>
        <w:t xml:space="preserve"> Российской Федерации и настоящим Уставом городского округа.</w:t>
      </w:r>
    </w:p>
    <w:p w:rsidR="00BB4CDA" w:rsidRDefault="00BB4CDA">
      <w:pPr>
        <w:pStyle w:val="ConsPlusNormal"/>
        <w:jc w:val="both"/>
      </w:pPr>
      <w:r>
        <w:t xml:space="preserve">(п. 1 в ред. </w:t>
      </w:r>
      <w:hyperlink r:id="rId495" w:history="1">
        <w:r>
          <w:rPr>
            <w:color w:val="0000FF"/>
          </w:rPr>
          <w:t>Решения</w:t>
        </w:r>
      </w:hyperlink>
      <w:r>
        <w:t xml:space="preserve"> Думы городского округа Красноуральск от 11.03.2009 N 282)</w:t>
      </w:r>
    </w:p>
    <w:p w:rsidR="00BB4CDA" w:rsidRDefault="00BB4CDA">
      <w:pPr>
        <w:pStyle w:val="ConsPlusNormal"/>
        <w:ind w:firstLine="540"/>
        <w:jc w:val="both"/>
      </w:pPr>
      <w:r>
        <w:t>2. Долговые обязательства городского округа, возникающие в результате осуществления муниципальных заимствований, образуют муниципальный долг, обеспечиваемый казной городского округа.</w:t>
      </w:r>
    </w:p>
    <w:p w:rsidR="00BB4CDA" w:rsidRDefault="00BB4CDA">
      <w:pPr>
        <w:pStyle w:val="ConsPlusNormal"/>
        <w:jc w:val="both"/>
      </w:pPr>
    </w:p>
    <w:p w:rsidR="00BB4CDA" w:rsidRDefault="00BB4CDA">
      <w:pPr>
        <w:pStyle w:val="ConsPlusNormal"/>
        <w:jc w:val="center"/>
      </w:pPr>
      <w:r>
        <w:t>Глава 8. ОТВЕТСТВЕННОСТЬ ОРГАНОВ МЕСТНОГО САМОУПРАВЛЕНИЯ И</w:t>
      </w:r>
    </w:p>
    <w:p w:rsidR="00BB4CDA" w:rsidRDefault="00BB4CDA">
      <w:pPr>
        <w:pStyle w:val="ConsPlusNormal"/>
        <w:jc w:val="center"/>
      </w:pPr>
      <w:r>
        <w:t>ДОЛЖНОСТНЫХ ЛИЦ МЕСТНОГО САМОУПРАВЛЕНИЯ</w:t>
      </w:r>
    </w:p>
    <w:p w:rsidR="00BB4CDA" w:rsidRDefault="00BB4CDA">
      <w:pPr>
        <w:pStyle w:val="ConsPlusNormal"/>
        <w:jc w:val="both"/>
      </w:pPr>
    </w:p>
    <w:p w:rsidR="00BB4CDA" w:rsidRDefault="00BB4CDA">
      <w:pPr>
        <w:pStyle w:val="ConsPlusNormal"/>
        <w:ind w:firstLine="540"/>
        <w:jc w:val="both"/>
      </w:pPr>
      <w:r>
        <w:t>Статья 58. Ответственность органов местного самоуправления, депутатов, главы городского округа перед населением</w:t>
      </w:r>
    </w:p>
    <w:p w:rsidR="00BB4CDA" w:rsidRDefault="00BB4CDA">
      <w:pPr>
        <w:pStyle w:val="ConsPlusNormal"/>
        <w:jc w:val="both"/>
      </w:pPr>
      <w:r>
        <w:t xml:space="preserve">(в ред. </w:t>
      </w:r>
      <w:hyperlink r:id="rId496" w:history="1">
        <w:r>
          <w:rPr>
            <w:color w:val="0000FF"/>
          </w:rPr>
          <w:t>Решения</w:t>
        </w:r>
      </w:hyperlink>
      <w:r>
        <w:t xml:space="preserve"> Думы городского округа Красноуральск от 29.03.2010 N 471)</w:t>
      </w:r>
    </w:p>
    <w:p w:rsidR="00BB4CDA" w:rsidRDefault="00BB4CDA">
      <w:pPr>
        <w:pStyle w:val="ConsPlusNormal"/>
        <w:jc w:val="both"/>
      </w:pPr>
    </w:p>
    <w:p w:rsidR="00BB4CDA" w:rsidRDefault="00BB4CDA">
      <w:pPr>
        <w:pStyle w:val="ConsPlusNormal"/>
        <w:ind w:firstLine="540"/>
        <w:jc w:val="both"/>
      </w:pPr>
      <w:r>
        <w:t xml:space="preserve">Основания наступления ответственности органов местного самоуправления, депутатов, главы городского округа перед населением, процедура и порядок решения соответствующих вопросов определяются </w:t>
      </w:r>
      <w:hyperlink w:anchor="P302" w:history="1">
        <w:r>
          <w:rPr>
            <w:color w:val="0000FF"/>
          </w:rPr>
          <w:t>статьями 11</w:t>
        </w:r>
      </w:hyperlink>
      <w:r>
        <w:t xml:space="preserve"> и </w:t>
      </w:r>
      <w:hyperlink w:anchor="P309" w:history="1">
        <w:r>
          <w:rPr>
            <w:color w:val="0000FF"/>
          </w:rPr>
          <w:t>12</w:t>
        </w:r>
      </w:hyperlink>
      <w:r>
        <w:t xml:space="preserve"> настоящего Устава в соответствии с федеральным законом, устанавливающим общие принципы организации местного самоуправления в Российской Федерации.</w:t>
      </w:r>
    </w:p>
    <w:p w:rsidR="00BB4CDA" w:rsidRDefault="00BB4CDA">
      <w:pPr>
        <w:pStyle w:val="ConsPlusNormal"/>
        <w:jc w:val="both"/>
      </w:pPr>
      <w:r>
        <w:t xml:space="preserve">(в ред. </w:t>
      </w:r>
      <w:hyperlink r:id="rId497" w:history="1">
        <w:r>
          <w:rPr>
            <w:color w:val="0000FF"/>
          </w:rPr>
          <w:t>Решения</w:t>
        </w:r>
      </w:hyperlink>
      <w:r>
        <w:t xml:space="preserve"> Думы городского округа Красноуральск от 29.03.2010 N 471)</w:t>
      </w:r>
    </w:p>
    <w:p w:rsidR="00BB4CDA" w:rsidRDefault="00BB4CDA">
      <w:pPr>
        <w:pStyle w:val="ConsPlusNormal"/>
        <w:jc w:val="both"/>
      </w:pPr>
    </w:p>
    <w:p w:rsidR="00BB4CDA" w:rsidRDefault="00BB4CDA">
      <w:pPr>
        <w:pStyle w:val="ConsPlusNormal"/>
        <w:ind w:firstLine="540"/>
        <w:jc w:val="both"/>
      </w:pPr>
      <w:r>
        <w:t>Статья 59. Ответственность органов местного самоуправления и должностных лиц местного самоуправления городского округа перед государством</w:t>
      </w:r>
    </w:p>
    <w:p w:rsidR="00BB4CDA" w:rsidRDefault="00BB4CDA">
      <w:pPr>
        <w:pStyle w:val="ConsPlusNormal"/>
        <w:jc w:val="both"/>
      </w:pPr>
    </w:p>
    <w:p w:rsidR="00BB4CDA" w:rsidRDefault="00BB4CDA">
      <w:pPr>
        <w:pStyle w:val="ConsPlusNormal"/>
        <w:ind w:firstLine="540"/>
        <w:jc w:val="both"/>
      </w:pPr>
      <w:r>
        <w:t xml:space="preserve">Ответственность органов местного самоуправления и должностных лиц местного самоуправления городского округа перед государством наступает на основании решения соответствующего суда в случае нарушения ими </w:t>
      </w:r>
      <w:hyperlink r:id="rId498" w:history="1">
        <w:r>
          <w:rPr>
            <w:color w:val="0000FF"/>
          </w:rPr>
          <w:t>Конституции</w:t>
        </w:r>
      </w:hyperlink>
      <w:r>
        <w:t xml:space="preserve"> Российской Федерации, федеральных конституционных законов, федеральных законов, </w:t>
      </w:r>
      <w:hyperlink r:id="rId499" w:history="1">
        <w:r>
          <w:rPr>
            <w:color w:val="0000FF"/>
          </w:rPr>
          <w:t>Устава</w:t>
        </w:r>
      </w:hyperlink>
      <w:r>
        <w:t xml:space="preserve"> и законов Свердловской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B4CDA" w:rsidRDefault="00BB4CDA">
      <w:pPr>
        <w:pStyle w:val="ConsPlusNormal"/>
        <w:jc w:val="both"/>
      </w:pPr>
    </w:p>
    <w:p w:rsidR="00BB4CDA" w:rsidRDefault="00BB4CDA">
      <w:pPr>
        <w:pStyle w:val="ConsPlusNormal"/>
        <w:ind w:firstLine="540"/>
        <w:jc w:val="both"/>
      </w:pPr>
      <w:r>
        <w:t>Статья 60. Ответственность Думы городского округа перед государством</w:t>
      </w:r>
    </w:p>
    <w:p w:rsidR="00BB4CDA" w:rsidRDefault="00BB4CDA">
      <w:pPr>
        <w:pStyle w:val="ConsPlusNormal"/>
        <w:jc w:val="both"/>
      </w:pPr>
    </w:p>
    <w:p w:rsidR="00BB4CDA" w:rsidRDefault="00BB4CDA">
      <w:pPr>
        <w:pStyle w:val="ConsPlusNormal"/>
        <w:ind w:firstLine="540"/>
        <w:jc w:val="both"/>
      </w:pPr>
      <w:r>
        <w:t xml:space="preserve">1. В случае, если соответствующим судом установлено, что Думой городского округа принят нормативный правовой акт, противоречащий </w:t>
      </w:r>
      <w:hyperlink r:id="rId500" w:history="1">
        <w:r>
          <w:rPr>
            <w:color w:val="0000FF"/>
          </w:rPr>
          <w:t>Конституции</w:t>
        </w:r>
      </w:hyperlink>
      <w:r>
        <w:t xml:space="preserve"> Российской Федерации, федеральным конституционным законам, федеральным законам, </w:t>
      </w:r>
      <w:hyperlink r:id="rId501" w:history="1">
        <w:r>
          <w:rPr>
            <w:color w:val="0000FF"/>
          </w:rPr>
          <w:t>Уставу</w:t>
        </w:r>
      </w:hyperlink>
      <w:r>
        <w:t xml:space="preserve"> и законам Свердловской области, настоящему Уставу, а Дума городского округа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Свердловской области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Свердловской области проект закона Свердловской области о роспуске Думы городского округа.</w:t>
      </w:r>
    </w:p>
    <w:p w:rsidR="00BB4CDA" w:rsidRDefault="00BB4CDA">
      <w:pPr>
        <w:pStyle w:val="ConsPlusNormal"/>
        <w:ind w:firstLine="540"/>
        <w:jc w:val="both"/>
      </w:pPr>
      <w:r>
        <w:t>2. Полномочия Думы городского округа прекращаются со дня вступления в силу закона Свердловской области об ее роспуске.</w:t>
      </w:r>
    </w:p>
    <w:p w:rsidR="00BB4CDA" w:rsidRDefault="00BB4CDA">
      <w:pPr>
        <w:pStyle w:val="ConsPlusNormal"/>
        <w:ind w:firstLine="540"/>
        <w:jc w:val="both"/>
      </w:pPr>
      <w:r>
        <w:t>3. В соответствии с федеральным законодательством закон Свердловской области о роспуске Думы городского округа может быть обжалован в судебном порядке.</w:t>
      </w:r>
    </w:p>
    <w:p w:rsidR="00BB4CDA" w:rsidRDefault="00BB4CDA">
      <w:pPr>
        <w:pStyle w:val="ConsPlusNormal"/>
        <w:ind w:firstLine="540"/>
        <w:jc w:val="both"/>
      </w:pPr>
      <w:r>
        <w:t>4. Ответственность Думы городского округа перед государством наступает в порядке, установленном федеральным законом, также в случае непроведения избранной (вновь избранной) в правомочном составе Думы городского округа в течение трех месяцев подряд правомочного заседания.</w:t>
      </w:r>
    </w:p>
    <w:p w:rsidR="00BB4CDA" w:rsidRDefault="00BB4CDA">
      <w:pPr>
        <w:pStyle w:val="ConsPlusNormal"/>
        <w:jc w:val="both"/>
      </w:pPr>
      <w:r>
        <w:t xml:space="preserve">(п. 4 введен </w:t>
      </w:r>
      <w:hyperlink r:id="rId502" w:history="1">
        <w:r>
          <w:rPr>
            <w:color w:val="0000FF"/>
          </w:rPr>
          <w:t>Решением</w:t>
        </w:r>
      </w:hyperlink>
      <w:r>
        <w:t xml:space="preserve"> Думы городского округа Красноуральск от 11.03.2009 N 282)</w:t>
      </w:r>
    </w:p>
    <w:p w:rsidR="00BB4CDA" w:rsidRDefault="00BB4CDA">
      <w:pPr>
        <w:pStyle w:val="ConsPlusNormal"/>
        <w:jc w:val="both"/>
      </w:pPr>
    </w:p>
    <w:p w:rsidR="00BB4CDA" w:rsidRDefault="00BB4CDA">
      <w:pPr>
        <w:pStyle w:val="ConsPlusNormal"/>
        <w:ind w:firstLine="540"/>
        <w:jc w:val="both"/>
      </w:pPr>
      <w:r>
        <w:t>Статья 61. Ответственность главы городского округа и главы администрации городского округа</w:t>
      </w:r>
    </w:p>
    <w:p w:rsidR="00BB4CDA" w:rsidRDefault="00BB4CDA">
      <w:pPr>
        <w:pStyle w:val="ConsPlusNormal"/>
        <w:jc w:val="both"/>
      </w:pPr>
    </w:p>
    <w:p w:rsidR="00BB4CDA" w:rsidRDefault="00BB4CDA">
      <w:pPr>
        <w:pStyle w:val="ConsPlusNormal"/>
        <w:ind w:firstLine="540"/>
        <w:jc w:val="both"/>
      </w:pPr>
      <w:r>
        <w:t>1. Глава городского округа или глава администрации городского округа могут быть отрешены от должности правовым актом Губернатора Свердловской области в порядке, определенном федеральным законом, устанавливающим общие принципы организации местного самоуправления в Российской Федерации, в случае:</w:t>
      </w:r>
    </w:p>
    <w:p w:rsidR="00BB4CDA" w:rsidRDefault="00BB4CDA">
      <w:pPr>
        <w:pStyle w:val="ConsPlusNormal"/>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503" w:history="1">
        <w:r>
          <w:rPr>
            <w:color w:val="0000FF"/>
          </w:rPr>
          <w:t>Конституции</w:t>
        </w:r>
      </w:hyperlink>
      <w:r>
        <w:t xml:space="preserve"> Российской Федерации, федеральным конституционным законам, федеральным законам, </w:t>
      </w:r>
      <w:hyperlink r:id="rId504" w:history="1">
        <w:r>
          <w:rPr>
            <w:color w:val="0000FF"/>
          </w:rPr>
          <w:t>Уставу</w:t>
        </w:r>
      </w:hyperlink>
      <w:r>
        <w:t xml:space="preserve"> и законам Свердловской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BB4CDA" w:rsidRDefault="00BB4CDA">
      <w:pPr>
        <w:pStyle w:val="ConsPlusNormal"/>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Свердловской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rPr>
          <w:color w:val="0A2666"/>
        </w:rPr>
        <w:t>КонсультантПлюс: примечание.</w:t>
      </w:r>
    </w:p>
    <w:p w:rsidR="00BB4CDA" w:rsidRDefault="00BB4CDA">
      <w:pPr>
        <w:pStyle w:val="ConsPlusNormal"/>
        <w:ind w:firstLine="540"/>
        <w:jc w:val="both"/>
      </w:pPr>
      <w:r>
        <w:rPr>
          <w:color w:val="0A2666"/>
        </w:rPr>
        <w:t>Нумерация пунктов дана в соответствии с официальным текстом документа.</w:t>
      </w:r>
    </w:p>
    <w:p w:rsidR="00BB4CDA" w:rsidRDefault="00BB4CDA">
      <w:pPr>
        <w:pStyle w:val="ConsPlusNormal"/>
        <w:pBdr>
          <w:top w:val="single" w:sz="6" w:space="0" w:color="auto"/>
        </w:pBdr>
        <w:spacing w:before="100" w:after="100"/>
        <w:jc w:val="both"/>
        <w:rPr>
          <w:sz w:val="2"/>
          <w:szCs w:val="2"/>
        </w:rPr>
      </w:pPr>
    </w:p>
    <w:p w:rsidR="00BB4CDA" w:rsidRDefault="00BB4CDA">
      <w:pPr>
        <w:pStyle w:val="ConsPlusNormal"/>
        <w:ind w:firstLine="540"/>
        <w:jc w:val="both"/>
      </w:pPr>
      <w:r>
        <w:t>3. В соответствии с федеральным законодательством глава городского округа или глава администрации городского округа вправе обжаловать правовой акт Губернатора Свердловской области об отрешении от должности в судебном порядке.</w:t>
      </w:r>
    </w:p>
    <w:p w:rsidR="00BB4CDA" w:rsidRDefault="00BB4CDA">
      <w:pPr>
        <w:pStyle w:val="ConsPlusNormal"/>
        <w:jc w:val="both"/>
      </w:pPr>
    </w:p>
    <w:p w:rsidR="00BB4CDA" w:rsidRDefault="00BB4CDA">
      <w:pPr>
        <w:pStyle w:val="ConsPlusNormal"/>
        <w:jc w:val="center"/>
      </w:pPr>
      <w:r>
        <w:t>Глава 9. ПЕРЕХОДНЫЕ ПОЛОЖЕНИЯ</w:t>
      </w:r>
    </w:p>
    <w:p w:rsidR="00BB4CDA" w:rsidRDefault="00BB4CDA">
      <w:pPr>
        <w:pStyle w:val="ConsPlusNormal"/>
        <w:jc w:val="both"/>
      </w:pPr>
    </w:p>
    <w:p w:rsidR="00BB4CDA" w:rsidRDefault="00BB4CDA">
      <w:pPr>
        <w:pStyle w:val="ConsPlusNormal"/>
        <w:ind w:firstLine="540"/>
        <w:jc w:val="both"/>
      </w:pPr>
      <w:r>
        <w:t>Статья 62. Вступление в силу настоящего Устава</w:t>
      </w:r>
    </w:p>
    <w:p w:rsidR="00BB4CDA" w:rsidRDefault="00BB4CDA">
      <w:pPr>
        <w:pStyle w:val="ConsPlusNormal"/>
        <w:jc w:val="both"/>
      </w:pPr>
    </w:p>
    <w:p w:rsidR="00BB4CDA" w:rsidRDefault="00BB4CDA">
      <w:pPr>
        <w:pStyle w:val="ConsPlusNormal"/>
        <w:ind w:firstLine="540"/>
        <w:jc w:val="both"/>
      </w:pPr>
      <w:r>
        <w:t>1. Настоящий Устав, за исключением положений, для которых настоящей главой установлены иные сроки и порядок вступления в силу, вступает в силу с 1 января 2006 года.</w:t>
      </w:r>
    </w:p>
    <w:p w:rsidR="00BB4CDA" w:rsidRDefault="00BB4CDA">
      <w:pPr>
        <w:pStyle w:val="ConsPlusNormal"/>
        <w:ind w:firstLine="540"/>
        <w:jc w:val="both"/>
      </w:pPr>
      <w:r>
        <w:t>2. Настоящая глава вступает в силу со дня официального опубликования настоящего Устава.</w:t>
      </w:r>
    </w:p>
    <w:p w:rsidR="00BB4CDA" w:rsidRDefault="00BB4CDA">
      <w:pPr>
        <w:pStyle w:val="ConsPlusNormal"/>
        <w:ind w:firstLine="540"/>
        <w:jc w:val="both"/>
      </w:pPr>
      <w:bookmarkStart w:id="44" w:name="P1541"/>
      <w:bookmarkEnd w:id="44"/>
      <w:r>
        <w:t xml:space="preserve">3. Положения </w:t>
      </w:r>
      <w:hyperlink w:anchor="P40" w:history="1">
        <w:r>
          <w:rPr>
            <w:color w:val="0000FF"/>
          </w:rPr>
          <w:t>статей 3</w:t>
        </w:r>
      </w:hyperlink>
      <w:r>
        <w:t xml:space="preserve">, </w:t>
      </w:r>
      <w:hyperlink w:anchor="P49" w:history="1">
        <w:r>
          <w:rPr>
            <w:color w:val="0000FF"/>
          </w:rPr>
          <w:t>4</w:t>
        </w:r>
      </w:hyperlink>
      <w:r>
        <w:t xml:space="preserve">, </w:t>
      </w:r>
      <w:hyperlink w:anchor="P69" w:history="1">
        <w:r>
          <w:rPr>
            <w:color w:val="0000FF"/>
          </w:rPr>
          <w:t>6</w:t>
        </w:r>
      </w:hyperlink>
      <w:r>
        <w:t xml:space="preserve">, </w:t>
      </w:r>
      <w:hyperlink w:anchor="P497" w:history="1">
        <w:r>
          <w:rPr>
            <w:color w:val="0000FF"/>
          </w:rPr>
          <w:t>22</w:t>
        </w:r>
      </w:hyperlink>
      <w:r>
        <w:t xml:space="preserve">, </w:t>
      </w:r>
      <w:hyperlink w:anchor="P524" w:history="1">
        <w:r>
          <w:rPr>
            <w:color w:val="0000FF"/>
          </w:rPr>
          <w:t>23</w:t>
        </w:r>
      </w:hyperlink>
      <w:r>
        <w:t xml:space="preserve">, </w:t>
      </w:r>
      <w:hyperlink w:anchor="P699" w:history="1">
        <w:r>
          <w:rPr>
            <w:color w:val="0000FF"/>
          </w:rPr>
          <w:t>27</w:t>
        </w:r>
      </w:hyperlink>
      <w:r>
        <w:t xml:space="preserve">, </w:t>
      </w:r>
      <w:hyperlink w:anchor="P938" w:history="1">
        <w:r>
          <w:rPr>
            <w:color w:val="0000FF"/>
          </w:rPr>
          <w:t>31</w:t>
        </w:r>
      </w:hyperlink>
      <w:r>
        <w:t xml:space="preserve"> и </w:t>
      </w:r>
      <w:hyperlink w:anchor="P1430" w:history="1">
        <w:r>
          <w:rPr>
            <w:color w:val="0000FF"/>
          </w:rPr>
          <w:t>51</w:t>
        </w:r>
      </w:hyperlink>
      <w:r>
        <w:t xml:space="preserve"> настоящего Устава вступают в силу со дня официального опубликования настоящего Устава и до 1 января 2006 года применяются исключительно к правоотношениям, возникающим в силу требований </w:t>
      </w:r>
      <w:hyperlink r:id="rId505" w:history="1">
        <w:r>
          <w:rPr>
            <w:color w:val="0000FF"/>
          </w:rPr>
          <w:t>статей 84</w:t>
        </w:r>
      </w:hyperlink>
      <w:r>
        <w:t xml:space="preserve"> и </w:t>
      </w:r>
      <w:hyperlink r:id="rId506" w:history="1">
        <w:r>
          <w:rPr>
            <w:color w:val="0000FF"/>
          </w:rPr>
          <w:t>85</w:t>
        </w:r>
      </w:hyperlink>
      <w:r>
        <w:t xml:space="preserve"> Федерального закона от 6 октября 2003 года N 131-ФЗ "Об общих принципах организации местного самоуправления в Российской Федерации" (в редакции Федеральных законов от 19 июня 2004 года N 53-ФЗ, от 12 августа 2004 года N 99-ФЗ, от 28 декабря 2004 года N 183-ФЗ, от 28 декабря 2004 года N 186-ФЗ, от 29 декабря 2004 года N 191-ФЗ, от 29 декабря 2004 года N 199-ФЗ, от 18 апреля 2005 года N 34-ФЗ, с изменениями, внесенными Федеральным законом от 30 декабря 2004 года N 211-ФЗ).</w:t>
      </w:r>
    </w:p>
    <w:p w:rsidR="00BB4CDA" w:rsidRDefault="00BB4CDA">
      <w:pPr>
        <w:pStyle w:val="ConsPlusNormal"/>
        <w:ind w:firstLine="540"/>
        <w:jc w:val="both"/>
      </w:pPr>
      <w:r>
        <w:t xml:space="preserve">4. </w:t>
      </w:r>
      <w:hyperlink w:anchor="P505" w:history="1">
        <w:r>
          <w:rPr>
            <w:color w:val="0000FF"/>
          </w:rPr>
          <w:t>Пункт 5 статьи 22</w:t>
        </w:r>
      </w:hyperlink>
      <w:r>
        <w:t xml:space="preserve">; </w:t>
      </w:r>
      <w:hyperlink w:anchor="P703" w:history="1">
        <w:r>
          <w:rPr>
            <w:color w:val="0000FF"/>
          </w:rPr>
          <w:t>пункт 2</w:t>
        </w:r>
      </w:hyperlink>
      <w:r>
        <w:t xml:space="preserve">, </w:t>
      </w:r>
      <w:hyperlink w:anchor="P717" w:history="1">
        <w:r>
          <w:rPr>
            <w:color w:val="0000FF"/>
          </w:rPr>
          <w:t>пункт 5</w:t>
        </w:r>
      </w:hyperlink>
      <w:r>
        <w:t xml:space="preserve">, </w:t>
      </w:r>
      <w:hyperlink w:anchor="P734" w:history="1">
        <w:r>
          <w:rPr>
            <w:color w:val="0000FF"/>
          </w:rPr>
          <w:t>подпункт 1 пункта 8</w:t>
        </w:r>
      </w:hyperlink>
      <w:r>
        <w:t xml:space="preserve">; </w:t>
      </w:r>
      <w:hyperlink w:anchor="P738" w:history="1">
        <w:r>
          <w:rPr>
            <w:color w:val="0000FF"/>
          </w:rPr>
          <w:t>подпункт 3 пункта 8</w:t>
        </w:r>
      </w:hyperlink>
      <w:r>
        <w:t xml:space="preserve">; слова "за исключением отзыва избирателями депутата Думы городского округа, являющегося главой городского округа, отрешения от должности главы городского округа, преобразования городского округа, признания судом муниципальных выборов, на которых он был избран депутатом Думы городского округа, несостоявшимися и отмены результатов муниципальных выборов, досрочного прекращения полномочий Думы городского округа, влекущего досрочное прекращение полномочий главы городского округа" </w:t>
      </w:r>
      <w:hyperlink w:anchor="P763" w:history="1">
        <w:r>
          <w:rPr>
            <w:color w:val="0000FF"/>
          </w:rPr>
          <w:t>абзаца 1 пункта 9</w:t>
        </w:r>
      </w:hyperlink>
      <w:r>
        <w:t xml:space="preserve">; </w:t>
      </w:r>
      <w:hyperlink w:anchor="P767" w:history="1">
        <w:r>
          <w:rPr>
            <w:color w:val="0000FF"/>
          </w:rPr>
          <w:t>абзац 5 пункта 9</w:t>
        </w:r>
      </w:hyperlink>
      <w:r>
        <w:t xml:space="preserve">; </w:t>
      </w:r>
      <w:hyperlink w:anchor="P771" w:history="1">
        <w:r>
          <w:rPr>
            <w:color w:val="0000FF"/>
          </w:rPr>
          <w:t>абзац 9 пункта 9</w:t>
        </w:r>
      </w:hyperlink>
      <w:r>
        <w:t xml:space="preserve">; </w:t>
      </w:r>
      <w:hyperlink w:anchor="P772" w:history="1">
        <w:r>
          <w:rPr>
            <w:color w:val="0000FF"/>
          </w:rPr>
          <w:t>пункты 10</w:t>
        </w:r>
      </w:hyperlink>
      <w:r>
        <w:t xml:space="preserve"> - </w:t>
      </w:r>
      <w:hyperlink w:anchor="P781" w:history="1">
        <w:r>
          <w:rPr>
            <w:color w:val="0000FF"/>
          </w:rPr>
          <w:t>13 статьи 27</w:t>
        </w:r>
      </w:hyperlink>
      <w:r>
        <w:t xml:space="preserve">; </w:t>
      </w:r>
      <w:hyperlink w:anchor="P832" w:history="1">
        <w:r>
          <w:rPr>
            <w:color w:val="0000FF"/>
          </w:rPr>
          <w:t>пункты 1</w:t>
        </w:r>
      </w:hyperlink>
      <w:r>
        <w:t xml:space="preserve"> - </w:t>
      </w:r>
      <w:hyperlink w:anchor="P852" w:history="1">
        <w:r>
          <w:rPr>
            <w:color w:val="0000FF"/>
          </w:rPr>
          <w:t>5</w:t>
        </w:r>
      </w:hyperlink>
      <w:r>
        <w:t xml:space="preserve">; </w:t>
      </w:r>
      <w:hyperlink w:anchor="P911" w:history="1">
        <w:r>
          <w:rPr>
            <w:color w:val="0000FF"/>
          </w:rPr>
          <w:t>пункт 11 статьи 29</w:t>
        </w:r>
      </w:hyperlink>
      <w:r>
        <w:t xml:space="preserve"> вступают в силу по истечении срока полномочий действующего состава Думы городского округа.</w:t>
      </w:r>
    </w:p>
    <w:p w:rsidR="00BB4CDA" w:rsidRDefault="00BB4CDA">
      <w:pPr>
        <w:pStyle w:val="ConsPlusNormal"/>
        <w:ind w:firstLine="540"/>
        <w:jc w:val="both"/>
      </w:pPr>
      <w:r>
        <w:t xml:space="preserve">5. Утратила силу. - </w:t>
      </w:r>
      <w:hyperlink r:id="rId507"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bookmarkStart w:id="45" w:name="P1544"/>
      <w:bookmarkEnd w:id="45"/>
      <w:r>
        <w:t xml:space="preserve">6. </w:t>
      </w:r>
      <w:hyperlink w:anchor="P114" w:history="1">
        <w:r>
          <w:rPr>
            <w:color w:val="0000FF"/>
          </w:rPr>
          <w:t>Подпункт 22 пункта 1 статьи 6</w:t>
        </w:r>
      </w:hyperlink>
      <w:r>
        <w:t xml:space="preserve"> настоящего Устава вступает в силу в сроки, установленные федеральным законом, определяющим порядок организации и деятельности муниципальной милиции.</w:t>
      </w:r>
    </w:p>
    <w:p w:rsidR="00BB4CDA" w:rsidRDefault="00BB4CDA">
      <w:pPr>
        <w:pStyle w:val="ConsPlusNormal"/>
        <w:ind w:firstLine="540"/>
        <w:jc w:val="both"/>
      </w:pPr>
      <w:r>
        <w:t xml:space="preserve">7 - 12. Утратили силу. - </w:t>
      </w:r>
      <w:hyperlink r:id="rId508" w:history="1">
        <w:r>
          <w:rPr>
            <w:color w:val="0000FF"/>
          </w:rPr>
          <w:t>Решение</w:t>
        </w:r>
      </w:hyperlink>
      <w:r>
        <w:t xml:space="preserve"> Думы городского округа Красноуральск от 11.07.2008 N 77.</w:t>
      </w:r>
    </w:p>
    <w:p w:rsidR="00BB4CDA" w:rsidRDefault="00BB4CDA">
      <w:pPr>
        <w:pStyle w:val="ConsPlusNormal"/>
        <w:ind w:firstLine="540"/>
        <w:jc w:val="both"/>
      </w:pPr>
      <w:r>
        <w:t>Полномочия депутатов Думы муниципального образования, избранных до принятия настоящего Устава, могут быть прекращены досрочно в порядке и случаях, установленных федеральными законами и настоящим Уставом.</w:t>
      </w:r>
    </w:p>
    <w:p w:rsidR="00BB4CDA" w:rsidRDefault="00BB4CDA">
      <w:pPr>
        <w:pStyle w:val="ConsPlusNormal"/>
        <w:jc w:val="both"/>
      </w:pPr>
    </w:p>
    <w:p w:rsidR="00BB4CDA" w:rsidRDefault="00BB4CDA">
      <w:pPr>
        <w:pStyle w:val="ConsPlusNormal"/>
        <w:jc w:val="both"/>
      </w:pPr>
    </w:p>
    <w:p w:rsidR="00BB4CDA" w:rsidRDefault="00BB4CDA">
      <w:pPr>
        <w:pStyle w:val="ConsPlusNormal"/>
        <w:pBdr>
          <w:top w:val="single" w:sz="6" w:space="0" w:color="auto"/>
        </w:pBdr>
        <w:spacing w:before="100" w:after="100"/>
        <w:jc w:val="both"/>
        <w:rPr>
          <w:sz w:val="2"/>
          <w:szCs w:val="2"/>
        </w:rPr>
      </w:pPr>
    </w:p>
    <w:p w:rsidR="001D3829" w:rsidRDefault="00BB4CDA"/>
    <w:sectPr w:rsidR="001D3829" w:rsidSect="004E6C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CDA"/>
    <w:rsid w:val="00230639"/>
    <w:rsid w:val="00891D24"/>
    <w:rsid w:val="00BB4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4C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B4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4C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4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4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B4C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4CDA"/>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4C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B4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4C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4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4C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B4C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4CDA"/>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28DBDAE3D56C34907EC4A731113225D78F4E7ED8332E1B1CC35174D37v6qBC" TargetMode="External"/><Relationship Id="rId299" Type="http://schemas.openxmlformats.org/officeDocument/2006/relationships/hyperlink" Target="consultantplus://offline/ref=F28DBDAE3D56C34907EC547E077F7C5778F8BFE38232EBEF956A4C106062FF7B985B6B5ED4EF0E09AA2228v8q0C" TargetMode="External"/><Relationship Id="rId21" Type="http://schemas.openxmlformats.org/officeDocument/2006/relationships/hyperlink" Target="consultantplus://offline/ref=F28DBDAE3D56C34907EC547E077F7C5778F8BFE38536EAE49469111A683BF3799F543449D3A60208AA222A88vCq9C" TargetMode="External"/><Relationship Id="rId63" Type="http://schemas.openxmlformats.org/officeDocument/2006/relationships/hyperlink" Target="consultantplus://offline/ref=F28DBDAE3D56C34907EC547E077F7C5778F8BFE38D33E8E1906A4C106062FF7B985B6B5ED4EF0E09AA222Bv8qEC" TargetMode="External"/><Relationship Id="rId159" Type="http://schemas.openxmlformats.org/officeDocument/2006/relationships/hyperlink" Target="consultantplus://offline/ref=F28DBDAE3D56C34907EC547E077F7C5778F8BFE38032EDE6986A4C106062FF7B985B6B5ED4EF0E09AA2229v8qAC" TargetMode="External"/><Relationship Id="rId324" Type="http://schemas.openxmlformats.org/officeDocument/2006/relationships/hyperlink" Target="consultantplus://offline/ref=F28DBDAE3D56C34907EC547E077F7C5778F8BFE38D33E8E1906A4C106062FF7B985B6B5ED4EF0E09AA2229v8qCC" TargetMode="External"/><Relationship Id="rId366" Type="http://schemas.openxmlformats.org/officeDocument/2006/relationships/hyperlink" Target="consultantplus://offline/ref=F28DBDAE3D56C34907EC547E077F7C5778F8BFE38530EAE69567111A683BF3799F543449D3A60208AA222A8BvCqCC" TargetMode="External"/><Relationship Id="rId170" Type="http://schemas.openxmlformats.org/officeDocument/2006/relationships/hyperlink" Target="consultantplus://offline/ref=F28DBDAE3D56C34907EC547E077F7C5778F8BFE3833DEEE0966A4C106062FF7B985B6B5ED4EF0E09AA222Bv8qCC" TargetMode="External"/><Relationship Id="rId226" Type="http://schemas.openxmlformats.org/officeDocument/2006/relationships/hyperlink" Target="consultantplus://offline/ref=F28DBDAE3D56C34907EC547E077F7C5778F8BFE38232EBEF956A4C106062FF7B985B6B5ED4EF0E09AA2228v8q9C" TargetMode="External"/><Relationship Id="rId433" Type="http://schemas.openxmlformats.org/officeDocument/2006/relationships/hyperlink" Target="consultantplus://offline/ref=F28DBDAE3D56C34907EC547E077F7C5778F8BFE3813DEAE7976A4C106062FF7B985B6B5ED4EF0E09AA222Fv8qAC" TargetMode="External"/><Relationship Id="rId268" Type="http://schemas.openxmlformats.org/officeDocument/2006/relationships/hyperlink" Target="consultantplus://offline/ref=F28DBDAE3D56C34907EC547E077F7C5778F8BFE38032EDE5906A4C106062FF7B985B6B5ED4EF0E09AA222Cv8q9C" TargetMode="External"/><Relationship Id="rId475" Type="http://schemas.openxmlformats.org/officeDocument/2006/relationships/hyperlink" Target="consultantplus://offline/ref=F28DBDAE3D56C34907EC547E077F7C5778F8BFE38131EAE0926A4C106062FF7B985B6B5ED4EF0E09AA2223v8q8C" TargetMode="External"/><Relationship Id="rId32" Type="http://schemas.openxmlformats.org/officeDocument/2006/relationships/hyperlink" Target="consultantplus://offline/ref=F28DBDAE3D56C34907EC4A731113225D78F4E7ED8332E1B1CC35174D376BF52CDF14321C90E2070EvAqCC" TargetMode="External"/><Relationship Id="rId74" Type="http://schemas.openxmlformats.org/officeDocument/2006/relationships/hyperlink" Target="consultantplus://offline/ref=F28DBDAE3D56C34907EC547E077F7C5778F8BFE38D33E8E1906A4C106062FF7B985B6B5ED4EF0E09AA222Bv8qFC" TargetMode="External"/><Relationship Id="rId128" Type="http://schemas.openxmlformats.org/officeDocument/2006/relationships/hyperlink" Target="consultantplus://offline/ref=F28DBDAE3D56C34907EC547E077F7C5778F8BFE38032EDE6986A4C106062FF7B985B6B5ED4EF0E09AA222Bv8qBC" TargetMode="External"/><Relationship Id="rId335" Type="http://schemas.openxmlformats.org/officeDocument/2006/relationships/hyperlink" Target="consultantplus://offline/ref=F28DBDAE3D56C34907EC547E077F7C5778F8BFE38032EDE5906A4C106062FF7B985B6B5ED4EF0E09AA222Cv8qEC" TargetMode="External"/><Relationship Id="rId377" Type="http://schemas.openxmlformats.org/officeDocument/2006/relationships/hyperlink" Target="consultantplus://offline/ref=F28DBDAE3D56C34907EC547E077F7C5778F8BFE38032EDE5936A4C106062FF7B985B6B5ED4EF0E09AA2328v8qEC" TargetMode="External"/><Relationship Id="rId500" Type="http://schemas.openxmlformats.org/officeDocument/2006/relationships/hyperlink" Target="consultantplus://offline/ref=F28DBDAE3D56C34907EC4A731113225D7BFBE6EB8F63B6B39D6019v4q8C"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F28DBDAE3D56C34907EC547E077F7C5778F8BFE38032EDE5936A4C106062FF7B985B6B5ED4EF0E09AA222Fv8qEC" TargetMode="External"/><Relationship Id="rId237" Type="http://schemas.openxmlformats.org/officeDocument/2006/relationships/hyperlink" Target="consultantplus://offline/ref=F28DBDAE3D56C34907EC4A731113225D78F4E7ED8332E1B1CC35174D376BF52CDF14321C90E2070EvAqCC" TargetMode="External"/><Relationship Id="rId402" Type="http://schemas.openxmlformats.org/officeDocument/2006/relationships/hyperlink" Target="consultantplus://offline/ref=F28DBDAE3D56C34907EC547E077F7C5778F8BFE38032EDE5936A4C106062FF7B985B6B5ED4EF0E09AA2329v8qCC" TargetMode="External"/><Relationship Id="rId279" Type="http://schemas.openxmlformats.org/officeDocument/2006/relationships/hyperlink" Target="consultantplus://offline/ref=F28DBDAE3D56C34907EC4A731113225D78F4E7ED8332E1B1CC35174D37v6qBC" TargetMode="External"/><Relationship Id="rId444" Type="http://schemas.openxmlformats.org/officeDocument/2006/relationships/hyperlink" Target="consultantplus://offline/ref=F28DBDAE3D56C34907EC547E077F7C5778F8BFE3813DEAE7976A4C106062FF7B985B6B5ED4EF0E09AA222Fv8qBC" TargetMode="External"/><Relationship Id="rId486" Type="http://schemas.openxmlformats.org/officeDocument/2006/relationships/hyperlink" Target="consultantplus://offline/ref=F28DBDAE3D56C34907EC547E077F7C5778F8BFE38131EAE0926A4C106062FF7B985B6B5ED4EF0E09AA232Av8qBC" TargetMode="External"/><Relationship Id="rId43" Type="http://schemas.openxmlformats.org/officeDocument/2006/relationships/hyperlink" Target="consultantplus://offline/ref=F28DBDAE3D56C34907EC547E077F7C5778F8BFE38536EAE49469111A683BF3799F543449D3A60208AA222A88vCq6C" TargetMode="External"/><Relationship Id="rId139" Type="http://schemas.openxmlformats.org/officeDocument/2006/relationships/hyperlink" Target="consultantplus://offline/ref=F28DBDAE3D56C34907EC547E077F7C5778F8BFE38032EDE5906A4C106062FF7B985B6B5ED4EF0E09AA222Ev8qCC" TargetMode="External"/><Relationship Id="rId290" Type="http://schemas.openxmlformats.org/officeDocument/2006/relationships/hyperlink" Target="consultantplus://offline/ref=F28DBDAE3D56C34907EC547E077F7C5778F8BFE38032EDE5936A4C106062FF7B985B6B5ED4EF0E09AA2223v8q0C" TargetMode="External"/><Relationship Id="rId304" Type="http://schemas.openxmlformats.org/officeDocument/2006/relationships/hyperlink" Target="consultantplus://offline/ref=F28DBDAE3D56C34907EC4A731113225D78F4E2EA8232E1B1CC35174D37v6qBC" TargetMode="External"/><Relationship Id="rId346" Type="http://schemas.openxmlformats.org/officeDocument/2006/relationships/hyperlink" Target="consultantplus://offline/ref=F28DBDAE3D56C34907EC547E077F7C5778F8BFE38032EDE5906A4C106062FF7B985B6B5ED4EF0E09AA222Dv8q0C" TargetMode="External"/><Relationship Id="rId388" Type="http://schemas.openxmlformats.org/officeDocument/2006/relationships/hyperlink" Target="consultantplus://offline/ref=F28DBDAE3D56C34907EC547E077F7C5778F8BFE38032EDE5936A4C106062FF7B985B6B5ED4EF0E09AA2329v8q8C" TargetMode="External"/><Relationship Id="rId85" Type="http://schemas.openxmlformats.org/officeDocument/2006/relationships/hyperlink" Target="consultantplus://offline/ref=F28DBDAE3D56C34907EC547E077F7C5778F8BFE38032EDE5936A4C106062FF7B985B6B5ED4EF0E09AA222Bv8q1C" TargetMode="External"/><Relationship Id="rId150" Type="http://schemas.openxmlformats.org/officeDocument/2006/relationships/hyperlink" Target="consultantplus://offline/ref=F28DBDAE3D56C34907EC547E077F7C5778F8BFE38535EEE39265111A683BF3799F543449D3A60208AA222A8AvCqAC" TargetMode="External"/><Relationship Id="rId192" Type="http://schemas.openxmlformats.org/officeDocument/2006/relationships/hyperlink" Target="consultantplus://offline/ref=F28DBDAE3D56C34907EC547E077F7C5778F8BFE38131EAE0926A4C106062FF7B985B6B5ED4EF0E09AA222Av8q1C" TargetMode="External"/><Relationship Id="rId206" Type="http://schemas.openxmlformats.org/officeDocument/2006/relationships/hyperlink" Target="consultantplus://offline/ref=F28DBDAE3D56C34907EC4A731113225D78F4E7ED8332E1B1CC35174D376BF52CDF14321C90E20E08vAq8C" TargetMode="External"/><Relationship Id="rId413" Type="http://schemas.openxmlformats.org/officeDocument/2006/relationships/hyperlink" Target="consultantplus://offline/ref=F28DBDAE3D56C34907EC547E077F7C5778F8BFE38131EAE0926A4C106062FF7B985B6B5ED4EF0E09AA222Cv8q1C" TargetMode="External"/><Relationship Id="rId248" Type="http://schemas.openxmlformats.org/officeDocument/2006/relationships/hyperlink" Target="consultantplus://offline/ref=F28DBDAE3D56C34907EC547E077F7C5778F8BFE38535EEE39265111A683BF3799F543449D3A60208AA222A8BvCq7C" TargetMode="External"/><Relationship Id="rId455" Type="http://schemas.openxmlformats.org/officeDocument/2006/relationships/hyperlink" Target="consultantplus://offline/ref=F28DBDAE3D56C34907EC547E077F7C5778F8BFE38032EDE5936A4C106062FF7B985B6B5ED4EF0E09AA232Ev8q9C" TargetMode="External"/><Relationship Id="rId497" Type="http://schemas.openxmlformats.org/officeDocument/2006/relationships/hyperlink" Target="consultantplus://offline/ref=F28DBDAE3D56C34907EC547E077F7C5778F8BFE38232EBEF956A4C106062FF7B985B6B5ED4EF0E09AA222Fv8qDC" TargetMode="External"/><Relationship Id="rId12" Type="http://schemas.openxmlformats.org/officeDocument/2006/relationships/hyperlink" Target="consultantplus://offline/ref=F28DBDAE3D56C34907EC547E077F7C5778F8BFE38337EFE5956A4C106062FF7B985B6B5ED4EF0E09AA222Av8qFC" TargetMode="External"/><Relationship Id="rId108" Type="http://schemas.openxmlformats.org/officeDocument/2006/relationships/hyperlink" Target="consultantplus://offline/ref=F28DBDAE3D56C34907EC547E077F7C5778F8BFE38535EEE39265111A683BF3799F543449D3A60208AA222A8AvCqEC" TargetMode="External"/><Relationship Id="rId315" Type="http://schemas.openxmlformats.org/officeDocument/2006/relationships/hyperlink" Target="consultantplus://offline/ref=F28DBDAE3D56C34907EC547E077F7C5778F8BFE38131EAE0926A4C106062FF7B985B6B5ED4EF0E09AA222Fv8qBC" TargetMode="External"/><Relationship Id="rId357" Type="http://schemas.openxmlformats.org/officeDocument/2006/relationships/hyperlink" Target="consultantplus://offline/ref=F28DBDAE3D56C34907EC547E077F7C5778F8BFE3813DEAE7976A4C106062FF7B985B6B5ED4EF0E09AA2229v8q1C" TargetMode="External"/><Relationship Id="rId54" Type="http://schemas.openxmlformats.org/officeDocument/2006/relationships/hyperlink" Target="consultantplus://offline/ref=F28DBDAE3D56C34907EC547E077F7C5778F8BFE38032EDE5906A4C106062FF7B985B6B5ED4EF0E09AA222Bv8qEC" TargetMode="External"/><Relationship Id="rId96" Type="http://schemas.openxmlformats.org/officeDocument/2006/relationships/hyperlink" Target="consultantplus://offline/ref=F28DBDAE3D56C34907EC547E077F7C5778F8BFE38534EBE49269111A683BF3799F543449D3A60208AA222A89vCq8C" TargetMode="External"/><Relationship Id="rId161" Type="http://schemas.openxmlformats.org/officeDocument/2006/relationships/hyperlink" Target="consultantplus://offline/ref=F28DBDAE3D56C34907EC547E077F7C5778F8BFE38531EEE19066111A683BF3799F543449D3A60208AA222A8AvCqDC" TargetMode="External"/><Relationship Id="rId217" Type="http://schemas.openxmlformats.org/officeDocument/2006/relationships/hyperlink" Target="consultantplus://offline/ref=F28DBDAE3D56C34907EC547E077F7C5778F8BFE38530EAE69567111A683BF3799F543449D3A60208AA222A8AvCqEC" TargetMode="External"/><Relationship Id="rId399" Type="http://schemas.openxmlformats.org/officeDocument/2006/relationships/hyperlink" Target="consultantplus://offline/ref=F28DBDAE3D56C34907EC547E077F7C5778F8BFE38032EDE5906A4C106062FF7B985B6B5ED4EF0E09AA2223v8qFC" TargetMode="External"/><Relationship Id="rId259" Type="http://schemas.openxmlformats.org/officeDocument/2006/relationships/hyperlink" Target="consultantplus://offline/ref=F28DBDAE3D56C34907EC547E077F7C5778F8BFE38032EDE5936A4C106062FF7B985B6B5ED4EF0E09AA2222v8q0C" TargetMode="External"/><Relationship Id="rId424" Type="http://schemas.openxmlformats.org/officeDocument/2006/relationships/hyperlink" Target="consultantplus://offline/ref=F28DBDAE3D56C34907EC547E077F7C5778F8BFE38032EDE5906A4C106062FF7B985B6B5ED4EF0E09AA232Ev8q1C" TargetMode="External"/><Relationship Id="rId466" Type="http://schemas.openxmlformats.org/officeDocument/2006/relationships/hyperlink" Target="consultantplus://offline/ref=F28DBDAE3D56C34907EC547E077F7C5778F8BFE3833DEEE0966A4C106062FF7B985B6B5ED4EF0E09AA2228v8qEC" TargetMode="External"/><Relationship Id="rId23" Type="http://schemas.openxmlformats.org/officeDocument/2006/relationships/hyperlink" Target="consultantplus://offline/ref=F28DBDAE3D56C34907EC547E077F7C5778F8BFE38531EEE19066111A683BF3799F543449D3A60208AA222A88vCq9C" TargetMode="External"/><Relationship Id="rId119" Type="http://schemas.openxmlformats.org/officeDocument/2006/relationships/hyperlink" Target="consultantplus://offline/ref=F28DBDAE3D56C34907EC4A731113225D78F4E7ED8332E1B1CC35174D376BF52CDF14321C90E20D08vAqCC" TargetMode="External"/><Relationship Id="rId270" Type="http://schemas.openxmlformats.org/officeDocument/2006/relationships/hyperlink" Target="consultantplus://offline/ref=F28DBDAE3D56C34907EC547E077F7C5778F8BFE38131EAE0926A4C106062FF7B985B6B5ED4EF0E09AA2229v8q8C" TargetMode="External"/><Relationship Id="rId326" Type="http://schemas.openxmlformats.org/officeDocument/2006/relationships/hyperlink" Target="consultantplus://offline/ref=F28DBDAE3D56C34907EC547E077F7C5778F8BFE38D34EDE3926A4C106062FF7B985B6B5ED4EF0E09AA222Bv8q8C" TargetMode="External"/><Relationship Id="rId65" Type="http://schemas.openxmlformats.org/officeDocument/2006/relationships/hyperlink" Target="consultantplus://offline/ref=F28DBDAE3D56C34907EC547E077F7C5778F8BFE38537EEEE9363111A683BF3799F543449D3A60208AA222A89vCqCC" TargetMode="External"/><Relationship Id="rId130" Type="http://schemas.openxmlformats.org/officeDocument/2006/relationships/hyperlink" Target="consultantplus://offline/ref=F28DBDAE3D56C34907EC547E077F7C5778F8BFE38536ECE49567111A683BF3799Fv5q4C" TargetMode="External"/><Relationship Id="rId368" Type="http://schemas.openxmlformats.org/officeDocument/2006/relationships/hyperlink" Target="consultantplus://offline/ref=F28DBDAE3D56C34907EC547E077F7C5778F8BFE38D33E8E1906A4C106062FF7B985B6B5ED4EF0E09AA222Fv8qAC" TargetMode="External"/><Relationship Id="rId172" Type="http://schemas.openxmlformats.org/officeDocument/2006/relationships/hyperlink" Target="consultantplus://offline/ref=F28DBDAE3D56C34907EC547E077F7C5778F8BFE38032EDE5936A4C106062FF7B985B6B5ED4EF0E09AA222Fv8qAC" TargetMode="External"/><Relationship Id="rId228" Type="http://schemas.openxmlformats.org/officeDocument/2006/relationships/hyperlink" Target="consultantplus://offline/ref=F28DBDAE3D56C34907EC547E077F7C5778F8BFE38D33E8E1906A4C106062FF7B985B6B5ED4EF0E09AA2229v8q8C" TargetMode="External"/><Relationship Id="rId435" Type="http://schemas.openxmlformats.org/officeDocument/2006/relationships/hyperlink" Target="consultantplus://offline/ref=F28DBDAE3D56C34907EC547E077F7C5778F8BFE38032EDE5936A4C106062FF7B985B6B5ED4EF0E09AA2329v8qFC" TargetMode="External"/><Relationship Id="rId477" Type="http://schemas.openxmlformats.org/officeDocument/2006/relationships/hyperlink" Target="consultantplus://offline/ref=F28DBDAE3D56C34907EC547E077F7C5778F8BFE38131EAE0926A4C106062FF7B985B6B5ED4EF0E09AA2223v8qCC" TargetMode="External"/><Relationship Id="rId281" Type="http://schemas.openxmlformats.org/officeDocument/2006/relationships/hyperlink" Target="consultantplus://offline/ref=F28DBDAE3D56C34907EC547E077F7C5778F8BFE38531EEE19066111A683BF3799F543449D3A60208AA222A8BvCq9C" TargetMode="External"/><Relationship Id="rId337" Type="http://schemas.openxmlformats.org/officeDocument/2006/relationships/hyperlink" Target="consultantplus://offline/ref=F28DBDAE3D56C34907EC547E077F7C5778F8BFE38032EDE5906A4C106062FF7B985B6B5ED4EF0E09AA222Dv8q8C" TargetMode="External"/><Relationship Id="rId502" Type="http://schemas.openxmlformats.org/officeDocument/2006/relationships/hyperlink" Target="consultantplus://offline/ref=F28DBDAE3D56C34907EC547E077F7C5778F8BFE38131EAE0926A4C106062FF7B985B6B5ED4EF0E09AA232Bv8qCC" TargetMode="External"/><Relationship Id="rId34" Type="http://schemas.openxmlformats.org/officeDocument/2006/relationships/hyperlink" Target="consultantplus://offline/ref=F28DBDAE3D56C34907EC547E077F7C5778F8BFE38032EDE5906A4C106062FF7B985B6B5ED4EF0E09AA222Av8q1C" TargetMode="External"/><Relationship Id="rId76" Type="http://schemas.openxmlformats.org/officeDocument/2006/relationships/hyperlink" Target="consultantplus://offline/ref=F28DBDAE3D56C34907EC547E077F7C5778F8BFE3813DEAE7976A4C106062FF7B985B6B5ED4EF0E09AA222Av8q0C" TargetMode="External"/><Relationship Id="rId141" Type="http://schemas.openxmlformats.org/officeDocument/2006/relationships/hyperlink" Target="consultantplus://offline/ref=F28DBDAE3D56C34907EC4A731113225D7BFBE6EB8F63B6B39D6019v4q8C" TargetMode="External"/><Relationship Id="rId379" Type="http://schemas.openxmlformats.org/officeDocument/2006/relationships/hyperlink" Target="consultantplus://offline/ref=F28DBDAE3D56C34907EC547E077F7C5778F8BFE38032EDE6986A4C106062FF7B985B6B5ED4EF0E09AA222Ev8qAC" TargetMode="External"/><Relationship Id="rId7" Type="http://schemas.openxmlformats.org/officeDocument/2006/relationships/hyperlink" Target="consultantplus://offline/ref=F28DBDAE3D56C34907EC547E077F7C5778F8BFE38032EDE5906A4C106062FF7B985B6B5ED4EF0E09AA222Av8qFC" TargetMode="External"/><Relationship Id="rId183" Type="http://schemas.openxmlformats.org/officeDocument/2006/relationships/hyperlink" Target="consultantplus://offline/ref=F28DBDAE3D56C34907EC547E077F7C5778F8BFE38032EDE5936A4C106062FF7B985B6B5ED4EF0E09AA222Fv8q0C" TargetMode="External"/><Relationship Id="rId239" Type="http://schemas.openxmlformats.org/officeDocument/2006/relationships/hyperlink" Target="consultantplus://offline/ref=F28DBDAE3D56C34907EC547E077F7C5778F8BFE3813DEAE7976A4C106062FF7B985B6B5ED4EF0E09AA222Bv8q0C" TargetMode="External"/><Relationship Id="rId390" Type="http://schemas.openxmlformats.org/officeDocument/2006/relationships/hyperlink" Target="consultantplus://offline/ref=F28DBDAE3D56C34907EC547E077F7C5778F8BFE38032EDE5936A4C106062FF7B985B6B5ED4EF0E09AA2329v8q9C" TargetMode="External"/><Relationship Id="rId404" Type="http://schemas.openxmlformats.org/officeDocument/2006/relationships/hyperlink" Target="consultantplus://offline/ref=F28DBDAE3D56C34907EC547E077F7C5778F8BFE38032EDE5906A4C106062FF7B985B6B5ED4EF0E09AA232Av8q1C" TargetMode="External"/><Relationship Id="rId446" Type="http://schemas.openxmlformats.org/officeDocument/2006/relationships/hyperlink" Target="consultantplus://offline/ref=F28DBDAE3D56C34907EC547E077F7C5778F8BFE3813DEAE7976A4C106062FF7B985B6B5ED4EF0E09AA222Fv8qDC" TargetMode="External"/><Relationship Id="rId250" Type="http://schemas.openxmlformats.org/officeDocument/2006/relationships/hyperlink" Target="consultantplus://offline/ref=F28DBDAE3D56C34907EC4A731113225D78F4E7ED8332E1B1CC35174D376BF52CDF14321991vEqAC" TargetMode="External"/><Relationship Id="rId292" Type="http://schemas.openxmlformats.org/officeDocument/2006/relationships/hyperlink" Target="consultantplus://offline/ref=F28DBDAE3D56C34907EC547E077F7C5778F8BFE38032EDE5936A4C106062FF7B985B6B5ED4EF0E09AA232Av8q8C" TargetMode="External"/><Relationship Id="rId306" Type="http://schemas.openxmlformats.org/officeDocument/2006/relationships/hyperlink" Target="consultantplus://offline/ref=F28DBDAE3D56C34907EC547E077F7C5778F8BFE3833DEEE0966A4C106062FF7B985B6B5ED4EF0E09AA222Bv8q0C" TargetMode="External"/><Relationship Id="rId488" Type="http://schemas.openxmlformats.org/officeDocument/2006/relationships/hyperlink" Target="consultantplus://offline/ref=F28DBDAE3D56C34907EC547E077F7C5778F8BFE38536EAE49469111A683BF3799F543449D3A60208AA222A89vCq6C" TargetMode="External"/><Relationship Id="rId45" Type="http://schemas.openxmlformats.org/officeDocument/2006/relationships/hyperlink" Target="consultantplus://offline/ref=F28DBDAE3D56C34907EC4A731113225D78FBE3E98130E1B1CC35174D37v6qBC" TargetMode="External"/><Relationship Id="rId87" Type="http://schemas.openxmlformats.org/officeDocument/2006/relationships/hyperlink" Target="consultantplus://offline/ref=F28DBDAE3D56C34907EC547E077F7C5778F8BFE38537EEEE9363111A683BF3799F543449D3A60208AA222A89vCqDC" TargetMode="External"/><Relationship Id="rId110" Type="http://schemas.openxmlformats.org/officeDocument/2006/relationships/hyperlink" Target="consultantplus://offline/ref=F28DBDAE3D56C34907EC547E077F7C5778F8BFE38530EAE69567111A683BF3799F543449D3A60208AA222A89vCqBC" TargetMode="External"/><Relationship Id="rId348" Type="http://schemas.openxmlformats.org/officeDocument/2006/relationships/hyperlink" Target="consultantplus://offline/ref=F28DBDAE3D56C34907EC547E077F7C5778F8BFE38337EFE5956A4C106062FF7B985B6B5ED4EF0E09AA222Av8q1C" TargetMode="External"/><Relationship Id="rId152" Type="http://schemas.openxmlformats.org/officeDocument/2006/relationships/hyperlink" Target="consultantplus://offline/ref=F28DBDAE3D56C34907EC547E077F7C5778F8BFE38535EEE39265111A683BF3799F543449D3A60208AA222A8AvCq8C" TargetMode="External"/><Relationship Id="rId173" Type="http://schemas.openxmlformats.org/officeDocument/2006/relationships/hyperlink" Target="consultantplus://offline/ref=F28DBDAE3D56C34907EC547E077F7C5778F8BFE38032EDE5936A4C106062FF7B985B6B5ED4EF0E09AA222Fv8qCC" TargetMode="External"/><Relationship Id="rId194" Type="http://schemas.openxmlformats.org/officeDocument/2006/relationships/hyperlink" Target="consultantplus://offline/ref=F28DBDAE3D56C34907EC547E077F7C5778F8BFE38131EAE0926A4C106062FF7B985B6B5ED4EF0E09AA222Bv8qAC" TargetMode="External"/><Relationship Id="rId208" Type="http://schemas.openxmlformats.org/officeDocument/2006/relationships/hyperlink" Target="consultantplus://offline/ref=F28DBDAE3D56C34907EC547E077F7C5778F8BFE38531EEE19066111A683BF3799F543449D3A60208AA222A8AvCqAC" TargetMode="External"/><Relationship Id="rId229" Type="http://schemas.openxmlformats.org/officeDocument/2006/relationships/hyperlink" Target="consultantplus://offline/ref=F28DBDAE3D56C34907EC547E077F7C5778F8BFE38032EDE5936A4C106062FF7B985B6B5ED4EF0E09AA2222v8qBC" TargetMode="External"/><Relationship Id="rId380" Type="http://schemas.openxmlformats.org/officeDocument/2006/relationships/hyperlink" Target="consultantplus://offline/ref=F28DBDAE3D56C34907EC547E077F7C5778F8BFE38032EDE6986A4C106062FF7B985B6B5ED4EF0E09AA222Ev8qAC" TargetMode="External"/><Relationship Id="rId415" Type="http://schemas.openxmlformats.org/officeDocument/2006/relationships/hyperlink" Target="consultantplus://offline/ref=F28DBDAE3D56C34907EC547E077F7C5778F8BFE38032EDE5906A4C106062FF7B985B6B5ED4EF0E09AA2329v8qCC" TargetMode="External"/><Relationship Id="rId436" Type="http://schemas.openxmlformats.org/officeDocument/2006/relationships/hyperlink" Target="consultantplus://offline/ref=F28DBDAE3D56C34907EC547E077F7C5778F8BFE38537EEEE9363111A683BF3799F543449D3A60208AA222A8AvCq6C" TargetMode="External"/><Relationship Id="rId457" Type="http://schemas.openxmlformats.org/officeDocument/2006/relationships/hyperlink" Target="consultantplus://offline/ref=F28DBDAE3D56C34907EC547E077F7C5778F8BFE38032EDE5906A4C106062FF7B985B6B5ED4EF0E09AA232Fv8qDC" TargetMode="External"/><Relationship Id="rId240" Type="http://schemas.openxmlformats.org/officeDocument/2006/relationships/hyperlink" Target="consultantplus://offline/ref=F28DBDAE3D56C34907EC547E077F7C5778F8BFE38232EBEF956A4C106062FF7B985B6B5ED4EF0E09AA2228v8qCC" TargetMode="External"/><Relationship Id="rId261" Type="http://schemas.openxmlformats.org/officeDocument/2006/relationships/hyperlink" Target="consultantplus://offline/ref=F28DBDAE3D56C34907EC547E077F7C5778F8BFE38537EEEE9363111A683BF3799F543449D3A60208AA222A89vCq9C" TargetMode="External"/><Relationship Id="rId478" Type="http://schemas.openxmlformats.org/officeDocument/2006/relationships/hyperlink" Target="consultantplus://offline/ref=F28DBDAE3D56C34907EC547E077F7C5778F8BFE38131EAE0926A4C106062FF7B985B6B5ED4EF0E09AA2223v8qDC" TargetMode="External"/><Relationship Id="rId499" Type="http://schemas.openxmlformats.org/officeDocument/2006/relationships/hyperlink" Target="consultantplus://offline/ref=F28DBDAE3D56C34907EC547E077F7C5778F8BFE38536ECE49567111A683BF3799Fv5q4C" TargetMode="External"/><Relationship Id="rId14" Type="http://schemas.openxmlformats.org/officeDocument/2006/relationships/hyperlink" Target="consultantplus://offline/ref=F28DBDAE3D56C34907EC547E077F7C5778F8BFE3833DEEE0966A4C106062FF7B985B6B5ED4EF0E09AA222Av8qFC" TargetMode="External"/><Relationship Id="rId35" Type="http://schemas.openxmlformats.org/officeDocument/2006/relationships/hyperlink" Target="consultantplus://offline/ref=F28DBDAE3D56C34907EC4A731113225D78F4E7ED8332E1B1CC35174D376BF52CDF14321C90E2070CvAq2C" TargetMode="External"/><Relationship Id="rId56" Type="http://schemas.openxmlformats.org/officeDocument/2006/relationships/hyperlink" Target="consultantplus://offline/ref=F28DBDAE3D56C34907EC547E077F7C5778F8BFE38032EDE5936A4C106062FF7B985B6B5ED4EF0E09AA222Bv8q9C" TargetMode="External"/><Relationship Id="rId77" Type="http://schemas.openxmlformats.org/officeDocument/2006/relationships/hyperlink" Target="consultantplus://offline/ref=F28DBDAE3D56C34907EC547E077F7C5778F8BFE38D33E8E1906A4C106062FF7B985B6B5ED4EF0E09AA222Bv8q0C" TargetMode="External"/><Relationship Id="rId100" Type="http://schemas.openxmlformats.org/officeDocument/2006/relationships/hyperlink" Target="consultantplus://offline/ref=F28DBDAE3D56C34907EC547E077F7C5778F8BFE38232EBEF956A4C106062FF7B985B6B5ED4EF0E09AA222Bv8qBC" TargetMode="External"/><Relationship Id="rId282" Type="http://schemas.openxmlformats.org/officeDocument/2006/relationships/hyperlink" Target="consultantplus://offline/ref=F28DBDAE3D56C34907EC547E077F7C5778F8BFE38032EDE5936A4C106062FF7B985B6B5ED4EF0E09AA2223v8qDC" TargetMode="External"/><Relationship Id="rId317" Type="http://schemas.openxmlformats.org/officeDocument/2006/relationships/hyperlink" Target="consultantplus://offline/ref=F28DBDAE3D56C34907EC4A731113225D78FBE3E98130E1B1CC35174D37v6qBC" TargetMode="External"/><Relationship Id="rId338" Type="http://schemas.openxmlformats.org/officeDocument/2006/relationships/hyperlink" Target="consultantplus://offline/ref=F28DBDAE3D56C34907EC547E077F7C5778F8BFE38535EEE39265111A683BF3799F543449D3A60208AA222A8CvCq6C" TargetMode="External"/><Relationship Id="rId359" Type="http://schemas.openxmlformats.org/officeDocument/2006/relationships/hyperlink" Target="consultantplus://offline/ref=F28DBDAE3D56C34907EC547E077F7C5778F8BFE38232EBEF956A4C106062FF7B985B6B5ED4EF0E09AA2229v8qBC" TargetMode="External"/><Relationship Id="rId503" Type="http://schemas.openxmlformats.org/officeDocument/2006/relationships/hyperlink" Target="consultantplus://offline/ref=F28DBDAE3D56C34907EC4A731113225D7BFBE6EB8F63B6B39D6019v4q8C" TargetMode="External"/><Relationship Id="rId8" Type="http://schemas.openxmlformats.org/officeDocument/2006/relationships/hyperlink" Target="consultantplus://offline/ref=F28DBDAE3D56C34907EC547E077F7C5778F8BFE38032EDE5936A4C106062FF7B985B6B5ED4EF0E09AA222Av8qFC" TargetMode="External"/><Relationship Id="rId98" Type="http://schemas.openxmlformats.org/officeDocument/2006/relationships/hyperlink" Target="consultantplus://offline/ref=F28DBDAE3D56C34907EC547E077F7C5778F8BFE38531EEE19066111A683BF3799F543449D3A60208AA222A89vCq9C" TargetMode="External"/><Relationship Id="rId121" Type="http://schemas.openxmlformats.org/officeDocument/2006/relationships/hyperlink" Target="consultantplus://offline/ref=F28DBDAE3D56C34907EC4A731113225D7BFBE6EB8F63B6B39D6019v4q8C" TargetMode="External"/><Relationship Id="rId142" Type="http://schemas.openxmlformats.org/officeDocument/2006/relationships/hyperlink" Target="consultantplus://offline/ref=F28DBDAE3D56C34907EC4A731113225D7BFBE6EB8F63B6B39D6019v4q8C" TargetMode="External"/><Relationship Id="rId163" Type="http://schemas.openxmlformats.org/officeDocument/2006/relationships/hyperlink" Target="consultantplus://offline/ref=F28DBDAE3D56C34907EC547E077F7C5778F8BFE3833DEEE0966A4C106062FF7B985B6B5ED4EF0E09AA222Bv8qBC" TargetMode="External"/><Relationship Id="rId184" Type="http://schemas.openxmlformats.org/officeDocument/2006/relationships/hyperlink" Target="consultantplus://offline/ref=F28DBDAE3D56C34907EC547E077F7C5778F8BFE38530EAE69567111A683BF3799F543449D3A60208AA222A89vCq6C" TargetMode="External"/><Relationship Id="rId219" Type="http://schemas.openxmlformats.org/officeDocument/2006/relationships/hyperlink" Target="consultantplus://offline/ref=F28DBDAE3D56C34907EC547E077F7C5778F8BFE38131EAE0926A4C106062FF7B985B6B5ED4EF0E09AA222Bv8qCC" TargetMode="External"/><Relationship Id="rId370" Type="http://schemas.openxmlformats.org/officeDocument/2006/relationships/hyperlink" Target="consultantplus://offline/ref=F28DBDAE3D56C34907EC547E077F7C5778F8BFE38232EBEF956A4C106062FF7B985B6B5ED4EF0E09AA2229v8qEC" TargetMode="External"/><Relationship Id="rId391" Type="http://schemas.openxmlformats.org/officeDocument/2006/relationships/hyperlink" Target="consultantplus://offline/ref=F28DBDAE3D56C34907EC547E077F7C5778F8BFE38232EBEF956A4C106062FF7B985B6B5ED4EF0E09AA222Ev8q9C" TargetMode="External"/><Relationship Id="rId405" Type="http://schemas.openxmlformats.org/officeDocument/2006/relationships/hyperlink" Target="consultantplus://offline/ref=F28DBDAE3D56C34907EC547E077F7C5778F8BFE38032EDE5936A4C106062FF7B985B6B5ED4EF0E09AA2329v8qDC" TargetMode="External"/><Relationship Id="rId426" Type="http://schemas.openxmlformats.org/officeDocument/2006/relationships/hyperlink" Target="consultantplus://offline/ref=F28DBDAE3D56C34907EC547E077F7C5778F8BFE3813DEAE7976A4C106062FF7B985B6B5ED4EF0E09AA222Fv8q8C" TargetMode="External"/><Relationship Id="rId447" Type="http://schemas.openxmlformats.org/officeDocument/2006/relationships/hyperlink" Target="consultantplus://offline/ref=F28DBDAE3D56C34907EC547E077F7C5778F8BFE38535EEE39265111A683BF3799F543449D3A60208AA222A8EvCqEC" TargetMode="External"/><Relationship Id="rId230" Type="http://schemas.openxmlformats.org/officeDocument/2006/relationships/hyperlink" Target="consultantplus://offline/ref=F28DBDAE3D56C34907EC547E077F7C5778F8BFE38032EDE5906A4C106062FF7B985B6B5ED4EF0E09AA222Fv8qFC" TargetMode="External"/><Relationship Id="rId251" Type="http://schemas.openxmlformats.org/officeDocument/2006/relationships/hyperlink" Target="consultantplus://offline/ref=F28DBDAE3D56C34907EC4A731113225D78F4E7ED8332E1B1CC35174D376BF52CDF14321C90E20E09vAq3C" TargetMode="External"/><Relationship Id="rId468" Type="http://schemas.openxmlformats.org/officeDocument/2006/relationships/hyperlink" Target="consultantplus://offline/ref=F28DBDAE3D56C34907EC547E077F7C5778F8BFE38531EEE19066111A683BF3799F543449D3A60208AA222A8CvCq7C" TargetMode="External"/><Relationship Id="rId489" Type="http://schemas.openxmlformats.org/officeDocument/2006/relationships/hyperlink" Target="consultantplus://offline/ref=F28DBDAE3D56C34907EC4A731113225D78FBE7E98737E1B1CC35174D37v6qBC" TargetMode="External"/><Relationship Id="rId25" Type="http://schemas.openxmlformats.org/officeDocument/2006/relationships/hyperlink" Target="consultantplus://offline/ref=F28DBDAE3D56C34907EC4A731113225D7BFBE6EB8F63B6B39D6019v4q8C" TargetMode="External"/><Relationship Id="rId46" Type="http://schemas.openxmlformats.org/officeDocument/2006/relationships/hyperlink" Target="consultantplus://offline/ref=F28DBDAE3D56C34907EC547E077F7C5778F8BFE38D33E8E1906A4C106062FF7B985B6B5ED4EF0E09AA222Av8q1C" TargetMode="External"/><Relationship Id="rId67" Type="http://schemas.openxmlformats.org/officeDocument/2006/relationships/hyperlink" Target="consultantplus://offline/ref=F28DBDAE3D56C34907EC547E077F7C5778F8BFE38536EEE49469111A683BF3799F543449D3A60208AA222A89vCqFC" TargetMode="External"/><Relationship Id="rId272" Type="http://schemas.openxmlformats.org/officeDocument/2006/relationships/hyperlink" Target="consultantplus://offline/ref=F28DBDAE3D56C34907EC4A731113225D78F4E7ED8332E1B1CC35174D37v6qBC" TargetMode="External"/><Relationship Id="rId293" Type="http://schemas.openxmlformats.org/officeDocument/2006/relationships/hyperlink" Target="consultantplus://offline/ref=F28DBDAE3D56C34907EC547E077F7C5778F8BFE38131EAE0926A4C106062FF7B985B6B5ED4EF0E09AA2229v8q0C" TargetMode="External"/><Relationship Id="rId307" Type="http://schemas.openxmlformats.org/officeDocument/2006/relationships/hyperlink" Target="consultantplus://offline/ref=F28DBDAE3D56C34907EC4A731113225D78F4E7ED8332E1B1CC35174D376BF52CDF14321C90E2070CvAq2C" TargetMode="External"/><Relationship Id="rId328" Type="http://schemas.openxmlformats.org/officeDocument/2006/relationships/hyperlink" Target="consultantplus://offline/ref=F28DBDAE3D56C34907EC547E077F7C5778F8BFE38032EDE5906A4C106062FF7B985B6B5ED4EF0E09AA222Cv8qAC" TargetMode="External"/><Relationship Id="rId349" Type="http://schemas.openxmlformats.org/officeDocument/2006/relationships/hyperlink" Target="consultantplus://offline/ref=F28DBDAE3D56C34907EC547E077F7C5778F8BFE38032EDE5906A4C106062FF7B985B6B5ED4EF0E09AA2222v8q8C" TargetMode="External"/><Relationship Id="rId88" Type="http://schemas.openxmlformats.org/officeDocument/2006/relationships/hyperlink" Target="consultantplus://offline/ref=F28DBDAE3D56C34907EC547E077F7C5778F8BFE38537EAE19162111A683BF3799F543449D3A60208AA222A88vCq6C" TargetMode="External"/><Relationship Id="rId111" Type="http://schemas.openxmlformats.org/officeDocument/2006/relationships/hyperlink" Target="consultantplus://offline/ref=F28DBDAE3D56C34907EC547E077F7C5778F8BFE38232EBEF956A4C106062FF7B985B6B5ED4EF0E09AA222Bv8qCC" TargetMode="External"/><Relationship Id="rId132" Type="http://schemas.openxmlformats.org/officeDocument/2006/relationships/hyperlink" Target="consultantplus://offline/ref=F28DBDAE3D56C34907EC547E077F7C5778F8BFE38032EDE5906A4C106062FF7B985B6B5ED4EF0E09AA2229v8qEC" TargetMode="External"/><Relationship Id="rId153" Type="http://schemas.openxmlformats.org/officeDocument/2006/relationships/hyperlink" Target="consultantplus://offline/ref=F28DBDAE3D56C34907EC4A731113225D78FBE3E98130E1B1CC35174D37v6qBC" TargetMode="External"/><Relationship Id="rId174" Type="http://schemas.openxmlformats.org/officeDocument/2006/relationships/hyperlink" Target="consultantplus://offline/ref=F28DBDAE3D56C34907EC4A731113225D78F4E7ED8332E1B1CC35174D376BF52CDF14321C90E2070CvAq2C" TargetMode="External"/><Relationship Id="rId195" Type="http://schemas.openxmlformats.org/officeDocument/2006/relationships/hyperlink" Target="consultantplus://offline/ref=F28DBDAE3D56C34907EC547E077F7C5778F8BFE38131EAE0926A4C106062FF7B985B6B5ED4EF0E09AA222Bv8qBC" TargetMode="External"/><Relationship Id="rId209" Type="http://schemas.openxmlformats.org/officeDocument/2006/relationships/hyperlink" Target="consultantplus://offline/ref=F28DBDAE3D56C34907EC547E077F7C5778F8BFE38032EDE5936A4C106062FF7B985B6B5ED4EF0E09AA222Cv8q1C" TargetMode="External"/><Relationship Id="rId360" Type="http://schemas.openxmlformats.org/officeDocument/2006/relationships/hyperlink" Target="consultantplus://offline/ref=F28DBDAE3D56C34907EC547E077F7C5778F8BFE38536EEE49469111A683BF3799F543449D3A60208AA222A8AvCq8C" TargetMode="External"/><Relationship Id="rId381" Type="http://schemas.openxmlformats.org/officeDocument/2006/relationships/hyperlink" Target="consultantplus://offline/ref=F28DBDAE3D56C34907EC547E077F7C5778F8BFE38032EDE6986A4C106062FF7B985B6B5ED4EF0E09AA222Ev8qBC" TargetMode="External"/><Relationship Id="rId416" Type="http://schemas.openxmlformats.org/officeDocument/2006/relationships/hyperlink" Target="consultantplus://offline/ref=F28DBDAE3D56C34907EC547E077F7C5778F8BFE38032EDE5906A4C106062FF7B985B6B5ED4EF0E09AA2329v8qFC" TargetMode="External"/><Relationship Id="rId220" Type="http://schemas.openxmlformats.org/officeDocument/2006/relationships/hyperlink" Target="consultantplus://offline/ref=F28DBDAE3D56C34907EC547E077F7C5778F8BFE38032EDE5936A4C106062FF7B985B6B5ED4EF0E09AA222Dv8qFC" TargetMode="External"/><Relationship Id="rId241" Type="http://schemas.openxmlformats.org/officeDocument/2006/relationships/hyperlink" Target="consultantplus://offline/ref=F28DBDAE3D56C34907EC547E077F7C5778F8BFE38535EEE39265111A683BF3799F543449D3A60208AA222A8BvCq8C" TargetMode="External"/><Relationship Id="rId437" Type="http://schemas.openxmlformats.org/officeDocument/2006/relationships/hyperlink" Target="consultantplus://offline/ref=F28DBDAE3D56C34907EC547E077F7C5778F8BFE38232EBEF956A4C106062FF7B985B6B5ED4EF0E09AA222Ev8qBC" TargetMode="External"/><Relationship Id="rId458" Type="http://schemas.openxmlformats.org/officeDocument/2006/relationships/hyperlink" Target="consultantplus://offline/ref=F28DBDAE3D56C34907EC4A731113225D78F4E7ED8332E1B1CC35174D376BF52CDF14321995vEqBC" TargetMode="External"/><Relationship Id="rId479" Type="http://schemas.openxmlformats.org/officeDocument/2006/relationships/hyperlink" Target="consultantplus://offline/ref=F28DBDAE3D56C34907EC547E077F7C5778F8BFE38131EAE0926A4C106062FF7B985B6B5ED4EF0E09AA2223v8qEC" TargetMode="External"/><Relationship Id="rId15" Type="http://schemas.openxmlformats.org/officeDocument/2006/relationships/hyperlink" Target="consultantplus://offline/ref=F28DBDAE3D56C34907EC547E077F7C5778F8BFE38D34EDE3926A4C106062FF7B985B6B5ED4EF0E09AA222Av8qFC" TargetMode="External"/><Relationship Id="rId36" Type="http://schemas.openxmlformats.org/officeDocument/2006/relationships/hyperlink" Target="consultantplus://offline/ref=F28DBDAE3D56C34907EC4A731113225D78F4E7ED8332E1B1CC35174D376BF52CDF14321C90E2070EvAqCC" TargetMode="External"/><Relationship Id="rId57" Type="http://schemas.openxmlformats.org/officeDocument/2006/relationships/hyperlink" Target="consultantplus://offline/ref=F28DBDAE3D56C34907EC547E077F7C5778F8BFE38536EEE49469111A683BF3799F543449D3A60208AA222A88vCq7C" TargetMode="External"/><Relationship Id="rId262" Type="http://schemas.openxmlformats.org/officeDocument/2006/relationships/hyperlink" Target="consultantplus://offline/ref=F28DBDAE3D56C34907EC547E077F7C5778F8BFE38530EAE69567111A683BF3799F543449D3A60208AA222A8AvCqDC" TargetMode="External"/><Relationship Id="rId283" Type="http://schemas.openxmlformats.org/officeDocument/2006/relationships/hyperlink" Target="consultantplus://offline/ref=F28DBDAE3D56C34907EC547E077F7C5778F8BFE38531EEE19066111A683BF3799F543449D3A60208AA222A8BvCq7C" TargetMode="External"/><Relationship Id="rId318" Type="http://schemas.openxmlformats.org/officeDocument/2006/relationships/hyperlink" Target="consultantplus://offline/ref=F28DBDAE3D56C34907EC547E077F7C5778F8BFE38535EEE39265111A683BF3799F543449D3A60208AA222A8CvCqBC" TargetMode="External"/><Relationship Id="rId339" Type="http://schemas.openxmlformats.org/officeDocument/2006/relationships/hyperlink" Target="consultantplus://offline/ref=F28DBDAE3D56C34907EC547E077F7C5778F8BFE38032EDE5906A4C106062FF7B985B6B5ED4EF0E09AA222Dv8qBC" TargetMode="External"/><Relationship Id="rId490" Type="http://schemas.openxmlformats.org/officeDocument/2006/relationships/hyperlink" Target="consultantplus://offline/ref=F28DBDAE3D56C34907EC4A731113225D78FBE7E98737E1B1CC35174D37v6qBC" TargetMode="External"/><Relationship Id="rId504" Type="http://schemas.openxmlformats.org/officeDocument/2006/relationships/hyperlink" Target="consultantplus://offline/ref=F28DBDAE3D56C34907EC547E077F7C5778F8BFE38536ECE49567111A683BF3799Fv5q4C" TargetMode="External"/><Relationship Id="rId78" Type="http://schemas.openxmlformats.org/officeDocument/2006/relationships/hyperlink" Target="consultantplus://offline/ref=F28DBDAE3D56C34907EC547E077F7C5778F8BFE38536EEE49469111A683BF3799F543449D3A60208AA222A89vCqDC" TargetMode="External"/><Relationship Id="rId99" Type="http://schemas.openxmlformats.org/officeDocument/2006/relationships/hyperlink" Target="consultantplus://offline/ref=F28DBDAE3D56C34907EC4A731113225D78F4E7ED8332E1B1CC35174D376BF52CDF14321C90E20D08vAqCC" TargetMode="External"/><Relationship Id="rId101" Type="http://schemas.openxmlformats.org/officeDocument/2006/relationships/hyperlink" Target="consultantplus://offline/ref=F28DBDAE3D56C34907EC547E077F7C5778F8BFE38032EDE5936A4C106062FF7B985B6B5ED4EF0E09AA2229v8q9C" TargetMode="External"/><Relationship Id="rId122" Type="http://schemas.openxmlformats.org/officeDocument/2006/relationships/hyperlink" Target="consultantplus://offline/ref=F28DBDAE3D56C34907EC4A731113225D7BFBE6EB8F63B6B39D6019v4q8C" TargetMode="External"/><Relationship Id="rId143" Type="http://schemas.openxmlformats.org/officeDocument/2006/relationships/hyperlink" Target="consultantplus://offline/ref=F28DBDAE3D56C34907EC547E077F7C5778F8BFE38032EDE6986A4C106062FF7B985B6B5ED4EF0E09AA2228v8qEC" TargetMode="External"/><Relationship Id="rId164" Type="http://schemas.openxmlformats.org/officeDocument/2006/relationships/hyperlink" Target="consultantplus://offline/ref=F28DBDAE3D56C34907EC4A731113225D7BFBE6EB8F63B6B39D6019v4q8C" TargetMode="External"/><Relationship Id="rId185" Type="http://schemas.openxmlformats.org/officeDocument/2006/relationships/hyperlink" Target="consultantplus://offline/ref=F28DBDAE3D56C34907EC547E077F7C5778F8BFE38536EEE49469111A683BF3799F543449D3A60208AA222A89vCq8C" TargetMode="External"/><Relationship Id="rId350" Type="http://schemas.openxmlformats.org/officeDocument/2006/relationships/hyperlink" Target="consultantplus://offline/ref=F28DBDAE3D56C34907EC547E077F7C5778F8BFE38032EDE5936A4C106062FF7B985B6B5ED4EF0E09AA232Bv8qEC" TargetMode="External"/><Relationship Id="rId371" Type="http://schemas.openxmlformats.org/officeDocument/2006/relationships/hyperlink" Target="consultantplus://offline/ref=F28DBDAE3D56C34907EC547E077F7C5778F8BFE38D34EDE3926A4C106062FF7B985B6B5ED4EF0E09AA222Bv8q9C" TargetMode="External"/><Relationship Id="rId406" Type="http://schemas.openxmlformats.org/officeDocument/2006/relationships/hyperlink" Target="consultantplus://offline/ref=F28DBDAE3D56C34907EC4A731113225D78F4E7ED8332E1B1CC35174D37v6qBC" TargetMode="External"/><Relationship Id="rId9" Type="http://schemas.openxmlformats.org/officeDocument/2006/relationships/hyperlink" Target="consultantplus://offline/ref=F28DBDAE3D56C34907EC547E077F7C5778F8BFE38131EAE0926A4C106062FF7B985B6B5ED4EF0E09AA222Av8qFC" TargetMode="External"/><Relationship Id="rId210" Type="http://schemas.openxmlformats.org/officeDocument/2006/relationships/hyperlink" Target="consultantplus://offline/ref=F28DBDAE3D56C34907EC547E077F7C5778F8BFE38032EDE5906A4C106062FF7B985B6B5ED4EF0E09AA222Fv8q9C" TargetMode="External"/><Relationship Id="rId392" Type="http://schemas.openxmlformats.org/officeDocument/2006/relationships/hyperlink" Target="consultantplus://offline/ref=F28DBDAE3D56C34907EC547E077F7C5778F8BFE38032EDE6986A4C106062FF7B985B6B5ED4EF0E09AA222Ev8qCC" TargetMode="External"/><Relationship Id="rId427" Type="http://schemas.openxmlformats.org/officeDocument/2006/relationships/hyperlink" Target="consultantplus://offline/ref=F28DBDAE3D56C34907EC547E077F7C5778F8BFE38535EEE39265111A683BF3799F543449D3A60208AA222A8DvCq9C" TargetMode="External"/><Relationship Id="rId448" Type="http://schemas.openxmlformats.org/officeDocument/2006/relationships/hyperlink" Target="consultantplus://offline/ref=F28DBDAE3D56C34907EC547E077F7C5778F8BFE38531EEE19066111A683BF3799F543449D3A60208AA222A8CvCqDC" TargetMode="External"/><Relationship Id="rId469" Type="http://schemas.openxmlformats.org/officeDocument/2006/relationships/hyperlink" Target="consultantplus://offline/ref=F28DBDAE3D56C34907EC4A731113225D78FBE7E98737E1B1CC35174D37v6qBC" TargetMode="External"/><Relationship Id="rId26" Type="http://schemas.openxmlformats.org/officeDocument/2006/relationships/hyperlink" Target="consultantplus://offline/ref=F28DBDAE3D56C34907EC4A731113225D78F4E7ED8332E1B1CC35174D376BF52CDF14321C90E20A0DvAq3C" TargetMode="External"/><Relationship Id="rId231" Type="http://schemas.openxmlformats.org/officeDocument/2006/relationships/hyperlink" Target="consultantplus://offline/ref=F28DBDAE3D56C34907EC547E077F7C5778F8BFE38534EBE49269111A683BF3799F543449D3A60208AA222A8AvCqEC" TargetMode="External"/><Relationship Id="rId252" Type="http://schemas.openxmlformats.org/officeDocument/2006/relationships/hyperlink" Target="consultantplus://offline/ref=F28DBDAE3D56C34907EC4A731113225D78F4E7ED8332E1B1CC35174D376BF52CDF14321C90E20E08vAqBC" TargetMode="External"/><Relationship Id="rId273" Type="http://schemas.openxmlformats.org/officeDocument/2006/relationships/hyperlink" Target="consultantplus://offline/ref=F28DBDAE3D56C34907EC4A731113225D78F4E7ED8332E1B1CC35174D376BF52CDF14321C90E20709vAq8C" TargetMode="External"/><Relationship Id="rId294" Type="http://schemas.openxmlformats.org/officeDocument/2006/relationships/hyperlink" Target="consultantplus://offline/ref=F28DBDAE3D56C34907EC547E077F7C5778F8BFE38131EAE0926A4C106062FF7B985B6B5ED4EF0E09AA222Ev8q8C" TargetMode="External"/><Relationship Id="rId308" Type="http://schemas.openxmlformats.org/officeDocument/2006/relationships/hyperlink" Target="consultantplus://offline/ref=F28DBDAE3D56C34907EC4A731113225D78F4E7ED8332E1B1CC35174D376BF52CDF14321C90E2070EvAqCC" TargetMode="External"/><Relationship Id="rId329" Type="http://schemas.openxmlformats.org/officeDocument/2006/relationships/hyperlink" Target="consultantplus://offline/ref=F28DBDAE3D56C34907EC547E077F7C5778F8BFE38536EAE49469111A683BF3799F543449D3A60208AA222A89vCqCC" TargetMode="External"/><Relationship Id="rId480" Type="http://schemas.openxmlformats.org/officeDocument/2006/relationships/hyperlink" Target="consultantplus://offline/ref=F28DBDAE3D56C34907EC547E077F7C5778F8BFE38530EAE69567111A683BF3799F543449D3A60208AA222A8BvCqAC" TargetMode="External"/><Relationship Id="rId47" Type="http://schemas.openxmlformats.org/officeDocument/2006/relationships/hyperlink" Target="consultantplus://offline/ref=F28DBDAE3D56C34907EC547E077F7C5778F8BFE38535EEE39265111A683BF3799F543449D3A60208AA222A88vCq7C" TargetMode="External"/><Relationship Id="rId68" Type="http://schemas.openxmlformats.org/officeDocument/2006/relationships/hyperlink" Target="consultantplus://offline/ref=F28DBDAE3D56C34907EC547E077F7C5778F8BFE38032EDE5906A4C106062FF7B985B6B5ED4EF0E09AA2228v8qFC" TargetMode="External"/><Relationship Id="rId89" Type="http://schemas.openxmlformats.org/officeDocument/2006/relationships/hyperlink" Target="consultantplus://offline/ref=F28DBDAE3D56C34907EC547E077F7C5778F8BFE38D33E8E1906A4C106062FF7B985B6B5ED4EF0E09AA2228v8qDC" TargetMode="External"/><Relationship Id="rId112" Type="http://schemas.openxmlformats.org/officeDocument/2006/relationships/hyperlink" Target="consultantplus://offline/ref=F28DBDAE3D56C34907EC547E077F7C5778F8BFE38232EBEF956A4C106062FF7B985B6B5ED4EF0E09AA222Bv8qCC" TargetMode="External"/><Relationship Id="rId133" Type="http://schemas.openxmlformats.org/officeDocument/2006/relationships/hyperlink" Target="consultantplus://offline/ref=F28DBDAE3D56C34907EC547E077F7C5778F8BFE38032EDE5906A4C106062FF7B985B6B5ED4EF0E09AA2229v8qFC" TargetMode="External"/><Relationship Id="rId154" Type="http://schemas.openxmlformats.org/officeDocument/2006/relationships/hyperlink" Target="consultantplus://offline/ref=F28DBDAE3D56C34907EC547E077F7C5778F8BFE38032EDE6986A4C106062FF7B985B6B5ED4EF0E09AA2228v8q1C" TargetMode="External"/><Relationship Id="rId175" Type="http://schemas.openxmlformats.org/officeDocument/2006/relationships/hyperlink" Target="consultantplus://offline/ref=F28DBDAE3D56C34907EC4A731113225D78F4E7ED8332E1B1CC35174D376BF52CDF14321C90E2070EvAqCC" TargetMode="External"/><Relationship Id="rId340" Type="http://schemas.openxmlformats.org/officeDocument/2006/relationships/hyperlink" Target="consultantplus://offline/ref=F28DBDAE3D56C34907EC547E077F7C5778F8BFE38537EEEE9363111A683BF3799F543449D3A60208AA222A8AvCqCC" TargetMode="External"/><Relationship Id="rId361" Type="http://schemas.openxmlformats.org/officeDocument/2006/relationships/hyperlink" Target="consultantplus://offline/ref=F28DBDAE3D56C34907EC547E077F7C5778F8BFE38530EAE69567111A683BF3799F543449D3A60208AA222A8BvCqFC" TargetMode="External"/><Relationship Id="rId196" Type="http://schemas.openxmlformats.org/officeDocument/2006/relationships/hyperlink" Target="consultantplus://offline/ref=F28DBDAE3D56C34907EC547E077F7C5778F8BFE38536ECE49567111A683BF3799Fv5q4C" TargetMode="External"/><Relationship Id="rId200" Type="http://schemas.openxmlformats.org/officeDocument/2006/relationships/hyperlink" Target="consultantplus://offline/ref=F28DBDAE3D56C34907EC4A731113225D78F4E7ED8332E1B1CC35174D376BF52CDF14321C90E30D09vAqBC" TargetMode="External"/><Relationship Id="rId382" Type="http://schemas.openxmlformats.org/officeDocument/2006/relationships/hyperlink" Target="consultantplus://offline/ref=F28DBDAE3D56C34907EC547E077F7C5778F8BFE3813DEAE7976A4C106062FF7B985B6B5ED4EF0E09AA222Ev8q0C" TargetMode="External"/><Relationship Id="rId417" Type="http://schemas.openxmlformats.org/officeDocument/2006/relationships/hyperlink" Target="consultantplus://offline/ref=F28DBDAE3D56C34907EC547E077F7C5778F8BFE38131EAE0926A4C106062FF7B985B6B5ED4EF0E09AA222Dv8q8C" TargetMode="External"/><Relationship Id="rId438" Type="http://schemas.openxmlformats.org/officeDocument/2006/relationships/hyperlink" Target="consultantplus://offline/ref=F28DBDAE3D56C34907EC547E077F7C5778F8BFE38537EEEE9363111A683BF3799F543449D3A60208AA222A8BvCqEC" TargetMode="External"/><Relationship Id="rId459" Type="http://schemas.openxmlformats.org/officeDocument/2006/relationships/hyperlink" Target="consultantplus://offline/ref=F28DBDAE3D56C34907EC4A731113225D78F4E7ED8332E1B1CC35174D376BF52CDF14321996vEq2C" TargetMode="External"/><Relationship Id="rId16" Type="http://schemas.openxmlformats.org/officeDocument/2006/relationships/hyperlink" Target="consultantplus://offline/ref=F28DBDAE3D56C34907EC547E077F7C5778F8BFE38D33E8E1906A4C106062FF7B985B6B5ED4EF0E09AA222Av8qFC" TargetMode="External"/><Relationship Id="rId221" Type="http://schemas.openxmlformats.org/officeDocument/2006/relationships/hyperlink" Target="consultantplus://offline/ref=F28DBDAE3D56C34907EC4A731113225D78F4E3EB8136E1B1CC35174D37v6qBC" TargetMode="External"/><Relationship Id="rId242" Type="http://schemas.openxmlformats.org/officeDocument/2006/relationships/hyperlink" Target="consultantplus://offline/ref=F28DBDAE3D56C34907EC4A731113225D78F4E3EB8136E1B1CC35174D37v6qBC" TargetMode="External"/><Relationship Id="rId263" Type="http://schemas.openxmlformats.org/officeDocument/2006/relationships/hyperlink" Target="consultantplus://offline/ref=F28DBDAE3D56C34907EC547E077F7C5778F8BFE38232EBEF956A4C106062FF7B985B6B5ED4EF0E09AA2228v8qDC" TargetMode="External"/><Relationship Id="rId284" Type="http://schemas.openxmlformats.org/officeDocument/2006/relationships/hyperlink" Target="consultantplus://offline/ref=F28DBDAE3D56C34907EC547E077F7C5778F8BFE3813DEAE7976A4C106062FF7B985B6B5ED4EF0E09AA2229v8qAC" TargetMode="External"/><Relationship Id="rId319" Type="http://schemas.openxmlformats.org/officeDocument/2006/relationships/hyperlink" Target="consultantplus://offline/ref=F28DBDAE3D56C34907EC547E077F7C5778F8BFE38131EAE0926A4C106062FF7B985B6B5ED4EF0E09AA222Fv8qFC" TargetMode="External"/><Relationship Id="rId470" Type="http://schemas.openxmlformats.org/officeDocument/2006/relationships/hyperlink" Target="consultantplus://offline/ref=F28DBDAE3D56C34907EC4A731113225D78FBE7E98737E1B1CC35174D37v6qBC" TargetMode="External"/><Relationship Id="rId491" Type="http://schemas.openxmlformats.org/officeDocument/2006/relationships/hyperlink" Target="consultantplus://offline/ref=F28DBDAE3D56C34907EC4A731113225D78FBE7E98737E1B1CC35174D37v6qBC" TargetMode="External"/><Relationship Id="rId505" Type="http://schemas.openxmlformats.org/officeDocument/2006/relationships/hyperlink" Target="consultantplus://offline/ref=F28DBDAE3D56C34907EC4A731113225D78F4E7ED8332E1B1CC35174D376BF52CDF14321C90E2070CvAq2C" TargetMode="External"/><Relationship Id="rId37" Type="http://schemas.openxmlformats.org/officeDocument/2006/relationships/hyperlink" Target="consultantplus://offline/ref=F28DBDAE3D56C34907EC547E077F7C5778F8BFE38531EEE19066111A683BF3799F543449D3A60208AA222A88vCq7C" TargetMode="External"/><Relationship Id="rId58" Type="http://schemas.openxmlformats.org/officeDocument/2006/relationships/hyperlink" Target="consultantplus://offline/ref=F28DBDAE3D56C34907EC547E077F7C5778F8BFE38D33E8E1906A4C106062FF7B985B6B5ED4EF0E09AA222Bv8qBC" TargetMode="External"/><Relationship Id="rId79" Type="http://schemas.openxmlformats.org/officeDocument/2006/relationships/hyperlink" Target="consultantplus://offline/ref=F28DBDAE3D56C34907EC547E077F7C5778F8BFE38530EAE69567111A683BF3799F543449D3A60208AA222A89vCqCC" TargetMode="External"/><Relationship Id="rId102" Type="http://schemas.openxmlformats.org/officeDocument/2006/relationships/hyperlink" Target="consultantplus://offline/ref=F28DBDAE3D56C34907EC547E077F7C5778F8BFE38536EEE49469111A683BF3799F543449D3A60208AA222A89vCqAC" TargetMode="External"/><Relationship Id="rId123" Type="http://schemas.openxmlformats.org/officeDocument/2006/relationships/hyperlink" Target="consultantplus://offline/ref=F28DBDAE3D56C34907EC4A731113225D7BFBE6EB8F63B6B39D6019v4q8C" TargetMode="External"/><Relationship Id="rId144" Type="http://schemas.openxmlformats.org/officeDocument/2006/relationships/hyperlink" Target="consultantplus://offline/ref=F28DBDAE3D56C34907EC547E077F7C5778F8BFE38537EEEE9363111A683BF3799F543449D3A60208AA222A89vCq8C" TargetMode="External"/><Relationship Id="rId330" Type="http://schemas.openxmlformats.org/officeDocument/2006/relationships/hyperlink" Target="consultantplus://offline/ref=F28DBDAE3D56C34907EC547E077F7C5778F8BFE38534EBE49269111A683BF3799F543449D3A60208AA222A8AvCqDC" TargetMode="External"/><Relationship Id="rId90" Type="http://schemas.openxmlformats.org/officeDocument/2006/relationships/hyperlink" Target="consultantplus://offline/ref=F28DBDAE3D56C34907EC547E077F7C5778F8BFE38232EBEF956A4C106062FF7B985B6B5ED4EF0E09AA222Bv8q9C" TargetMode="External"/><Relationship Id="rId165" Type="http://schemas.openxmlformats.org/officeDocument/2006/relationships/hyperlink" Target="consultantplus://offline/ref=F28DBDAE3D56C34907EC4A731113225D78F4E7ED8332E1B1CC35174D376BF52CDF14321C90E2070CvAq2C" TargetMode="External"/><Relationship Id="rId186" Type="http://schemas.openxmlformats.org/officeDocument/2006/relationships/hyperlink" Target="consultantplus://offline/ref=F28DBDAE3D56C34907EC547E077F7C5778F8BFE3833DEEE0966A4C106062FF7B985B6B5ED4EF0E09AA222Bv8qFC" TargetMode="External"/><Relationship Id="rId351" Type="http://schemas.openxmlformats.org/officeDocument/2006/relationships/hyperlink" Target="consultantplus://offline/ref=F28DBDAE3D56C34907EC547E077F7C5778F8BFE38032EDE5906A4C106062FF7B985B6B5ED4EF0E09AA2222v8qCC" TargetMode="External"/><Relationship Id="rId372" Type="http://schemas.openxmlformats.org/officeDocument/2006/relationships/hyperlink" Target="consultantplus://offline/ref=F28DBDAE3D56C34907EC547E077F7C5778F8BFE38032EDE6986A4C106062FF7B985B6B5ED4EF0E09AA222Ev8q8C" TargetMode="External"/><Relationship Id="rId393" Type="http://schemas.openxmlformats.org/officeDocument/2006/relationships/hyperlink" Target="consultantplus://offline/ref=F28DBDAE3D56C34907EC547E077F7C5778F8BFE38D34E2EE906A4C106062FF7B985B6B5ED4EF0E09AA222Bv8qDC" TargetMode="External"/><Relationship Id="rId407" Type="http://schemas.openxmlformats.org/officeDocument/2006/relationships/hyperlink" Target="consultantplus://offline/ref=F28DBDAE3D56C34907EC547E077F7C5778F8BFE38131EAE0926A4C106062FF7B985B6B5ED4EF0E09AA222Cv8qFC" TargetMode="External"/><Relationship Id="rId428" Type="http://schemas.openxmlformats.org/officeDocument/2006/relationships/hyperlink" Target="consultantplus://offline/ref=F28DBDAE3D56C34907EC547E077F7C5778F8BFE3813DEAE7976A4C106062FF7B985B6B5ED4EF0E09AA222Fv8q9C" TargetMode="External"/><Relationship Id="rId449" Type="http://schemas.openxmlformats.org/officeDocument/2006/relationships/hyperlink" Target="consultantplus://offline/ref=F28DBDAE3D56C34907EC4A731113225D78FBE3E6873DE1B1CC35174D37v6qBC" TargetMode="External"/><Relationship Id="rId211" Type="http://schemas.openxmlformats.org/officeDocument/2006/relationships/hyperlink" Target="consultantplus://offline/ref=F28DBDAE3D56C34907EC547E077F7C5778F8BFE38232EBEF956A4C106062FF7B985B6B5ED4EF0E09AA222Bv8q1C" TargetMode="External"/><Relationship Id="rId232" Type="http://schemas.openxmlformats.org/officeDocument/2006/relationships/hyperlink" Target="consultantplus://offline/ref=F28DBDAE3D56C34907EC547E077F7C5778F8BFE38032EDE5936A4C106062FF7B985B6B5ED4EF0E09AA2222v8qCC" TargetMode="External"/><Relationship Id="rId253" Type="http://schemas.openxmlformats.org/officeDocument/2006/relationships/hyperlink" Target="consultantplus://offline/ref=F28DBDAE3D56C34907EC4A731113225D78F4E7ED8332E1B1CC35174D376BF52CDF14321991vEqBC" TargetMode="External"/><Relationship Id="rId274" Type="http://schemas.openxmlformats.org/officeDocument/2006/relationships/hyperlink" Target="consultantplus://offline/ref=F28DBDAE3D56C34907EC4A731113225D78F4E7ED8332E1B1CC35174D376BF52CDF14321C90E20709vAq9C" TargetMode="External"/><Relationship Id="rId295" Type="http://schemas.openxmlformats.org/officeDocument/2006/relationships/hyperlink" Target="consultantplus://offline/ref=F28DBDAE3D56C34907EC547E077F7C5778F8BFE38032EDE5936A4C106062FF7B985B6B5ED4EF0E09AA232Av8q9C" TargetMode="External"/><Relationship Id="rId309" Type="http://schemas.openxmlformats.org/officeDocument/2006/relationships/hyperlink" Target="consultantplus://offline/ref=F28DBDAE3D56C34907EC547E077F7C5778F8BFE38131EAE0926A4C106062FF7B985B6B5ED4EF0E09AA222Ev8q9C" TargetMode="External"/><Relationship Id="rId460" Type="http://schemas.openxmlformats.org/officeDocument/2006/relationships/hyperlink" Target="consultantplus://offline/ref=F28DBDAE3D56C34907EC547E077F7C5778F8BFE38531EEE19066111A683BF3799F543449D3A60208AA222A8CvCq9C" TargetMode="External"/><Relationship Id="rId481" Type="http://schemas.openxmlformats.org/officeDocument/2006/relationships/hyperlink" Target="consultantplus://offline/ref=F28DBDAE3D56C34907EC547E077F7C5778F8BFE3813DEAE7976A4C106062FF7B985B6B5ED4EF0E09AA222Fv8qEC" TargetMode="External"/><Relationship Id="rId27" Type="http://schemas.openxmlformats.org/officeDocument/2006/relationships/hyperlink" Target="consultantplus://offline/ref=F28DBDAE3D56C34907EC4A731113225D78F4E7ED8332E1B1CC35174D376BF52CDF14321C90E2070CvAq2C" TargetMode="External"/><Relationship Id="rId48" Type="http://schemas.openxmlformats.org/officeDocument/2006/relationships/hyperlink" Target="consultantplus://offline/ref=F28DBDAE3D56C34907EC547E077F7C5778F8BFE38534EBE49269111A683BF3799F543449D3A60208AA222A89vCqCC" TargetMode="External"/><Relationship Id="rId69" Type="http://schemas.openxmlformats.org/officeDocument/2006/relationships/hyperlink" Target="consultantplus://offline/ref=F28DBDAE3D56C34907EC547E077F7C5778F8BFE38032EDE5936A4C106062FF7B985B6B5ED4EF0E09AA222Bv8qCC" TargetMode="External"/><Relationship Id="rId113" Type="http://schemas.openxmlformats.org/officeDocument/2006/relationships/hyperlink" Target="consultantplus://offline/ref=F28DBDAE3D56C34907EC4A731113225D78F4E7ED8332E1B1CC35174D37v6qBC" TargetMode="External"/><Relationship Id="rId134" Type="http://schemas.openxmlformats.org/officeDocument/2006/relationships/hyperlink" Target="consultantplus://offline/ref=F28DBDAE3D56C34907EC547E077F7C5778F8BFE38032EDE5906A4C106062FF7B985B6B5ED4EF0E09AA2229v8q0C" TargetMode="External"/><Relationship Id="rId320" Type="http://schemas.openxmlformats.org/officeDocument/2006/relationships/hyperlink" Target="consultantplus://offline/ref=F28DBDAE3D56C34907EC547E077F7C5778F8BFE38535EEE39265111A683BF3799F543449D3A60208AA222A8CvCq9C" TargetMode="External"/><Relationship Id="rId80" Type="http://schemas.openxmlformats.org/officeDocument/2006/relationships/hyperlink" Target="consultantplus://offline/ref=F28DBDAE3D56C34907EC547E077F7C5778F8BFE38D33E8E1906A4C106062FF7B985B6B5ED4EF0E09AA2228v8qBC" TargetMode="External"/><Relationship Id="rId155" Type="http://schemas.openxmlformats.org/officeDocument/2006/relationships/hyperlink" Target="consultantplus://offline/ref=F28DBDAE3D56C34907EC547E077F7C5778F8BFE38032EDE6986A4C106062FF7B985B6B5ED4EF0E09AA2229v8q9C" TargetMode="External"/><Relationship Id="rId176" Type="http://schemas.openxmlformats.org/officeDocument/2006/relationships/hyperlink" Target="consultantplus://offline/ref=F28DBDAE3D56C34907EC547E077F7C5778F8BFE38032EDE5936A4C106062FF7B985B6B5ED4EF0E09AA222Fv8qDC" TargetMode="External"/><Relationship Id="rId197" Type="http://schemas.openxmlformats.org/officeDocument/2006/relationships/hyperlink" Target="consultantplus://offline/ref=F28DBDAE3D56C34907EC547E077F7C5778F8BFE3813DEAE7976A4C106062FF7B985B6B5ED4EF0E09AA222Bv8qEC" TargetMode="External"/><Relationship Id="rId341" Type="http://schemas.openxmlformats.org/officeDocument/2006/relationships/hyperlink" Target="consultantplus://offline/ref=F28DBDAE3D56C34907EC547E077F7C5778F8BFE38536EEE49469111A683BF3799F543449D3A60208AA222A8AvCqCC" TargetMode="External"/><Relationship Id="rId362" Type="http://schemas.openxmlformats.org/officeDocument/2006/relationships/hyperlink" Target="consultantplus://offline/ref=F28DBDAE3D56C34907EC547E077F7C5778F8BFE38D33E8E1906A4C106062FF7B985B6B5ED4EF0E09AA222Ev8qFC" TargetMode="External"/><Relationship Id="rId383" Type="http://schemas.openxmlformats.org/officeDocument/2006/relationships/hyperlink" Target="consultantplus://offline/ref=F28DBDAE3D56C34907EC547E077F7C5778F8BFE38032EDE5906A4C106062FF7B985B6B5ED4EF0E09AA2222v8qEC" TargetMode="External"/><Relationship Id="rId418" Type="http://schemas.openxmlformats.org/officeDocument/2006/relationships/hyperlink" Target="consultantplus://offline/ref=F28DBDAE3D56C34907EC547E077F7C5778F8BFE38D34EDE3926A4C106062FF7B985B6B5ED4EF0E09AA2229v8qFC" TargetMode="External"/><Relationship Id="rId439" Type="http://schemas.openxmlformats.org/officeDocument/2006/relationships/hyperlink" Target="consultantplus://offline/ref=F28DBDAE3D56C34907EC4A731113225D7BFBE6EB8F63B6B39D6019v4q8C" TargetMode="External"/><Relationship Id="rId201" Type="http://schemas.openxmlformats.org/officeDocument/2006/relationships/hyperlink" Target="consultantplus://offline/ref=F28DBDAE3D56C34907EC4A731113225D78F4E7ED8332E1B1CC35174D376BF52CDF14321991vEqAC" TargetMode="External"/><Relationship Id="rId222" Type="http://schemas.openxmlformats.org/officeDocument/2006/relationships/hyperlink" Target="consultantplus://offline/ref=F28DBDAE3D56C34907EC547E077F7C5778F8BFE38535EEE39265111A683BF3799F543449D3A60208AA222A8BvCqFC" TargetMode="External"/><Relationship Id="rId243" Type="http://schemas.openxmlformats.org/officeDocument/2006/relationships/hyperlink" Target="consultantplus://offline/ref=F28DBDAE3D56C34907EC547E077F7C5778F8BFE38535EEE39265111A683BF3799F543449D3A60208AA222A8BvCq9C" TargetMode="External"/><Relationship Id="rId264" Type="http://schemas.openxmlformats.org/officeDocument/2006/relationships/hyperlink" Target="consultantplus://offline/ref=F28DBDAE3D56C34907EC547E077F7C5778F8BFE38032EDE5936A4C106062FF7B985B6B5ED4EF0E09AA2223v8q9C" TargetMode="External"/><Relationship Id="rId285" Type="http://schemas.openxmlformats.org/officeDocument/2006/relationships/hyperlink" Target="consultantplus://offline/ref=F28DBDAE3D56C34907EC547E077F7C5778F8BFE38131EAE0926A4C106062FF7B985B6B5ED4EF0E09AA2229v8q9C" TargetMode="External"/><Relationship Id="rId450" Type="http://schemas.openxmlformats.org/officeDocument/2006/relationships/hyperlink" Target="consultantplus://offline/ref=F28DBDAE3D56C34907EC547E077F7C5778F8BFE38531EEE19066111A683BF3799F543449D3A60208AA222A8CvCqDC" TargetMode="External"/><Relationship Id="rId471" Type="http://schemas.openxmlformats.org/officeDocument/2006/relationships/hyperlink" Target="consultantplus://offline/ref=F28DBDAE3D56C34907EC4A731113225D78FBE7E98737E1B1CC35174D37v6qBC" TargetMode="External"/><Relationship Id="rId506" Type="http://schemas.openxmlformats.org/officeDocument/2006/relationships/hyperlink" Target="consultantplus://offline/ref=F28DBDAE3D56C34907EC4A731113225D78F4E7ED8332E1B1CC35174D376BF52CDF14321C90E2070EvAqCC" TargetMode="External"/><Relationship Id="rId17" Type="http://schemas.openxmlformats.org/officeDocument/2006/relationships/hyperlink" Target="consultantplus://offline/ref=F28DBDAE3D56C34907EC547E077F7C5778F8BFE38535EEE39265111A683BF3799F543449D3A60208AA222A88vCq9C" TargetMode="External"/><Relationship Id="rId38" Type="http://schemas.openxmlformats.org/officeDocument/2006/relationships/hyperlink" Target="consultantplus://offline/ref=F28DBDAE3D56C34907EC547E077F7C5778F8BFE38534EBE49269111A683BF3799F543449D3A60208AA222A88vCq7C" TargetMode="External"/><Relationship Id="rId59" Type="http://schemas.openxmlformats.org/officeDocument/2006/relationships/hyperlink" Target="consultantplus://offline/ref=F28DBDAE3D56C34907EC547E077F7C5778F8BFE38032EDE5906A4C106062FF7B985B6B5ED4EF0E09AA222Bv8q0C" TargetMode="External"/><Relationship Id="rId103" Type="http://schemas.openxmlformats.org/officeDocument/2006/relationships/hyperlink" Target="consultantplus://offline/ref=F28DBDAE3D56C34907EC547E077F7C5778F8BFE38535EEE39265111A683BF3799F543449D3A60208AA222A89vCq7C" TargetMode="External"/><Relationship Id="rId124" Type="http://schemas.openxmlformats.org/officeDocument/2006/relationships/hyperlink" Target="consultantplus://offline/ref=F28DBDAE3D56C34907EC547E077F7C5778F8BFE38032EDE6986A4C106062FF7B985B6B5ED4EF0E09AA222Av8q1C" TargetMode="External"/><Relationship Id="rId310" Type="http://schemas.openxmlformats.org/officeDocument/2006/relationships/hyperlink" Target="consultantplus://offline/ref=F28DBDAE3D56C34907EC547E077F7C5778F8BFE38131EAE0926A4C106062FF7B985B6B5ED4EF0E09AA222Ev8qBC" TargetMode="External"/><Relationship Id="rId492" Type="http://schemas.openxmlformats.org/officeDocument/2006/relationships/hyperlink" Target="consultantplus://offline/ref=F28DBDAE3D56C34907EC547E077F7C5778F8BFE38032EDE5936A4C106062FF7B985B6B5ED4EF0E09AA232Ev8q0C" TargetMode="External"/><Relationship Id="rId70" Type="http://schemas.openxmlformats.org/officeDocument/2006/relationships/hyperlink" Target="consultantplus://offline/ref=F28DBDAE3D56C34907EC547E077F7C5778F8BFE38337EFE5956A4C106062FF7B985B6B5ED4EF0E09AA222Av8q0C" TargetMode="External"/><Relationship Id="rId91" Type="http://schemas.openxmlformats.org/officeDocument/2006/relationships/hyperlink" Target="consultantplus://offline/ref=F28DBDAE3D56C34907EC547E077F7C5778F8BFE3813DEAE7976A4C106062FF7B985B6B5ED4EF0E09AA222Bv8q8C" TargetMode="External"/><Relationship Id="rId145" Type="http://schemas.openxmlformats.org/officeDocument/2006/relationships/hyperlink" Target="consultantplus://offline/ref=F28DBDAE3D56C34907EC547E077F7C5778F8BFE38032EDE6986A4C106062FF7B985B6B5ED4EF0E09AA2228v8qFC" TargetMode="External"/><Relationship Id="rId166" Type="http://schemas.openxmlformats.org/officeDocument/2006/relationships/hyperlink" Target="consultantplus://offline/ref=F28DBDAE3D56C34907EC4A731113225D78F4E7ED8332E1B1CC35174D376BF52CDF14321C90E2070EvAqCC" TargetMode="External"/><Relationship Id="rId187" Type="http://schemas.openxmlformats.org/officeDocument/2006/relationships/hyperlink" Target="consultantplus://offline/ref=F28DBDAE3D56C34907EC547E077F7C5778F8BFE38131EAE0926A4C106062FF7B985B6B5ED4EF0E09AA222Av8q0C" TargetMode="External"/><Relationship Id="rId331" Type="http://schemas.openxmlformats.org/officeDocument/2006/relationships/hyperlink" Target="consultantplus://offline/ref=F28DBDAE3D56C34907EC547E077F7C5778F8BFE38536EEE49469111A683BF3799F543449D3A60208AA222A8AvCqEC" TargetMode="External"/><Relationship Id="rId352" Type="http://schemas.openxmlformats.org/officeDocument/2006/relationships/hyperlink" Target="consultantplus://offline/ref=F28DBDAE3D56C34907EC547E077F7C5778F8BFE38D33E8E1906A4C106062FF7B985B6B5ED4EF0E09AA222Ev8q8C" TargetMode="External"/><Relationship Id="rId373" Type="http://schemas.openxmlformats.org/officeDocument/2006/relationships/hyperlink" Target="consultantplus://offline/ref=F28DBDAE3D56C34907EC547E077F7C5778F8BFE38032EDE5936A4C106062FF7B985B6B5ED4EF0E09AA2328v8qCC" TargetMode="External"/><Relationship Id="rId394" Type="http://schemas.openxmlformats.org/officeDocument/2006/relationships/hyperlink" Target="consultantplus://offline/ref=F28DBDAE3D56C34907EC547E077F7C5778F8BFE38032EDE5906A4C106062FF7B985B6B5ED4EF0E09AA2223v8q9C" TargetMode="External"/><Relationship Id="rId408" Type="http://schemas.openxmlformats.org/officeDocument/2006/relationships/hyperlink" Target="consultantplus://offline/ref=F28DBDAE3D56C34907EC547E077F7C5778F8BFE38131EAE0926A4C106062FF7B985B6B5ED4EF0E09AA222Cv8q0C" TargetMode="External"/><Relationship Id="rId429" Type="http://schemas.openxmlformats.org/officeDocument/2006/relationships/hyperlink" Target="consultantplus://offline/ref=F28DBDAE3D56C34907EC547E077F7C5778F8BFE3813DEAE7976A4C106062FF7B985B6B5ED4EF0E09AA222Fv8q9C" TargetMode="External"/><Relationship Id="rId1" Type="http://schemas.openxmlformats.org/officeDocument/2006/relationships/styles" Target="styles.xml"/><Relationship Id="rId212" Type="http://schemas.openxmlformats.org/officeDocument/2006/relationships/hyperlink" Target="consultantplus://offline/ref=F28DBDAE3D56C34907EC547E077F7C5778F8BFE38032EDE5906A4C106062FF7B985B6B5ED4EF0E09AA222Fv8qBC" TargetMode="External"/><Relationship Id="rId233" Type="http://schemas.openxmlformats.org/officeDocument/2006/relationships/hyperlink" Target="consultantplus://offline/ref=F28DBDAE3D56C34907EC547E077F7C5778F8BFE38131EAE0926A4C106062FF7B985B6B5ED4EF0E09AA222Bv8qEC" TargetMode="External"/><Relationship Id="rId254" Type="http://schemas.openxmlformats.org/officeDocument/2006/relationships/hyperlink" Target="consultantplus://offline/ref=F28DBDAE3D56C34907EC4A731113225D78F4E7ED8332E1B1CC35174D376BF52CDF14321992vEq2C" TargetMode="External"/><Relationship Id="rId440" Type="http://schemas.openxmlformats.org/officeDocument/2006/relationships/hyperlink" Target="consultantplus://offline/ref=F28DBDAE3D56C34907EC547E077F7C5778F8BFE38232EBEF956A4C106062FF7B985B6B5ED4EF0E09AA222Ev8qDC" TargetMode="External"/><Relationship Id="rId28" Type="http://schemas.openxmlformats.org/officeDocument/2006/relationships/hyperlink" Target="consultantplus://offline/ref=F28DBDAE3D56C34907EC4A731113225D78F4E7ED8332E1B1CC35174D376BF52CDF14321C90E2070EvAqCC" TargetMode="External"/><Relationship Id="rId49" Type="http://schemas.openxmlformats.org/officeDocument/2006/relationships/hyperlink" Target="consultantplus://offline/ref=F28DBDAE3D56C34907EC547E077F7C5778F8BFE38531EEE19066111A683BF3799F543449D3A60208AA222A89vCqFC" TargetMode="External"/><Relationship Id="rId114" Type="http://schemas.openxmlformats.org/officeDocument/2006/relationships/hyperlink" Target="consultantplus://offline/ref=F28DBDAE3D56C34907EC547E077F7C5778F8BFE38D33E8E1906A4C106062FF7B985B6B5ED4EF0E09AA2228v8qEC" TargetMode="External"/><Relationship Id="rId275" Type="http://schemas.openxmlformats.org/officeDocument/2006/relationships/hyperlink" Target="consultantplus://offline/ref=F28DBDAE3D56C34907EC4A731113225D78F4E7ED8332E1B1CC35174D37v6qBC" TargetMode="External"/><Relationship Id="rId296" Type="http://schemas.openxmlformats.org/officeDocument/2006/relationships/hyperlink" Target="consultantplus://offline/ref=F28DBDAE3D56C34907EC4A731113225D78F4E3EB8136E1B1CC35174D37v6qBC" TargetMode="External"/><Relationship Id="rId300" Type="http://schemas.openxmlformats.org/officeDocument/2006/relationships/hyperlink" Target="consultantplus://offline/ref=F28DBDAE3D56C34907EC547E077F7C5778F8BFE38232EBEF956A4C106062FF7B985B6B5ED4EF0E09AA2228v8q1C" TargetMode="External"/><Relationship Id="rId461" Type="http://schemas.openxmlformats.org/officeDocument/2006/relationships/hyperlink" Target="consultantplus://offline/ref=F28DBDAE3D56C34907EC547E077F7C5778F8BFE38131EAE0926A4C106062FF7B985B6B5ED4EF0E09AA2222v8qAC" TargetMode="External"/><Relationship Id="rId482" Type="http://schemas.openxmlformats.org/officeDocument/2006/relationships/hyperlink" Target="consultantplus://offline/ref=F28DBDAE3D56C34907EC4A731113225D78FBE7E98737E1B1CC35174D37v6qBC" TargetMode="External"/><Relationship Id="rId60" Type="http://schemas.openxmlformats.org/officeDocument/2006/relationships/hyperlink" Target="consultantplus://offline/ref=F28DBDAE3D56C34907EC547E077F7C5778F8BFE38032EDE5906A4C106062FF7B985B6B5ED4EF0E09AA222Bv8q1C" TargetMode="External"/><Relationship Id="rId81" Type="http://schemas.openxmlformats.org/officeDocument/2006/relationships/hyperlink" Target="consultantplus://offline/ref=F28DBDAE3D56C34907EC547E077F7C5778F8BFE38535EEE39265111A683BF3799F543449D3A60208AA222A89vCqAC" TargetMode="External"/><Relationship Id="rId135" Type="http://schemas.openxmlformats.org/officeDocument/2006/relationships/hyperlink" Target="consultantplus://offline/ref=F28DBDAE3D56C34907EC547E077F7C5778F8BFE38530E8E19264111A683BF3799Fv5q4C" TargetMode="External"/><Relationship Id="rId156" Type="http://schemas.openxmlformats.org/officeDocument/2006/relationships/hyperlink" Target="consultantplus://offline/ref=F28DBDAE3D56C34907EC547E077F7C5778F8BFE38530EAE69567111A683BF3799F543449D3A60208AA222A89vCq8C" TargetMode="External"/><Relationship Id="rId177" Type="http://schemas.openxmlformats.org/officeDocument/2006/relationships/hyperlink" Target="consultantplus://offline/ref=F28DBDAE3D56C34907EC547E077F7C5778F8BFE3833DEEE0966A4C106062FF7B985B6B5ED4EF0E09AA222Bv8qEC" TargetMode="External"/><Relationship Id="rId198" Type="http://schemas.openxmlformats.org/officeDocument/2006/relationships/hyperlink" Target="consultantplus://offline/ref=F28DBDAE3D56C34907EC547E077F7C5778F8BFE38232EBEF956A4C106062FF7B985B6B5ED4EF0E09AA222Bv8qFC" TargetMode="External"/><Relationship Id="rId321" Type="http://schemas.openxmlformats.org/officeDocument/2006/relationships/hyperlink" Target="consultantplus://offline/ref=F28DBDAE3D56C34907EC547E077F7C5778F8BFE3833DEEE0966A4C106062FF7B985B6B5ED4EF0E09AA222Bv8q1C" TargetMode="External"/><Relationship Id="rId342" Type="http://schemas.openxmlformats.org/officeDocument/2006/relationships/hyperlink" Target="consultantplus://offline/ref=F28DBDAE3D56C34907EC547E077F7C5778F8BFE38536EEE49469111A683BF3799F543449D3A60208AA222A8AvCqAC" TargetMode="External"/><Relationship Id="rId363" Type="http://schemas.openxmlformats.org/officeDocument/2006/relationships/hyperlink" Target="consultantplus://offline/ref=F28DBDAE3D56C34907EC547E077F7C5778F8BFE38D33E8E1906A4C106062FF7B985B6B5ED4EF0E09AA222Ev8qCC" TargetMode="External"/><Relationship Id="rId384" Type="http://schemas.openxmlformats.org/officeDocument/2006/relationships/hyperlink" Target="consultantplus://offline/ref=F28DBDAE3D56C34907EC547E077F7C5778F8BFE38032EDE5906A4C106062FF7B985B6B5ED4EF0E09AA2222v8q0C" TargetMode="External"/><Relationship Id="rId419" Type="http://schemas.openxmlformats.org/officeDocument/2006/relationships/hyperlink" Target="consultantplus://offline/ref=F28DBDAE3D56C34907EC547E077F7C5778F8BFE38131EAE0926A4C106062FF7B985B6B5ED4EF0E09AA222Dv8qFC" TargetMode="External"/><Relationship Id="rId202" Type="http://schemas.openxmlformats.org/officeDocument/2006/relationships/hyperlink" Target="consultantplus://offline/ref=F28DBDAE3D56C34907EC4A731113225D78F4E7ED8332E1B1CC35174D376BF52CDF14321C90E20E09vAq3C" TargetMode="External"/><Relationship Id="rId223" Type="http://schemas.openxmlformats.org/officeDocument/2006/relationships/hyperlink" Target="consultantplus://offline/ref=F28DBDAE3D56C34907EC547E077F7C5778F8BFE38531EEE19066111A683BF3799F543449D3A60208AA222A8AvCq6C" TargetMode="External"/><Relationship Id="rId244" Type="http://schemas.openxmlformats.org/officeDocument/2006/relationships/hyperlink" Target="consultantplus://offline/ref=F28DBDAE3D56C34907EC547E077F7C5778F8BFE3813DEAE7976A4C106062FF7B985B6B5ED4EF0E09AA2228v8q8C" TargetMode="External"/><Relationship Id="rId430" Type="http://schemas.openxmlformats.org/officeDocument/2006/relationships/hyperlink" Target="consultantplus://offline/ref=F28DBDAE3D56C34907EC4A731113225D7BFBE6EB8F63B6B39D6019v4q8C" TargetMode="External"/><Relationship Id="rId18" Type="http://schemas.openxmlformats.org/officeDocument/2006/relationships/hyperlink" Target="consultantplus://offline/ref=F28DBDAE3D56C34907EC547E077F7C5778F8BFE38534EBE49269111A683BF3799F543449D3A60208AA222A88vCq9C" TargetMode="External"/><Relationship Id="rId39" Type="http://schemas.openxmlformats.org/officeDocument/2006/relationships/hyperlink" Target="consultantplus://offline/ref=F28DBDAE3D56C34907EC547E077F7C5778F8BFE38534EBE49269111A683BF3799F543449D3A60208AA222A89vCqEC" TargetMode="External"/><Relationship Id="rId265" Type="http://schemas.openxmlformats.org/officeDocument/2006/relationships/hyperlink" Target="consultantplus://offline/ref=F28DBDAE3D56C34907EC547E077F7C5778F8BFE38531EEE19066111A683BF3799F543449D3A60208AA222A8BvCqDC" TargetMode="External"/><Relationship Id="rId286" Type="http://schemas.openxmlformats.org/officeDocument/2006/relationships/hyperlink" Target="consultantplus://offline/ref=F28DBDAE3D56C34907EC547E077F7C5778F8BFE38131EAE0926A4C106062FF7B985B6B5ED4EF0E09AA2229v8qAC" TargetMode="External"/><Relationship Id="rId451" Type="http://schemas.openxmlformats.org/officeDocument/2006/relationships/hyperlink" Target="consultantplus://offline/ref=F28DBDAE3D56C34907EC547E077F7C5778F8BFE38535EEE39265111A683BF3799F543449D3A60208AA222A8EvCqCC" TargetMode="External"/><Relationship Id="rId472" Type="http://schemas.openxmlformats.org/officeDocument/2006/relationships/hyperlink" Target="consultantplus://offline/ref=F28DBDAE3D56C34907EC4A731113225D78FBE7E98737E1B1CC35174D37v6qBC" TargetMode="External"/><Relationship Id="rId493" Type="http://schemas.openxmlformats.org/officeDocument/2006/relationships/hyperlink" Target="consultantplus://offline/ref=F28DBDAE3D56C34907EC547E077F7C5778F8BFE38536EEE49469111A683BF3799F543449D3A60208AA222A8AvCq6C" TargetMode="External"/><Relationship Id="rId507" Type="http://schemas.openxmlformats.org/officeDocument/2006/relationships/hyperlink" Target="consultantplus://offline/ref=F28DBDAE3D56C34907EC547E077F7C5778F8BFE38032EDE5936A4C106062FF7B985B6B5ED4EF0E09AA232Ev8q1C" TargetMode="External"/><Relationship Id="rId50" Type="http://schemas.openxmlformats.org/officeDocument/2006/relationships/hyperlink" Target="consultantplus://offline/ref=F28DBDAE3D56C34907EC547E077F7C5778F8BFE38530EAE69567111A683BF3799F543449D3A60208AA222A88vCq7C" TargetMode="External"/><Relationship Id="rId104" Type="http://schemas.openxmlformats.org/officeDocument/2006/relationships/hyperlink" Target="consultantplus://offline/ref=F28DBDAE3D56C34907EC547E077F7C5778F8BFE3833DEEE0966A4C106062FF7B985B6B5ED4EF0E09AA222Bv8q8C" TargetMode="External"/><Relationship Id="rId125" Type="http://schemas.openxmlformats.org/officeDocument/2006/relationships/hyperlink" Target="consultantplus://offline/ref=F28DBDAE3D56C34907EC547E077F7C5778F8BFE38032EDE6986A4C106062FF7B985B6B5ED4EF0E09AA222Bv8q9C" TargetMode="External"/><Relationship Id="rId146" Type="http://schemas.openxmlformats.org/officeDocument/2006/relationships/hyperlink" Target="consultantplus://offline/ref=F28DBDAE3D56C34907EC4A731113225D7BFBE6EB8F63B6B39D6019v4q8C" TargetMode="External"/><Relationship Id="rId167" Type="http://schemas.openxmlformats.org/officeDocument/2006/relationships/hyperlink" Target="consultantplus://offline/ref=F28DBDAE3D56C34907EC547E077F7C5778F8BFE38535EEE39265111A683BF3799F543449D3A60208AA222A8AvCq7C" TargetMode="External"/><Relationship Id="rId188" Type="http://schemas.openxmlformats.org/officeDocument/2006/relationships/hyperlink" Target="consultantplus://offline/ref=F28DBDAE3D56C34907EC547E077F7C5778F8BFE38032EDE5936A4C106062FF7B985B6B5ED4EF0E09AA222Cv8qAC" TargetMode="External"/><Relationship Id="rId311" Type="http://schemas.openxmlformats.org/officeDocument/2006/relationships/hyperlink" Target="consultantplus://offline/ref=F28DBDAE3D56C34907EC547E077F7C5778F8BFE38131EAE0926A4C106062FF7B985B6B5ED4EF0E09AA222Ev8qDC" TargetMode="External"/><Relationship Id="rId332" Type="http://schemas.openxmlformats.org/officeDocument/2006/relationships/hyperlink" Target="consultantplus://offline/ref=F28DBDAE3D56C34907EC547E077F7C5778F8BFE38032EDE5936A4C106062FF7B985B6B5ED4EF0E09AA232Bv8qAC" TargetMode="External"/><Relationship Id="rId353" Type="http://schemas.openxmlformats.org/officeDocument/2006/relationships/hyperlink" Target="consultantplus://offline/ref=F28DBDAE3D56C34907EC547E077F7C5778F8BFE38537EEEE9363111A683BF3799F543449D3A60208AA222A8AvCqAC" TargetMode="External"/><Relationship Id="rId374" Type="http://schemas.openxmlformats.org/officeDocument/2006/relationships/hyperlink" Target="consultantplus://offline/ref=F28DBDAE3D56C34907EC547E077F7C5778F8BFE38232EBEF956A4C106062FF7B985B6B5ED4EF0E09AA2229v8q0C" TargetMode="External"/><Relationship Id="rId395" Type="http://schemas.openxmlformats.org/officeDocument/2006/relationships/hyperlink" Target="consultantplus://offline/ref=F28DBDAE3D56C34907EC547E077F7C5778F8BFE38032EDE5906A4C106062FF7B985B6B5ED4EF0E09AA2223v8qBC" TargetMode="External"/><Relationship Id="rId409" Type="http://schemas.openxmlformats.org/officeDocument/2006/relationships/hyperlink" Target="consultantplus://offline/ref=F28DBDAE3D56C34907EC547E077F7C5778F8BFE38032EDE5936A4C106062FF7B985B6B5ED4EF0E09AA2329v8qEC" TargetMode="External"/><Relationship Id="rId71" Type="http://schemas.openxmlformats.org/officeDocument/2006/relationships/hyperlink" Target="consultantplus://offline/ref=F28DBDAE3D56C34907EC547E077F7C5778F8BFE38032EDE5906A4C106062FF7B985B6B5ED4EF0E09AA2228v8q1C" TargetMode="External"/><Relationship Id="rId92" Type="http://schemas.openxmlformats.org/officeDocument/2006/relationships/hyperlink" Target="consultantplus://offline/ref=F28DBDAE3D56C34907EC547E077F7C5778F8BFE38537EEEE9363111A683BF3799F543449D3A60208AA222A89vCqAC" TargetMode="External"/><Relationship Id="rId213" Type="http://schemas.openxmlformats.org/officeDocument/2006/relationships/hyperlink" Target="consultantplus://offline/ref=F28DBDAE3D56C34907EC547E077F7C5778F8BFE38D34EDE3926A4C106062FF7B985B6B5ED4EF0E09AA222Av8q1C" TargetMode="External"/><Relationship Id="rId234" Type="http://schemas.openxmlformats.org/officeDocument/2006/relationships/hyperlink" Target="consultantplus://offline/ref=F28DBDAE3D56C34907EC547E077F7C5778F8BFE38131EAE0926A4C106062FF7B985B6B5ED4EF0E09AA222Bv8qFC" TargetMode="External"/><Relationship Id="rId420" Type="http://schemas.openxmlformats.org/officeDocument/2006/relationships/hyperlink" Target="consultantplus://offline/ref=F28DBDAE3D56C34907EC547E077F7C5778F8BFE38032EDE5906A4C106062FF7B985B6B5ED4EF0E09AA232Ev8qAC" TargetMode="External"/><Relationship Id="rId2" Type="http://schemas.microsoft.com/office/2007/relationships/stylesWithEffects" Target="stylesWithEffects.xml"/><Relationship Id="rId29" Type="http://schemas.openxmlformats.org/officeDocument/2006/relationships/hyperlink" Target="consultantplus://offline/ref=F28DBDAE3D56C34907EC547E077F7C5778F8BFE38032EDE6986A4C106062FF7B985B6B5ED4EF0E09AA222Av8q0C" TargetMode="External"/><Relationship Id="rId255" Type="http://schemas.openxmlformats.org/officeDocument/2006/relationships/hyperlink" Target="consultantplus://offline/ref=F28DBDAE3D56C34907EC4A731113225D78F4E7ED8332E1B1CC35174D376BF52CDF14321C90E20E08vAq8C" TargetMode="External"/><Relationship Id="rId276" Type="http://schemas.openxmlformats.org/officeDocument/2006/relationships/hyperlink" Target="consultantplus://offline/ref=F28DBDAE3D56C34907EC4A731113225D78F4E3EB8136E1B1CC35174D37v6qBC" TargetMode="External"/><Relationship Id="rId297" Type="http://schemas.openxmlformats.org/officeDocument/2006/relationships/hyperlink" Target="consultantplus://offline/ref=F28DBDAE3D56C34907EC547E077F7C5778F8BFE38535EEE39265111A683BF3799F543449D3A60208AA222A8CvCqCC" TargetMode="External"/><Relationship Id="rId441" Type="http://schemas.openxmlformats.org/officeDocument/2006/relationships/hyperlink" Target="consultantplus://offline/ref=F28DBDAE3D56C34907EC547E077F7C5778F8BFE38232EBEF956A4C106062FF7B985B6B5ED4EF0E09AA222Ev8qEC" TargetMode="External"/><Relationship Id="rId462" Type="http://schemas.openxmlformats.org/officeDocument/2006/relationships/hyperlink" Target="consultantplus://offline/ref=F28DBDAE3D56C34907EC4A731113225D7BFBE6EB8F63B6B39D6019v4q8C" TargetMode="External"/><Relationship Id="rId483" Type="http://schemas.openxmlformats.org/officeDocument/2006/relationships/hyperlink" Target="consultantplus://offline/ref=F28DBDAE3D56C34907EC4A731113225D78FBE7E98737E1B1CC35174D37v6qBC" TargetMode="External"/><Relationship Id="rId40" Type="http://schemas.openxmlformats.org/officeDocument/2006/relationships/hyperlink" Target="consultantplus://offline/ref=F28DBDAE3D56C34907EC547E077F7C5778F8BFE38032EDE5936A4C106062FF7B985B6B5ED4EF0E09AA222Av8q0C" TargetMode="External"/><Relationship Id="rId115" Type="http://schemas.openxmlformats.org/officeDocument/2006/relationships/hyperlink" Target="consultantplus://offline/ref=F28DBDAE3D56C34907EC547E077F7C5778F8BFE38531EEE19066111A683BF3799F543449D3A60208AA222A89vCq7C" TargetMode="External"/><Relationship Id="rId136" Type="http://schemas.openxmlformats.org/officeDocument/2006/relationships/hyperlink" Target="consultantplus://offline/ref=F28DBDAE3D56C34907EC547E077F7C5778F8BFE38032EDE5906A4C106062FF7B985B6B5ED4EF0E09AA222Ev8q8C" TargetMode="External"/><Relationship Id="rId157" Type="http://schemas.openxmlformats.org/officeDocument/2006/relationships/hyperlink" Target="consultantplus://offline/ref=F28DBDAE3D56C34907EC547E077F7C5778F8BFE38032EDE5906A4C106062FF7B985B6B5ED4EF0E09AA222Ev8qEC" TargetMode="External"/><Relationship Id="rId178" Type="http://schemas.openxmlformats.org/officeDocument/2006/relationships/hyperlink" Target="consultantplus://offline/ref=F28DBDAE3D56C34907EC547E077F7C5778F8BFE38535EEE39265111A683BF3799F543449D3A60208AA222A8BvCqEC" TargetMode="External"/><Relationship Id="rId301" Type="http://schemas.openxmlformats.org/officeDocument/2006/relationships/hyperlink" Target="consultantplus://offline/ref=F28DBDAE3D56C34907EC547E077F7C5778F8BFE38032EDE5936A4C106062FF7B985B6B5ED4EF0E09AA232Av8qCC" TargetMode="External"/><Relationship Id="rId322" Type="http://schemas.openxmlformats.org/officeDocument/2006/relationships/hyperlink" Target="consultantplus://offline/ref=F28DBDAE3D56C34907EC547E077F7C5778F8BFE38131EAE0926A4C106062FF7B985B6B5ED4EF0E09AA222Fv8q1C" TargetMode="External"/><Relationship Id="rId343" Type="http://schemas.openxmlformats.org/officeDocument/2006/relationships/hyperlink" Target="consultantplus://offline/ref=F28DBDAE3D56C34907EC4A731113225D78F4E9EE8431E1B1CC35174D37v6qBC" TargetMode="External"/><Relationship Id="rId364" Type="http://schemas.openxmlformats.org/officeDocument/2006/relationships/hyperlink" Target="consultantplus://offline/ref=F28DBDAE3D56C34907EC547E077F7C5778F8BFE38535EEE39265111A683BF3799F543449D3A60208AA222A8DvCqAC" TargetMode="External"/><Relationship Id="rId61" Type="http://schemas.openxmlformats.org/officeDocument/2006/relationships/hyperlink" Target="consultantplus://offline/ref=F28DBDAE3D56C34907EC547E077F7C5778F8BFE38032EDE5906A4C106062FF7B985B6B5ED4EF0E09AA2228v8q9C" TargetMode="External"/><Relationship Id="rId82" Type="http://schemas.openxmlformats.org/officeDocument/2006/relationships/hyperlink" Target="consultantplus://offline/ref=F28DBDAE3D56C34907EC4A731113225D78FBE3EC8431E1B1CC35174D37v6qBC" TargetMode="External"/><Relationship Id="rId199" Type="http://schemas.openxmlformats.org/officeDocument/2006/relationships/hyperlink" Target="consultantplus://offline/ref=F28DBDAE3D56C34907EC547E077F7C5778F8BFE38232EBEF956A4C106062FF7B985B6B5ED4EF0E09AA222Bv8q0C" TargetMode="External"/><Relationship Id="rId203" Type="http://schemas.openxmlformats.org/officeDocument/2006/relationships/hyperlink" Target="consultantplus://offline/ref=F28DBDAE3D56C34907EC4A731113225D78F4E7ED8332E1B1CC35174D376BF52CDF14321C90E20E08vAqBC" TargetMode="External"/><Relationship Id="rId385" Type="http://schemas.openxmlformats.org/officeDocument/2006/relationships/hyperlink" Target="consultantplus://offline/ref=F28DBDAE3D56C34907EC547E077F7C5778F8BFE38032EDE5906A4C106062FF7B985B6B5ED4EF0E09AA2222v8q1C" TargetMode="External"/><Relationship Id="rId19" Type="http://schemas.openxmlformats.org/officeDocument/2006/relationships/hyperlink" Target="consultantplus://offline/ref=F28DBDAE3D56C34907EC547E077F7C5778F8BFE38537EAE19162111A683BF3799F543449D3A60208AA222A88vCq9C" TargetMode="External"/><Relationship Id="rId224" Type="http://schemas.openxmlformats.org/officeDocument/2006/relationships/hyperlink" Target="consultantplus://offline/ref=F28DBDAE3D56C34907EC547E077F7C5778F8BFE38032EDE5906A4C106062FF7B985B6B5ED4EF0E09AA222Fv8qDC" TargetMode="External"/><Relationship Id="rId245" Type="http://schemas.openxmlformats.org/officeDocument/2006/relationships/hyperlink" Target="consultantplus://offline/ref=F28DBDAE3D56C34907EC4A731113225D78F4E7ED8332E1B1CC35174D376BF52CDF14321C90E30E0FvAqFC" TargetMode="External"/><Relationship Id="rId266" Type="http://schemas.openxmlformats.org/officeDocument/2006/relationships/hyperlink" Target="consultantplus://offline/ref=F28DBDAE3D56C34907EC547E077F7C5778F8BFE38531EEE19066111A683BF3799F543449D3A60208AA222A8BvCqBC" TargetMode="External"/><Relationship Id="rId287" Type="http://schemas.openxmlformats.org/officeDocument/2006/relationships/hyperlink" Target="consultantplus://offline/ref=F28DBDAE3D56C34907EC547E077F7C5778F8BFE38131EAE0926A4C106062FF7B985B6B5ED4EF0E09AA2229v8qCC" TargetMode="External"/><Relationship Id="rId410" Type="http://schemas.openxmlformats.org/officeDocument/2006/relationships/hyperlink" Target="consultantplus://offline/ref=F28DBDAE3D56C34907EC547E077F7C5778F8BFE38530E9EE9464111A683BF3799F543449D3A60208AA222880vCq8C" TargetMode="External"/><Relationship Id="rId431" Type="http://schemas.openxmlformats.org/officeDocument/2006/relationships/hyperlink" Target="consultantplus://offline/ref=F28DBDAE3D56C34907EC547E077F7C5778F8BFE38536ECE49567111A683BF3799Fv5q4C" TargetMode="External"/><Relationship Id="rId452" Type="http://schemas.openxmlformats.org/officeDocument/2006/relationships/hyperlink" Target="consultantplus://offline/ref=F28DBDAE3D56C34907EC547E077F7C5778F8BFE38232EBEF956A4C106062FF7B985B6B5ED4EF0E09AA222Fv8q8C" TargetMode="External"/><Relationship Id="rId473" Type="http://schemas.openxmlformats.org/officeDocument/2006/relationships/hyperlink" Target="consultantplus://offline/ref=F28DBDAE3D56C34907EC4A731113225D78F4E7ED8332E1B1CC35174D376BF52CDF14321C90E2070CvAq2C" TargetMode="External"/><Relationship Id="rId494" Type="http://schemas.openxmlformats.org/officeDocument/2006/relationships/hyperlink" Target="consultantplus://offline/ref=F28DBDAE3D56C34907EC4A731113225D78FBE7E98737E1B1CC35174D37v6qBC" TargetMode="External"/><Relationship Id="rId508" Type="http://schemas.openxmlformats.org/officeDocument/2006/relationships/hyperlink" Target="consultantplus://offline/ref=F28DBDAE3D56C34907EC547E077F7C5778F8BFE38032EDE5936A4C106062FF7B985B6B5ED4EF0E09AA232Fv8q8C" TargetMode="External"/><Relationship Id="rId30" Type="http://schemas.openxmlformats.org/officeDocument/2006/relationships/hyperlink" Target="consultantplus://offline/ref=F28DBDAE3D56C34907EC547E077F7C5778F8BFE38032EDE5906A4C106062FF7B985B6B5ED4EF0E09AA222Av8q0C" TargetMode="External"/><Relationship Id="rId105" Type="http://schemas.openxmlformats.org/officeDocument/2006/relationships/hyperlink" Target="consultantplus://offline/ref=F28DBDAE3D56C34907EC4A731113225D78F4E0E88C34E1B1CC35174D37v6qBC" TargetMode="External"/><Relationship Id="rId126" Type="http://schemas.openxmlformats.org/officeDocument/2006/relationships/hyperlink" Target="consultantplus://offline/ref=F28DBDAE3D56C34907EC4A731113225D7BFBE6EB8F63B6B39D6019v4q8C" TargetMode="External"/><Relationship Id="rId147" Type="http://schemas.openxmlformats.org/officeDocument/2006/relationships/hyperlink" Target="consultantplus://offline/ref=F28DBDAE3D56C34907EC547E077F7C5778F8BFE38032EDE5936A4C106062FF7B985B6B5ED4EF0E09AA222Fv8q9C" TargetMode="External"/><Relationship Id="rId168" Type="http://schemas.openxmlformats.org/officeDocument/2006/relationships/hyperlink" Target="consultantplus://offline/ref=F28DBDAE3D56C34907EC4A731113225D78F4E2EA8232E1B1CC35174D37v6qBC" TargetMode="External"/><Relationship Id="rId312" Type="http://schemas.openxmlformats.org/officeDocument/2006/relationships/hyperlink" Target="consultantplus://offline/ref=F28DBDAE3D56C34907EC547E077F7C5778F8BFE38131EAE0926A4C106062FF7B985B6B5ED4EF0E09AA222Ev8qFC" TargetMode="External"/><Relationship Id="rId333" Type="http://schemas.openxmlformats.org/officeDocument/2006/relationships/hyperlink" Target="consultantplus://offline/ref=F28DBDAE3D56C34907EC547E077F7C5778F8BFE38D33E8E1906A4C106062FF7B985B6B5ED4EF0E09AA2229v8q1C" TargetMode="External"/><Relationship Id="rId354" Type="http://schemas.openxmlformats.org/officeDocument/2006/relationships/hyperlink" Target="consultantplus://offline/ref=F28DBDAE3D56C34907EC547E077F7C5778F8BFE38537EEEE9363111A683BF3799F543449D3A60208AA222A8AvCq8C" TargetMode="External"/><Relationship Id="rId51" Type="http://schemas.openxmlformats.org/officeDocument/2006/relationships/hyperlink" Target="consultantplus://offline/ref=F28DBDAE3D56C34907EC4A731113225D78F4E9EE8431E1B1CC35174D37v6qBC" TargetMode="External"/><Relationship Id="rId72" Type="http://schemas.openxmlformats.org/officeDocument/2006/relationships/hyperlink" Target="consultantplus://offline/ref=F28DBDAE3D56C34907EC547E077F7C5778F8BFE38032EDE5936A4C106062FF7B985B6B5ED4EF0E09AA222Bv8qDC" TargetMode="External"/><Relationship Id="rId93" Type="http://schemas.openxmlformats.org/officeDocument/2006/relationships/hyperlink" Target="consultantplus://offline/ref=F28DBDAE3D56C34907EC4A731113225D78FBE0E78C31E1B1CC35174D37v6qBC" TargetMode="External"/><Relationship Id="rId189" Type="http://schemas.openxmlformats.org/officeDocument/2006/relationships/hyperlink" Target="consultantplus://offline/ref=F28DBDAE3D56C34907EC547E077F7C5778F8BFE38032EDE5936A4C106062FF7B985B6B5ED4EF0E09AA222Cv8qCC" TargetMode="External"/><Relationship Id="rId375" Type="http://schemas.openxmlformats.org/officeDocument/2006/relationships/hyperlink" Target="consultantplus://offline/ref=F28DBDAE3D56C34907EC547E077F7C5778F8BFE38536ECE49567111A683BF3799Fv5q4C" TargetMode="External"/><Relationship Id="rId396" Type="http://schemas.openxmlformats.org/officeDocument/2006/relationships/hyperlink" Target="consultantplus://offline/ref=F28DBDAE3D56C34907EC547E077F7C5778F8BFE38032EDE5936A4C106062FF7B985B6B5ED4EF0E09AA2329v8qBC" TargetMode="External"/><Relationship Id="rId3" Type="http://schemas.openxmlformats.org/officeDocument/2006/relationships/settings" Target="settings.xml"/><Relationship Id="rId214" Type="http://schemas.openxmlformats.org/officeDocument/2006/relationships/hyperlink" Target="consultantplus://offline/ref=F28DBDAE3D56C34907EC547E077F7C5778F8BFE38032EDE5936A4C106062FF7B985B6B5ED4EF0E09AA222Dv8qBC" TargetMode="External"/><Relationship Id="rId235" Type="http://schemas.openxmlformats.org/officeDocument/2006/relationships/hyperlink" Target="consultantplus://offline/ref=F28DBDAE3D56C34907EC547E077F7C5778F8BFE38531EEE19066111A683BF3799F543449D3A60208AA222A8AvCq7C" TargetMode="External"/><Relationship Id="rId256" Type="http://schemas.openxmlformats.org/officeDocument/2006/relationships/hyperlink" Target="consultantplus://offline/ref=F28DBDAE3D56C34907EC4A731113225D78F4E7ED8332E1B1CC35174D376BF52CDF14321893vEq1C" TargetMode="External"/><Relationship Id="rId277" Type="http://schemas.openxmlformats.org/officeDocument/2006/relationships/hyperlink" Target="consultantplus://offline/ref=F28DBDAE3D56C34907EC547E077F7C5778F8BFE38535EEE39265111A683BF3799F543449D3A60208AA222A8CvCqEC" TargetMode="External"/><Relationship Id="rId298" Type="http://schemas.openxmlformats.org/officeDocument/2006/relationships/hyperlink" Target="consultantplus://offline/ref=F28DBDAE3D56C34907EC547E077F7C5778F8BFE38032EDE5936A4C106062FF7B985B6B5ED4EF0E09AA232Av8qBC" TargetMode="External"/><Relationship Id="rId400" Type="http://schemas.openxmlformats.org/officeDocument/2006/relationships/hyperlink" Target="consultantplus://offline/ref=F28DBDAE3D56C34907EC547E077F7C5778F8BFE38535EEE39265111A683BF3799F543449D3A60208AA222A8DvCq8C" TargetMode="External"/><Relationship Id="rId421" Type="http://schemas.openxmlformats.org/officeDocument/2006/relationships/hyperlink" Target="consultantplus://offline/ref=F28DBDAE3D56C34907EC4A731113225D78FBE3E88D33E1B1CC35174D37v6qBC" TargetMode="External"/><Relationship Id="rId442" Type="http://schemas.openxmlformats.org/officeDocument/2006/relationships/hyperlink" Target="consultantplus://offline/ref=F28DBDAE3D56C34907EC547E077F7C5778F8BFE38232EBEF956A4C106062FF7B985B6B5ED4EF0E09AA222Ev8q0C" TargetMode="External"/><Relationship Id="rId463" Type="http://schemas.openxmlformats.org/officeDocument/2006/relationships/hyperlink" Target="consultantplus://offline/ref=F28DBDAE3D56C34907EC547E077F7C5778F8BFE38032EDE5936A4C106062FF7B985B6B5ED4EF0E09AA232Ev8qBC" TargetMode="External"/><Relationship Id="rId484" Type="http://schemas.openxmlformats.org/officeDocument/2006/relationships/hyperlink" Target="consultantplus://offline/ref=F28DBDAE3D56C34907EC4A731113225D78FBE7E98737E1B1CC35174D37v6qBC" TargetMode="External"/><Relationship Id="rId116" Type="http://schemas.openxmlformats.org/officeDocument/2006/relationships/hyperlink" Target="consultantplus://offline/ref=F28DBDAE3D56C34907EC4A731113225D78F4E9E98137E1B1CC35174D37v6qBC" TargetMode="External"/><Relationship Id="rId137" Type="http://schemas.openxmlformats.org/officeDocument/2006/relationships/hyperlink" Target="consultantplus://offline/ref=F28DBDAE3D56C34907EC547E077F7C5778F8BFE38032EDE5906A4C106062FF7B985B6B5ED4EF0E09AA222Ev8qAC" TargetMode="External"/><Relationship Id="rId158" Type="http://schemas.openxmlformats.org/officeDocument/2006/relationships/hyperlink" Target="consultantplus://offline/ref=F28DBDAE3D56C34907EC4A731113225D78F4E0EC8131E1B1CC35174D37v6qBC" TargetMode="External"/><Relationship Id="rId302" Type="http://schemas.openxmlformats.org/officeDocument/2006/relationships/hyperlink" Target="consultantplus://offline/ref=F28DBDAE3D56C34907EC547E077F7C5778F8BFE38232EBEF956A4C106062FF7B985B6B5ED4EF0E09AA2229v8q8C" TargetMode="External"/><Relationship Id="rId323" Type="http://schemas.openxmlformats.org/officeDocument/2006/relationships/hyperlink" Target="consultantplus://offline/ref=F28DBDAE3D56C34907EC547E077F7C5778F8BFE38534EBE49269111A683BF3799F543449D3A60208AA222A8AvCqCC" TargetMode="External"/><Relationship Id="rId344" Type="http://schemas.openxmlformats.org/officeDocument/2006/relationships/hyperlink" Target="consultantplus://offline/ref=F28DBDAE3D56C34907EC547E077F7C5778F8BFE38032EDE5906A4C106062FF7B985B6B5ED4EF0E09AA222Dv8qDC" TargetMode="External"/><Relationship Id="rId20" Type="http://schemas.openxmlformats.org/officeDocument/2006/relationships/hyperlink" Target="consultantplus://offline/ref=F28DBDAE3D56C34907EC547E077F7C5778F8BFE38537EEEE9363111A683BF3799F543449D3A60208AA222A88vCq9C" TargetMode="External"/><Relationship Id="rId41" Type="http://schemas.openxmlformats.org/officeDocument/2006/relationships/hyperlink" Target="consultantplus://offline/ref=F28DBDAE3D56C34907EC547E077F7C5778F8BFE38D34EDE3926A4C106062FF7B985B6B5ED4EF0E09AA222Av8q0C" TargetMode="External"/><Relationship Id="rId62" Type="http://schemas.openxmlformats.org/officeDocument/2006/relationships/hyperlink" Target="consultantplus://offline/ref=F28DBDAE3D56C34907EC547E077F7C5778F8BFE38D33E8E1906A4C106062FF7B985B6B5ED4EF0E09AA222Bv8qCC" TargetMode="External"/><Relationship Id="rId83" Type="http://schemas.openxmlformats.org/officeDocument/2006/relationships/hyperlink" Target="consultantplus://offline/ref=F28DBDAE3D56C34907EC547E077F7C5778F8BFE38530EAE69567111A683BF3799F543449D3A60208AA222A89vCqDC" TargetMode="External"/><Relationship Id="rId179" Type="http://schemas.openxmlformats.org/officeDocument/2006/relationships/hyperlink" Target="consultantplus://offline/ref=F28DBDAE3D56C34907EC547E077F7C5778F8BFE3813DEAE7976A4C106062FF7B985B6B5ED4EF0E09AA222Bv8qCC" TargetMode="External"/><Relationship Id="rId365" Type="http://schemas.openxmlformats.org/officeDocument/2006/relationships/hyperlink" Target="consultantplus://offline/ref=F28DBDAE3D56C34907EC4A731113225D78FBE3EC8431E1B1CC35174D37v6qBC" TargetMode="External"/><Relationship Id="rId386" Type="http://schemas.openxmlformats.org/officeDocument/2006/relationships/hyperlink" Target="consultantplus://offline/ref=F28DBDAE3D56C34907EC547E077F7C5778F8BFE38032EDE5936A4C106062FF7B985B6B5ED4EF0E09AA2328v8q1C" TargetMode="External"/><Relationship Id="rId190" Type="http://schemas.openxmlformats.org/officeDocument/2006/relationships/hyperlink" Target="consultantplus://offline/ref=F28DBDAE3D56C34907EC547E077F7C5778F8BFE38032EDE6986A4C106062FF7B985B6B5ED4EF0E09AA2229v8qDC" TargetMode="External"/><Relationship Id="rId204" Type="http://schemas.openxmlformats.org/officeDocument/2006/relationships/hyperlink" Target="consultantplus://offline/ref=F28DBDAE3D56C34907EC4A731113225D78F4E7ED8332E1B1CC35174D376BF52CDF14321991vEqBC" TargetMode="External"/><Relationship Id="rId225" Type="http://schemas.openxmlformats.org/officeDocument/2006/relationships/hyperlink" Target="consultantplus://offline/ref=F28DBDAE3D56C34907EC4A731113225D78F4E7ED8332E1B1CC35174D37v6qBC" TargetMode="External"/><Relationship Id="rId246" Type="http://schemas.openxmlformats.org/officeDocument/2006/relationships/hyperlink" Target="consultantplus://offline/ref=F28DBDAE3D56C34907EC547E077F7C5778F8BFE3813DEAE7976A4C106062FF7B985B6B5ED4EF0E09AA2228v8qAC" TargetMode="External"/><Relationship Id="rId267" Type="http://schemas.openxmlformats.org/officeDocument/2006/relationships/hyperlink" Target="consultantplus://offline/ref=F28DBDAE3D56C34907EC547E077F7C5778F8BFE38032EDE5936A4C106062FF7B985B6B5ED4EF0E09AA2223v8qAC" TargetMode="External"/><Relationship Id="rId288" Type="http://schemas.openxmlformats.org/officeDocument/2006/relationships/hyperlink" Target="consultantplus://offline/ref=F28DBDAE3D56C34907EC547E077F7C5778F8BFE38536EEE49469111A683BF3799F543449D3A60208AA222A89vCq9C" TargetMode="External"/><Relationship Id="rId411" Type="http://schemas.openxmlformats.org/officeDocument/2006/relationships/hyperlink" Target="consultantplus://offline/ref=F28DBDAE3D56C34907EC547E077F7C5778F8BFE38032EDE5906A4C106062FF7B985B6B5ED4EF0E09AA2328v8qAC" TargetMode="External"/><Relationship Id="rId432" Type="http://schemas.openxmlformats.org/officeDocument/2006/relationships/hyperlink" Target="consultantplus://offline/ref=F28DBDAE3D56C34907EC547E077F7C5778F8BFE38032EDE5906A4C106062FF7B985B6B5ED4EF0E09AA232Fv8qAC" TargetMode="External"/><Relationship Id="rId453" Type="http://schemas.openxmlformats.org/officeDocument/2006/relationships/hyperlink" Target="consultantplus://offline/ref=F28DBDAE3D56C34907EC4A731113225D78F4E7ED8332E1B1CC35174D37v6qBC" TargetMode="External"/><Relationship Id="rId474" Type="http://schemas.openxmlformats.org/officeDocument/2006/relationships/hyperlink" Target="consultantplus://offline/ref=F28DBDAE3D56C34907EC4A731113225D78F4E7ED8332E1B1CC35174D376BF52CDF14321C90E2070EvAqCC" TargetMode="External"/><Relationship Id="rId509" Type="http://schemas.openxmlformats.org/officeDocument/2006/relationships/fontTable" Target="fontTable.xml"/><Relationship Id="rId106" Type="http://schemas.openxmlformats.org/officeDocument/2006/relationships/hyperlink" Target="consultantplus://offline/ref=F28DBDAE3D56C34907EC547E077F7C5778F8BFE3833DEEE0966A4C106062FF7B985B6B5ED4EF0E09AA222Bv8q9C" TargetMode="External"/><Relationship Id="rId127" Type="http://schemas.openxmlformats.org/officeDocument/2006/relationships/hyperlink" Target="consultantplus://offline/ref=F28DBDAE3D56C34907EC547E077F7C5778F8BFE38534EBE49269111A683BF3799F543449D3A60208AA222A89vCq6C" TargetMode="External"/><Relationship Id="rId313" Type="http://schemas.openxmlformats.org/officeDocument/2006/relationships/hyperlink" Target="consultantplus://offline/ref=F28DBDAE3D56C34907EC547E077F7C5778F8BFE38131EAE0926A4C106062FF7B985B6B5ED4EF0E09AA222Ev8q1C" TargetMode="External"/><Relationship Id="rId495" Type="http://schemas.openxmlformats.org/officeDocument/2006/relationships/hyperlink" Target="consultantplus://offline/ref=F28DBDAE3D56C34907EC547E077F7C5778F8BFE38131EAE0926A4C106062FF7B985B6B5ED4EF0E09AA232Bv8qAC" TargetMode="External"/><Relationship Id="rId10" Type="http://schemas.openxmlformats.org/officeDocument/2006/relationships/hyperlink" Target="consultantplus://offline/ref=F28DBDAE3D56C34907EC547E077F7C5778F8BFE3813DEAE7976A4C106062FF7B985B6B5ED4EF0E09AA222Av8qFC" TargetMode="External"/><Relationship Id="rId31" Type="http://schemas.openxmlformats.org/officeDocument/2006/relationships/hyperlink" Target="consultantplus://offline/ref=F28DBDAE3D56C34907EC4A731113225D78F4E7ED8332E1B1CC35174D376BF52CDF14321C90E2070CvAq2C" TargetMode="External"/><Relationship Id="rId52" Type="http://schemas.openxmlformats.org/officeDocument/2006/relationships/hyperlink" Target="consultantplus://offline/ref=F28DBDAE3D56C34907EC547E077F7C5778F8BFE38032EDE5906A4C106062FF7B985B6B5ED4EF0E09AA222Bv8qCC" TargetMode="External"/><Relationship Id="rId73" Type="http://schemas.openxmlformats.org/officeDocument/2006/relationships/hyperlink" Target="consultantplus://offline/ref=F28DBDAE3D56C34907EC547E077F7C5778F8BFE38032EDE5906A4C106062FF7B985B6B5ED4EF0E09AA2229v8qBC" TargetMode="External"/><Relationship Id="rId94" Type="http://schemas.openxmlformats.org/officeDocument/2006/relationships/hyperlink" Target="consultantplus://offline/ref=F28DBDAE3D56C34907EC547E077F7C5778F8BFE38534EBE49269111A683BF3799F543449D3A60208AA222A89vCqAC" TargetMode="External"/><Relationship Id="rId148" Type="http://schemas.openxmlformats.org/officeDocument/2006/relationships/hyperlink" Target="consultantplus://offline/ref=F28DBDAE3D56C34907EC4A731113225D78FBE3E98130E1B1CC35174D37v6qBC" TargetMode="External"/><Relationship Id="rId169" Type="http://schemas.openxmlformats.org/officeDocument/2006/relationships/hyperlink" Target="consultantplus://offline/ref=F28DBDAE3D56C34907EC547E077F7C5778F8BFE3813DEAE7976A4C106062FF7B985B6B5ED4EF0E09AA222Bv8qAC" TargetMode="External"/><Relationship Id="rId334" Type="http://schemas.openxmlformats.org/officeDocument/2006/relationships/hyperlink" Target="consultantplus://offline/ref=F28DBDAE3D56C34907EC547E077F7C5778F8BFE38032EDE5906A4C106062FF7B985B6B5ED4EF0E09AA222Cv8qDC" TargetMode="External"/><Relationship Id="rId355" Type="http://schemas.openxmlformats.org/officeDocument/2006/relationships/hyperlink" Target="consultantplus://offline/ref=F28DBDAE3D56C34907EC547E077F7C5778F8BFE38032EDE5936A4C106062FF7B985B6B5ED4EF0E09AA2328v8q8C" TargetMode="External"/><Relationship Id="rId376" Type="http://schemas.openxmlformats.org/officeDocument/2006/relationships/hyperlink" Target="consultantplus://offline/ref=F28DBDAE3D56C34907EC547E077F7C5778F8BFE38331EAE4946A4C106062FF7B985B6B5ED4EF0E09AA222Av8q0C" TargetMode="External"/><Relationship Id="rId397" Type="http://schemas.openxmlformats.org/officeDocument/2006/relationships/hyperlink" Target="consultantplus://offline/ref=F28DBDAE3D56C34907EC547E077F7C5778F8BFE38032EDE5906A4C106062FF7B985B6B5ED4EF0E09AA2223v8qDC" TargetMode="External"/><Relationship Id="rId4" Type="http://schemas.openxmlformats.org/officeDocument/2006/relationships/webSettings" Target="webSettings.xml"/><Relationship Id="rId180" Type="http://schemas.openxmlformats.org/officeDocument/2006/relationships/hyperlink" Target="consultantplus://offline/ref=F28DBDAE3D56C34907EC4A731113225D78FBE3E98130E1B1CC35174D37v6qBC" TargetMode="External"/><Relationship Id="rId215" Type="http://schemas.openxmlformats.org/officeDocument/2006/relationships/hyperlink" Target="consultantplus://offline/ref=F28DBDAE3D56C34907EC547E077F7C5778F8BFE38032EDE5936A4C106062FF7B985B6B5ED4EF0E09AA222Dv8qCC" TargetMode="External"/><Relationship Id="rId236" Type="http://schemas.openxmlformats.org/officeDocument/2006/relationships/hyperlink" Target="consultantplus://offline/ref=F28DBDAE3D56C34907EC4A731113225D78F4E7ED8332E1B1CC35174D376BF52CDF14321C90E2070CvAq2C" TargetMode="External"/><Relationship Id="rId257" Type="http://schemas.openxmlformats.org/officeDocument/2006/relationships/hyperlink" Target="consultantplus://offline/ref=F28DBDAE3D56C34907EC547E077F7C5778F8BFE38032EDE5936A4C106062FF7B985B6B5ED4EF0E09AA2222v8qEC" TargetMode="External"/><Relationship Id="rId278" Type="http://schemas.openxmlformats.org/officeDocument/2006/relationships/hyperlink" Target="consultantplus://offline/ref=F28DBDAE3D56C34907EC547E077F7C5778F8BFE38536EAE49469111A683BF3799F543449D3A60208AA222A89vCqEC" TargetMode="External"/><Relationship Id="rId401" Type="http://schemas.openxmlformats.org/officeDocument/2006/relationships/hyperlink" Target="consultantplus://offline/ref=F28DBDAE3D56C34907EC547E077F7C5778F8BFE38032EDE5906A4C106062FF7B985B6B5ED4EF0E09AA2223v8q1C" TargetMode="External"/><Relationship Id="rId422" Type="http://schemas.openxmlformats.org/officeDocument/2006/relationships/hyperlink" Target="consultantplus://offline/ref=F28DBDAE3D56C34907EC547E077F7C5778F8BFE38131EAE0926A4C106062FF7B985B6B5ED4EF0E09AA2222v8q9C" TargetMode="External"/><Relationship Id="rId443" Type="http://schemas.openxmlformats.org/officeDocument/2006/relationships/hyperlink" Target="consultantplus://offline/ref=F28DBDAE3D56C34907EC547E077F7C5778F8BFE38536EAE49469111A683BF3799F543449D3A60208AA222A89vCqAC" TargetMode="External"/><Relationship Id="rId464" Type="http://schemas.openxmlformats.org/officeDocument/2006/relationships/hyperlink" Target="consultantplus://offline/ref=F28DBDAE3D56C34907EC547E077F7C5778F8BFE3833DEEE0966A4C106062FF7B985B6B5ED4EF0E09AA2228v8q9C" TargetMode="External"/><Relationship Id="rId303" Type="http://schemas.openxmlformats.org/officeDocument/2006/relationships/hyperlink" Target="consultantplus://offline/ref=F28DBDAE3D56C34907EC547E077F7C5778F8BFE38232EBEF956A4C106062FF7B985B6B5ED4EF0E09AA2229v8q8C" TargetMode="External"/><Relationship Id="rId485" Type="http://schemas.openxmlformats.org/officeDocument/2006/relationships/hyperlink" Target="consultantplus://offline/ref=F28DBDAE3D56C34907EC4A731113225D78FBE7E98737E1B1CC35174D37v6qBC" TargetMode="External"/><Relationship Id="rId42" Type="http://schemas.openxmlformats.org/officeDocument/2006/relationships/hyperlink" Target="consultantplus://offline/ref=F28DBDAE3D56C34907EC547E077F7C5778F8BFE38032EDE5906A4C106062FF7B985B6B5ED4EF0E09AA222Bv8q9C" TargetMode="External"/><Relationship Id="rId84" Type="http://schemas.openxmlformats.org/officeDocument/2006/relationships/hyperlink" Target="consultantplus://offline/ref=F28DBDAE3D56C34907EC547E077F7C5778F8BFE38032EDE5936A4C106062FF7B985B6B5ED4EF0E09AA222Bv8q0C" TargetMode="External"/><Relationship Id="rId138" Type="http://schemas.openxmlformats.org/officeDocument/2006/relationships/hyperlink" Target="consultantplus://offline/ref=F28DBDAE3D56C34907EC547E077F7C5778F8BFE38032EDE5906A4C106062FF7B985B6B5ED4EF0E09AA222Ev8qBC" TargetMode="External"/><Relationship Id="rId345" Type="http://schemas.openxmlformats.org/officeDocument/2006/relationships/hyperlink" Target="consultantplus://offline/ref=F28DBDAE3D56C34907EC547E077F7C5778F8BFE38537EEEE9363111A683BF3799F543449D3A60208AA222A8AvCqDC" TargetMode="External"/><Relationship Id="rId387" Type="http://schemas.openxmlformats.org/officeDocument/2006/relationships/hyperlink" Target="consultantplus://offline/ref=F28DBDAE3D56C34907EC547E077F7C5778F8BFE38032EDE5906A4C106062FF7B985B6B5ED4EF0E09AA2223v8q8C" TargetMode="External"/><Relationship Id="rId510" Type="http://schemas.openxmlformats.org/officeDocument/2006/relationships/theme" Target="theme/theme1.xml"/><Relationship Id="rId191" Type="http://schemas.openxmlformats.org/officeDocument/2006/relationships/hyperlink" Target="consultantplus://offline/ref=F28DBDAE3D56C34907EC547E077F7C5778F8BFE38032EDE5936A4C106062FF7B985B6B5ED4EF0E09AA222Cv8qEC" TargetMode="External"/><Relationship Id="rId205" Type="http://schemas.openxmlformats.org/officeDocument/2006/relationships/hyperlink" Target="consultantplus://offline/ref=F28DBDAE3D56C34907EC4A731113225D78F4E7ED8332E1B1CC35174D376BF52CDF14321992vEq2C" TargetMode="External"/><Relationship Id="rId247" Type="http://schemas.openxmlformats.org/officeDocument/2006/relationships/hyperlink" Target="consultantplus://offline/ref=F28DBDAE3D56C34907EC547E077F7C5778F8BFE38032EDE5906A4C106062FF7B985B6B5ED4EF0E09AA222Fv8q0C" TargetMode="External"/><Relationship Id="rId412" Type="http://schemas.openxmlformats.org/officeDocument/2006/relationships/hyperlink" Target="consultantplus://offline/ref=F28DBDAE3D56C34907EC547E077F7C5778F8BFE38032EDE6986A4C106062FF7B985B6B5ED4EF0E09AA232Av8qAC" TargetMode="External"/><Relationship Id="rId107" Type="http://schemas.openxmlformats.org/officeDocument/2006/relationships/hyperlink" Target="consultantplus://offline/ref=F28DBDAE3D56C34907EC4A731113225D78FBE3E7863CE1B1CC35174D37v6qBC" TargetMode="External"/><Relationship Id="rId289" Type="http://schemas.openxmlformats.org/officeDocument/2006/relationships/hyperlink" Target="consultantplus://offline/ref=F28DBDAE3D56C34907EC547E077F7C5778F8BFE38530EAE69567111A683BF3799F543449D3A60208AA222A8AvCqBC" TargetMode="External"/><Relationship Id="rId454" Type="http://schemas.openxmlformats.org/officeDocument/2006/relationships/hyperlink" Target="consultantplus://offline/ref=F28DBDAE3D56C34907EC547E077F7C5778F8BFE38531EEE19066111A683BF3799F543449D3A60208AA222A8CvCqBC" TargetMode="External"/><Relationship Id="rId496" Type="http://schemas.openxmlformats.org/officeDocument/2006/relationships/hyperlink" Target="consultantplus://offline/ref=F28DBDAE3D56C34907EC547E077F7C5778F8BFE38232EBEF956A4C106062FF7B985B6B5ED4EF0E09AA222Fv8qCC" TargetMode="External"/><Relationship Id="rId11" Type="http://schemas.openxmlformats.org/officeDocument/2006/relationships/hyperlink" Target="consultantplus://offline/ref=F28DBDAE3D56C34907EC547E077F7C5778F8BFE38232EBEF956A4C106062FF7B985B6B5ED4EF0E09AA222Av8qFC" TargetMode="External"/><Relationship Id="rId53" Type="http://schemas.openxmlformats.org/officeDocument/2006/relationships/hyperlink" Target="consultantplus://offline/ref=F28DBDAE3D56C34907EC547E077F7C5778F8BFE38537EEEE9363111A683BF3799F543449D3A60208AA222A88vCq7C" TargetMode="External"/><Relationship Id="rId149" Type="http://schemas.openxmlformats.org/officeDocument/2006/relationships/hyperlink" Target="consultantplus://offline/ref=F28DBDAE3D56C34907EC547E077F7C5778F8BFE38531EEE19066111A683BF3799F543449D3A60208AA222A8AvCqCC" TargetMode="External"/><Relationship Id="rId314" Type="http://schemas.openxmlformats.org/officeDocument/2006/relationships/hyperlink" Target="consultantplus://offline/ref=F28DBDAE3D56C34907EC547E077F7C5778F8BFE38536EEE49469111A683BF3799F543449D3A60208AA222A89vCq7C" TargetMode="External"/><Relationship Id="rId356" Type="http://schemas.openxmlformats.org/officeDocument/2006/relationships/hyperlink" Target="consultantplus://offline/ref=F28DBDAE3D56C34907EC547E077F7C5778F8BFE38531EEE19066111A683BF3799F543449D3A60208AA222A8CvCqFC" TargetMode="External"/><Relationship Id="rId398" Type="http://schemas.openxmlformats.org/officeDocument/2006/relationships/hyperlink" Target="consultantplus://offline/ref=F28DBDAE3D56C34907EC547E077F7C5778F8BFE38131EAE0926A4C106062FF7B985B6B5ED4EF0E09AA222Cv8q8C" TargetMode="External"/><Relationship Id="rId95" Type="http://schemas.openxmlformats.org/officeDocument/2006/relationships/hyperlink" Target="consultantplus://offline/ref=F28DBDAE3D56C34907EC4A731113225D78F5E2E78234E1B1CC35174D37v6qBC" TargetMode="External"/><Relationship Id="rId160" Type="http://schemas.openxmlformats.org/officeDocument/2006/relationships/hyperlink" Target="consultantplus://offline/ref=F28DBDAE3D56C34907EC547E077F7C5778F8BFE38032EDE6986A4C106062FF7B985B6B5ED4EF0E09AA2229v8qCC" TargetMode="External"/><Relationship Id="rId216" Type="http://schemas.openxmlformats.org/officeDocument/2006/relationships/hyperlink" Target="consultantplus://offline/ref=F28DBDAE3D56C34907EC547E077F7C5778F8BFE38032EDE5936A4C106062FF7B985B6B5ED4EF0E09AA222Dv8qEC" TargetMode="External"/><Relationship Id="rId423" Type="http://schemas.openxmlformats.org/officeDocument/2006/relationships/hyperlink" Target="consultantplus://offline/ref=F28DBDAE3D56C34907EC547E077F7C5778F8BFE38D34EDE3926A4C106062FF7B985B6B5ED4EF0E09AA222Ev8qCC" TargetMode="External"/><Relationship Id="rId258" Type="http://schemas.openxmlformats.org/officeDocument/2006/relationships/hyperlink" Target="consultantplus://offline/ref=F28DBDAE3D56C34907EC547E077F7C5778F8BFE38531EEE19066111A683BF3799F543449D3A60208AA222A8BvCqFC" TargetMode="External"/><Relationship Id="rId465" Type="http://schemas.openxmlformats.org/officeDocument/2006/relationships/hyperlink" Target="consultantplus://offline/ref=F28DBDAE3D56C34907EC547E077F7C5778F8BFE3833DEEE0966A4C106062FF7B985B6B5ED4EF0E09AA2228v8qBC" TargetMode="External"/><Relationship Id="rId22" Type="http://schemas.openxmlformats.org/officeDocument/2006/relationships/hyperlink" Target="consultantplus://offline/ref=F28DBDAE3D56C34907EC547E077F7C5778F8BFE38536EEE49469111A683BF3799F543449D3A60208AA222A88vCq9C" TargetMode="External"/><Relationship Id="rId64" Type="http://schemas.openxmlformats.org/officeDocument/2006/relationships/hyperlink" Target="consultantplus://offline/ref=F28DBDAE3D56C34907EC547E077F7C5778F8BFE38535EEE39265111A683BF3799F543449D3A60208AA222A89vCqEC" TargetMode="External"/><Relationship Id="rId118" Type="http://schemas.openxmlformats.org/officeDocument/2006/relationships/hyperlink" Target="consultantplus://offline/ref=F28DBDAE3D56C34907EC547E077F7C5778F8BFE38531EEE19066111A683BF3799F543449D3A60208AA222A8AvCqFC" TargetMode="External"/><Relationship Id="rId325" Type="http://schemas.openxmlformats.org/officeDocument/2006/relationships/hyperlink" Target="consultantplus://offline/ref=F28DBDAE3D56C34907EC547E077F7C5778F8BFE38D33E8E1906A4C106062FF7B985B6B5ED4EF0E09AA2229v8qEC" TargetMode="External"/><Relationship Id="rId367" Type="http://schemas.openxmlformats.org/officeDocument/2006/relationships/hyperlink" Target="consultantplus://offline/ref=F28DBDAE3D56C34907EC547E077F7C5778F8BFE38D33E8E1906A4C106062FF7B985B6B5ED4EF0E09AA222Fv8q8C" TargetMode="External"/><Relationship Id="rId171" Type="http://schemas.openxmlformats.org/officeDocument/2006/relationships/hyperlink" Target="consultantplus://offline/ref=F28DBDAE3D56C34907EC547E077F7C5778F8BFE38232EBEF956A4C106062FF7B985B6B5ED4EF0E09AA222Bv8qEC" TargetMode="External"/><Relationship Id="rId227" Type="http://schemas.openxmlformats.org/officeDocument/2006/relationships/hyperlink" Target="consultantplus://offline/ref=F28DBDAE3D56C34907EC547E077F7C5778F8BFE38535EEE39265111A683BF3799F543449D3A60208AA222A8BvCqDC" TargetMode="External"/><Relationship Id="rId269" Type="http://schemas.openxmlformats.org/officeDocument/2006/relationships/hyperlink" Target="consultantplus://offline/ref=F28DBDAE3D56C34907EC547E077F7C5778F8BFE38131EAE0926A4C106062FF7B985B6B5ED4EF0E09AA2228v8q0C" TargetMode="External"/><Relationship Id="rId434" Type="http://schemas.openxmlformats.org/officeDocument/2006/relationships/hyperlink" Target="consultantplus://offline/ref=F28DBDAE3D56C34907EC547E077F7C5778F8BFE38232EBEF956A4C106062FF7B985B6B5ED4EF0E09AA222Ev8qAC" TargetMode="External"/><Relationship Id="rId476" Type="http://schemas.openxmlformats.org/officeDocument/2006/relationships/hyperlink" Target="consultantplus://offline/ref=F28DBDAE3D56C34907EC547E077F7C5778F8BFE38131EAE0926A4C106062FF7B985B6B5ED4EF0E09AA2223v8qAC" TargetMode="External"/><Relationship Id="rId33" Type="http://schemas.openxmlformats.org/officeDocument/2006/relationships/hyperlink" Target="consultantplus://offline/ref=F28DBDAE3D56C34907EC547E077F7C5778F8BFE38537ECE79562111A683BF3799F543449D3A60208AA232D8AvCqEC" TargetMode="External"/><Relationship Id="rId129" Type="http://schemas.openxmlformats.org/officeDocument/2006/relationships/hyperlink" Target="consultantplus://offline/ref=F28DBDAE3D56C34907EC547E077F7C5778F8BFE38032EDE6986A4C106062FF7B985B6B5ED4EF0E09AA222Bv8q0C" TargetMode="External"/><Relationship Id="rId280" Type="http://schemas.openxmlformats.org/officeDocument/2006/relationships/hyperlink" Target="consultantplus://offline/ref=F28DBDAE3D56C34907EC547E077F7C5778F8BFE38232EBEF956A4C106062FF7B985B6B5ED4EF0E09AA2228v8qEC" TargetMode="External"/><Relationship Id="rId336" Type="http://schemas.openxmlformats.org/officeDocument/2006/relationships/hyperlink" Target="consultantplus://offline/ref=F28DBDAE3D56C34907EC547E077F7C5778F8BFE38032EDE5906A4C106062FF7B985B6B5ED4EF0E09AA222Cv8q0C" TargetMode="External"/><Relationship Id="rId501" Type="http://schemas.openxmlformats.org/officeDocument/2006/relationships/hyperlink" Target="consultantplus://offline/ref=F28DBDAE3D56C34907EC547E077F7C5778F8BFE38536ECE49567111A683BF3799Fv5q4C" TargetMode="External"/><Relationship Id="rId75" Type="http://schemas.openxmlformats.org/officeDocument/2006/relationships/hyperlink" Target="consultantplus://offline/ref=F28DBDAE3D56C34907EC547E077F7C5778F8BFE38531EEE19066111A683BF3799F543449D3A60208AA222A89vCqCC" TargetMode="External"/><Relationship Id="rId140" Type="http://schemas.openxmlformats.org/officeDocument/2006/relationships/hyperlink" Target="consultantplus://offline/ref=F28DBDAE3D56C34907EC547E077F7C5778F8BFE38535EEE39265111A683BF3799F543449D3A60208AA222A8AvCqCC" TargetMode="External"/><Relationship Id="rId182" Type="http://schemas.openxmlformats.org/officeDocument/2006/relationships/hyperlink" Target="consultantplus://offline/ref=F28DBDAE3D56C34907EC547E077F7C5778F8BFE38032EDE5936A4C106062FF7B985B6B5ED4EF0E09AA222Fv8qFC" TargetMode="External"/><Relationship Id="rId378" Type="http://schemas.openxmlformats.org/officeDocument/2006/relationships/hyperlink" Target="consultantplus://offline/ref=F28DBDAE3D56C34907EC547E077F7C5778F8BFE38232EBEF956A4C106062FF7B985B6B5ED4EF0E09AA222Ev8q8C" TargetMode="External"/><Relationship Id="rId403" Type="http://schemas.openxmlformats.org/officeDocument/2006/relationships/hyperlink" Target="consultantplus://offline/ref=F28DBDAE3D56C34907EC547E077F7C5778F8BFE38032EDE5906A4C106062FF7B985B6B5ED4EF0E09AA232Av8qDC" TargetMode="External"/><Relationship Id="rId6" Type="http://schemas.openxmlformats.org/officeDocument/2006/relationships/hyperlink" Target="consultantplus://offline/ref=F28DBDAE3D56C34907EC547E077F7C5778F8BFE38032EDE6986A4C106062FF7B985B6B5ED4EF0E09AA222Av8qFC" TargetMode="External"/><Relationship Id="rId238" Type="http://schemas.openxmlformats.org/officeDocument/2006/relationships/hyperlink" Target="consultantplus://offline/ref=F28DBDAE3D56C34907EC547E077F7C5778F8BFE38232EBEF956A4C106062FF7B985B6B5ED4EF0E09AA2228v8qBC" TargetMode="External"/><Relationship Id="rId445" Type="http://schemas.openxmlformats.org/officeDocument/2006/relationships/hyperlink" Target="consultantplus://offline/ref=F28DBDAE3D56C34907EC547E077F7C5778F8BFE38536EEE49469111A683BF3799F543449D3A60208AA222A8AvCq9C" TargetMode="External"/><Relationship Id="rId487" Type="http://schemas.openxmlformats.org/officeDocument/2006/relationships/hyperlink" Target="consultantplus://offline/ref=F28DBDAE3D56C34907EC547E077F7C5778F8BFE38131EAE0926A4C106062FF7B985B6B5ED4EF0E09AA232Av8qDC" TargetMode="External"/><Relationship Id="rId291" Type="http://schemas.openxmlformats.org/officeDocument/2006/relationships/hyperlink" Target="consultantplus://offline/ref=F28DBDAE3D56C34907EC547E077F7C5778F8BFE38032EDE5936A4C106062FF7B985B6B5ED4EF0E09AA2223v8q1C" TargetMode="External"/><Relationship Id="rId305" Type="http://schemas.openxmlformats.org/officeDocument/2006/relationships/hyperlink" Target="consultantplus://offline/ref=F28DBDAE3D56C34907EC547E077F7C5778F8BFE3813DEAE7976A4C106062FF7B985B6B5ED4EF0E09AA2229v8qFC" TargetMode="External"/><Relationship Id="rId347" Type="http://schemas.openxmlformats.org/officeDocument/2006/relationships/hyperlink" Target="consultantplus://offline/ref=F28DBDAE3D56C34907EC547E077F7C5778F8BFE38032EDE5936A4C106062FF7B985B6B5ED4EF0E09AA232Bv8qDC" TargetMode="External"/><Relationship Id="rId44" Type="http://schemas.openxmlformats.org/officeDocument/2006/relationships/hyperlink" Target="consultantplus://offline/ref=F28DBDAE3D56C34907EC4A731113225D78FBE3E98130E1B1CC35174D37v6qBC" TargetMode="External"/><Relationship Id="rId86" Type="http://schemas.openxmlformats.org/officeDocument/2006/relationships/hyperlink" Target="consultantplus://offline/ref=F28DBDAE3D56C34907EC547E077F7C5778F8BFE38232EBEF956A4C106062FF7B985B6B5ED4EF0E09AA222Bv8q8C" TargetMode="External"/><Relationship Id="rId151" Type="http://schemas.openxmlformats.org/officeDocument/2006/relationships/hyperlink" Target="consultantplus://offline/ref=F28DBDAE3D56C34907EC547E077F7C5778F8BFE38032EDE5906A4C106062FF7B985B6B5ED4EF0E09AA222Ev8qDC" TargetMode="External"/><Relationship Id="rId389" Type="http://schemas.openxmlformats.org/officeDocument/2006/relationships/hyperlink" Target="consultantplus://offline/ref=F28DBDAE3D56C34907EC547E077F7C5778F8BFE38232EBEF956A4C106062FF7B985B6B5ED4EF0E09AA222Ev8q9C" TargetMode="External"/><Relationship Id="rId193" Type="http://schemas.openxmlformats.org/officeDocument/2006/relationships/hyperlink" Target="consultantplus://offline/ref=F28DBDAE3D56C34907EC547E077F7C5778F8BFE38131EAE0926A4C106062FF7B985B6B5ED4EF0E09AA222Bv8q9C" TargetMode="External"/><Relationship Id="rId207" Type="http://schemas.openxmlformats.org/officeDocument/2006/relationships/hyperlink" Target="consultantplus://offline/ref=F28DBDAE3D56C34907EC4A731113225D78F4E7ED8332E1B1CC35174D376BF52CDF14321893vEq1C" TargetMode="External"/><Relationship Id="rId249" Type="http://schemas.openxmlformats.org/officeDocument/2006/relationships/hyperlink" Target="consultantplus://offline/ref=F28DBDAE3D56C34907EC4A731113225D78F4E7ED8332E1B1CC35174D376BF52CDF14321C90E20E09vAq2C" TargetMode="External"/><Relationship Id="rId414" Type="http://schemas.openxmlformats.org/officeDocument/2006/relationships/hyperlink" Target="consultantplus://offline/ref=F28DBDAE3D56C34907EC547E077F7C5778F8BFE38032EDE5906A4C106062FF7B985B6B5ED4EF0E09AA2328v8qFC" TargetMode="External"/><Relationship Id="rId456" Type="http://schemas.openxmlformats.org/officeDocument/2006/relationships/hyperlink" Target="consultantplus://offline/ref=F28DBDAE3D56C34907EC547E077F7C5778F8BFE38032EDE5906A4C106062FF7B985B6B5ED4EF0E09AA232Fv8qCC" TargetMode="External"/><Relationship Id="rId498" Type="http://schemas.openxmlformats.org/officeDocument/2006/relationships/hyperlink" Target="consultantplus://offline/ref=F28DBDAE3D56C34907EC4A731113225D7BFBE6EB8F63B6B39D6019v4q8C" TargetMode="External"/><Relationship Id="rId13" Type="http://schemas.openxmlformats.org/officeDocument/2006/relationships/hyperlink" Target="consultantplus://offline/ref=F28DBDAE3D56C34907EC547E077F7C5778F8BFE38331EAE4946A4C106062FF7B985B6B5ED4EF0E09AA222Av8qFC" TargetMode="External"/><Relationship Id="rId109" Type="http://schemas.openxmlformats.org/officeDocument/2006/relationships/hyperlink" Target="consultantplus://offline/ref=F28DBDAE3D56C34907EC547E077F7C5778F8BFE38537EAE19162111A683BF3799F543449D3A60208AA222A88vCq7C" TargetMode="External"/><Relationship Id="rId260" Type="http://schemas.openxmlformats.org/officeDocument/2006/relationships/hyperlink" Target="consultantplus://offline/ref=F28DBDAE3D56C34907EC547E077F7C5778F8BFE38032EDE5936A4C106062FF7B985B6B5ED4EF0E09AA2222v8q1C" TargetMode="External"/><Relationship Id="rId316" Type="http://schemas.openxmlformats.org/officeDocument/2006/relationships/hyperlink" Target="consultantplus://offline/ref=F28DBDAE3D56C34907EC547E077F7C5778F8BFE38131EAE0926A4C106062FF7B985B6B5ED4EF0E09AA222Fv8qDC" TargetMode="External"/><Relationship Id="rId55" Type="http://schemas.openxmlformats.org/officeDocument/2006/relationships/hyperlink" Target="consultantplus://offline/ref=F28DBDAE3D56C34907EC547E077F7C5778F8BFE38537EEEE9363111A683BF3799F543449D3A60208AA222A89vCqEC" TargetMode="External"/><Relationship Id="rId97" Type="http://schemas.openxmlformats.org/officeDocument/2006/relationships/hyperlink" Target="consultantplus://offline/ref=F28DBDAE3D56C34907EC547E077F7C5778F8BFE38531EEE19066111A683BF3799F543449D3A60208AA222A89vCqBC" TargetMode="External"/><Relationship Id="rId120" Type="http://schemas.openxmlformats.org/officeDocument/2006/relationships/hyperlink" Target="consultantplus://offline/ref=F28DBDAE3D56C34907EC547E077F7C5778F8BFE38032EDE5936A4C106062FF7B985B6B5ED4EF0E09AA222Ev8q1C" TargetMode="External"/><Relationship Id="rId358" Type="http://schemas.openxmlformats.org/officeDocument/2006/relationships/hyperlink" Target="consultantplus://offline/ref=F28DBDAE3D56C34907EC547E077F7C5778F8BFE38D33E8E1906A4C106062FF7B985B6B5ED4EF0E09AA222Ev8q9C" TargetMode="External"/><Relationship Id="rId162" Type="http://schemas.openxmlformats.org/officeDocument/2006/relationships/hyperlink" Target="consultantplus://offline/ref=F28DBDAE3D56C34907EC547E077F7C5778F8BFE38535EEE39265111A683BF3799F543449D3A60208AA222A8AvCq6C" TargetMode="External"/><Relationship Id="rId218" Type="http://schemas.openxmlformats.org/officeDocument/2006/relationships/hyperlink" Target="consultantplus://offline/ref=F28DBDAE3D56C34907EC547E077F7C5778F8BFE38530EAE69567111A683BF3799F543449D3A60208AA222A8AvCqFC" TargetMode="External"/><Relationship Id="rId425" Type="http://schemas.openxmlformats.org/officeDocument/2006/relationships/hyperlink" Target="consultantplus://offline/ref=F28DBDAE3D56C34907EC547E077F7C5778F8BFE38032EDE5906A4C106062FF7B985B6B5ED4EF0E09AA232Fv8q9C" TargetMode="External"/><Relationship Id="rId467" Type="http://schemas.openxmlformats.org/officeDocument/2006/relationships/hyperlink" Target="consultantplus://offline/ref=F28DBDAE3D56C34907EC547E077F7C5778F8BFE38032EDE5906A4C106062FF7B985B6B5ED4EF0E09AA232Fv8qFC" TargetMode="External"/><Relationship Id="rId271" Type="http://schemas.openxmlformats.org/officeDocument/2006/relationships/hyperlink" Target="consultantplus://offline/ref=F28DBDAE3D56C34907EC547E077F7C5778F8BFE3813DEAE7976A4C106062FF7B985B6B5ED4EF0E09AA2228v8qCC" TargetMode="External"/><Relationship Id="rId24" Type="http://schemas.openxmlformats.org/officeDocument/2006/relationships/hyperlink" Target="consultantplus://offline/ref=F28DBDAE3D56C34907EC547E077F7C5778F8BFE38530EAE69567111A683BF3799F543449D3A60208AA222A88vCq9C" TargetMode="External"/><Relationship Id="rId66" Type="http://schemas.openxmlformats.org/officeDocument/2006/relationships/hyperlink" Target="consultantplus://offline/ref=F28DBDAE3D56C34907EC547E077F7C5778F8BFE38032EDE5906A4C106062FF7B985B6B5ED4EF0E09AA2228v8qDC" TargetMode="External"/><Relationship Id="rId131" Type="http://schemas.openxmlformats.org/officeDocument/2006/relationships/hyperlink" Target="consultantplus://offline/ref=F28DBDAE3D56C34907EC547E077F7C5778F8BFE38032EDE5906A4C106062FF7B985B6B5ED4EF0E09AA2229v8qDC" TargetMode="External"/><Relationship Id="rId327" Type="http://schemas.openxmlformats.org/officeDocument/2006/relationships/hyperlink" Target="consultantplus://offline/ref=F28DBDAE3D56C34907EC547E077F7C5778F8BFE38032EDE5936A4C106062FF7B985B6B5ED4EF0E09AA232Av8q1C" TargetMode="External"/><Relationship Id="rId369" Type="http://schemas.openxmlformats.org/officeDocument/2006/relationships/hyperlink" Target="consultantplus://offline/ref=F28DBDAE3D56C34907EC547E077F7C5778F8BFE3813DEAE7976A4C106062FF7B985B6B5ED4EF0E09AA222Ev8q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47104</Words>
  <Characters>268496</Characters>
  <Application>Microsoft Office Word</Application>
  <DocSecurity>0</DocSecurity>
  <Lines>2237</Lines>
  <Paragraphs>629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Красноуральск</Company>
  <LinksUpToDate>false</LinksUpToDate>
  <CharactersWithSpaces>314971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2015-10-06T02:42:00Z</dcterms:created>
  <dcterms:modified xsi:type="dcterms:W3CDTF">2015-10-06T02:43:00Z</dcterms:modified>
</cp:coreProperties>
</file>